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793" w:rsidRPr="000D0FA3" w:rsidRDefault="002B5793" w:rsidP="002B579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2B5793" w:rsidRPr="000D0FA3" w:rsidRDefault="002B5793" w:rsidP="002B579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ИНКЛЮЗИВНОГО ВЫСШЕГО ОБРАЗОВАНИЯ</w:t>
      </w:r>
    </w:p>
    <w:p w:rsidR="002B5793" w:rsidRPr="000D0FA3" w:rsidRDefault="002B5793" w:rsidP="002B5793">
      <w:pPr>
        <w:widowControl w:val="0"/>
        <w:pBdr>
          <w:bottom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«МОСКОВСКИЙ ГОСУДАРСТВЕННЫЙ ГУМАНИТАРНО ЭКОНОМИЧЕСКИЙ УНИВЕРСИТЕТ»</w:t>
      </w:r>
    </w:p>
    <w:p w:rsidR="002B5793" w:rsidRPr="000D0FA3" w:rsidRDefault="002B5793" w:rsidP="002B5793">
      <w:pPr>
        <w:pStyle w:val="Default"/>
        <w:jc w:val="center"/>
      </w:pPr>
    </w:p>
    <w:p w:rsidR="002B5793" w:rsidRPr="000D0FA3" w:rsidRDefault="002B5793" w:rsidP="002B5793">
      <w:pPr>
        <w:pStyle w:val="Default"/>
        <w:jc w:val="center"/>
      </w:pPr>
      <w:r w:rsidRPr="000D0FA3">
        <w:t xml:space="preserve">КАФЕДРА </w:t>
      </w:r>
      <w:r>
        <w:t>педагогики и психологии</w:t>
      </w:r>
    </w:p>
    <w:p w:rsidR="002B5793" w:rsidRPr="000D0FA3" w:rsidRDefault="002B5793" w:rsidP="002B5793">
      <w:pPr>
        <w:pStyle w:val="Default"/>
        <w:jc w:val="center"/>
      </w:pPr>
    </w:p>
    <w:p w:rsidR="002B5793" w:rsidRPr="000D0FA3" w:rsidRDefault="002B5793" w:rsidP="002B5793">
      <w:pPr>
        <w:pStyle w:val="Default"/>
        <w:spacing w:line="360" w:lineRule="auto"/>
        <w:jc w:val="right"/>
      </w:pPr>
      <w:r w:rsidRPr="000D0FA3">
        <w:t xml:space="preserve">УТВЕРЖДАЮ </w:t>
      </w:r>
    </w:p>
    <w:p w:rsidR="002B5793" w:rsidRPr="000D0FA3" w:rsidRDefault="002B5793" w:rsidP="002B5793">
      <w:pPr>
        <w:pStyle w:val="Default"/>
        <w:spacing w:line="360" w:lineRule="auto"/>
        <w:jc w:val="right"/>
      </w:pPr>
      <w:r w:rsidRPr="000D0FA3">
        <w:t>Проректор по учебно-</w:t>
      </w:r>
      <w:r w:rsidR="00DD122E">
        <w:t>методической</w:t>
      </w:r>
      <w:r w:rsidRPr="000D0FA3">
        <w:t xml:space="preserve"> работе</w:t>
      </w:r>
    </w:p>
    <w:p w:rsidR="002B5793" w:rsidRPr="000D0FA3" w:rsidRDefault="002B5793" w:rsidP="002B5793">
      <w:pPr>
        <w:pStyle w:val="Default"/>
        <w:spacing w:line="360" w:lineRule="auto"/>
        <w:jc w:val="right"/>
      </w:pPr>
      <w:r w:rsidRPr="000D0FA3">
        <w:t xml:space="preserve">_________________ Е.С. </w:t>
      </w:r>
      <w:proofErr w:type="spellStart"/>
      <w:r w:rsidRPr="000D0FA3">
        <w:t>Сахарчук</w:t>
      </w:r>
      <w:proofErr w:type="spellEnd"/>
    </w:p>
    <w:p w:rsidR="002B5793" w:rsidRPr="000D0FA3" w:rsidRDefault="002B5793" w:rsidP="002B5793">
      <w:pPr>
        <w:pStyle w:val="Default"/>
        <w:jc w:val="right"/>
      </w:pPr>
      <w:r w:rsidRPr="000D0FA3">
        <w:t xml:space="preserve">«____»___________ 20___ г. </w:t>
      </w:r>
    </w:p>
    <w:p w:rsidR="002B5793" w:rsidRPr="000D0FA3" w:rsidRDefault="002B5793" w:rsidP="002B5793">
      <w:pPr>
        <w:pStyle w:val="Default"/>
        <w:jc w:val="right"/>
      </w:pPr>
    </w:p>
    <w:p w:rsidR="002B5793" w:rsidRPr="000D0FA3" w:rsidRDefault="002B5793" w:rsidP="002B57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793" w:rsidRPr="000D0FA3" w:rsidRDefault="002B5793" w:rsidP="002B57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5793" w:rsidRPr="000D0FA3" w:rsidRDefault="002B5793" w:rsidP="002B5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РАБОЧАЯ ПРОГРАММА ДИСЦИПЛИНЫ (МОДУЛЯ)</w:t>
      </w:r>
    </w:p>
    <w:p w:rsidR="002B5793" w:rsidRDefault="002B5793" w:rsidP="002B579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5D3F" w:rsidRPr="00D0411D" w:rsidRDefault="002B5793" w:rsidP="002B5793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83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</w:t>
      </w:r>
      <w:proofErr w:type="gramStart"/>
      <w:r w:rsidRPr="00583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proofErr w:type="gramEnd"/>
      <w:r w:rsidRPr="00583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.О.01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2B5D3F" w:rsidRPr="002B5D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Соврем</w:t>
      </w:r>
      <w:r w:rsidR="003D48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енные</w:t>
      </w:r>
      <w:r w:rsidR="002B5D3F" w:rsidRPr="002B5D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технологии оказания дефект</w:t>
      </w:r>
      <w:r w:rsidR="003D48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ологической</w:t>
      </w:r>
      <w:r w:rsidR="002B5D3F" w:rsidRPr="002B5D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помощи в разных сферах жизнедеят</w:t>
      </w:r>
      <w:r w:rsidR="002B5D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ельности</w:t>
      </w:r>
    </w:p>
    <w:p w:rsidR="002B5793" w:rsidRDefault="002B5793" w:rsidP="002B5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направления подготовки</w:t>
      </w:r>
    </w:p>
    <w:p w:rsidR="002B5793" w:rsidRPr="00D0411D" w:rsidRDefault="002B5793" w:rsidP="002B5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0411D">
        <w:rPr>
          <w:rFonts w:ascii="Times New Roman" w:hAnsi="Times New Roman" w:cs="Times New Roman"/>
          <w:sz w:val="24"/>
          <w:szCs w:val="24"/>
          <w:u w:val="single"/>
        </w:rPr>
        <w:t>44.04.03 Специальное (дефектологическое) образование</w:t>
      </w:r>
    </w:p>
    <w:p w:rsidR="002B5793" w:rsidRPr="000D0FA3" w:rsidRDefault="002B5793" w:rsidP="002B5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D0FA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шифр, наименование</w:t>
      </w:r>
    </w:p>
    <w:p w:rsidR="002B5793" w:rsidRPr="000D0FA3" w:rsidRDefault="002B5793" w:rsidP="002B5793">
      <w:pPr>
        <w:tabs>
          <w:tab w:val="left" w:pos="34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B5793" w:rsidRPr="002B5D3F" w:rsidRDefault="002B5793" w:rsidP="002B5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(профиль)</w:t>
      </w:r>
    </w:p>
    <w:p w:rsidR="002B5793" w:rsidRPr="00D0411D" w:rsidRDefault="002B5793" w:rsidP="002B5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41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Дефектологическое сопровождение субъектов образования</w:t>
      </w:r>
      <w:r w:rsidR="002005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и социальной сферы</w:t>
      </w:r>
      <w:r w:rsidRPr="00D0411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B5793" w:rsidRPr="00D0411D" w:rsidRDefault="002B5793" w:rsidP="002B57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5793" w:rsidRPr="000D0FA3" w:rsidRDefault="002B5793" w:rsidP="002B57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0FA3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выпускника: </w:t>
      </w:r>
      <w:r>
        <w:rPr>
          <w:rFonts w:ascii="Times New Roman" w:hAnsi="Times New Roman" w:cs="Times New Roman"/>
          <w:sz w:val="24"/>
          <w:szCs w:val="24"/>
          <w:u w:val="single"/>
        </w:rPr>
        <w:t>магистр</w:t>
      </w:r>
    </w:p>
    <w:p w:rsidR="002B5793" w:rsidRPr="000D0FA3" w:rsidRDefault="002B5793" w:rsidP="002B57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5793" w:rsidRPr="000D0FA3" w:rsidRDefault="002B5793" w:rsidP="002B57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0FA3">
        <w:rPr>
          <w:rFonts w:ascii="Times New Roman" w:hAnsi="Times New Roman" w:cs="Times New Roman"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11D">
        <w:rPr>
          <w:rFonts w:ascii="Times New Roman" w:hAnsi="Times New Roman" w:cs="Times New Roman"/>
          <w:sz w:val="24"/>
          <w:szCs w:val="24"/>
          <w:u w:val="single"/>
        </w:rPr>
        <w:t>очная</w:t>
      </w:r>
    </w:p>
    <w:p w:rsidR="002B5793" w:rsidRPr="000D0FA3" w:rsidRDefault="002B5793" w:rsidP="002B57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5793" w:rsidRPr="000D0FA3" w:rsidRDefault="002B5793" w:rsidP="002B57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0FA3">
        <w:rPr>
          <w:rFonts w:ascii="Times New Roman" w:hAnsi="Times New Roman" w:cs="Times New Roman"/>
          <w:sz w:val="24"/>
          <w:szCs w:val="24"/>
        </w:rPr>
        <w:t>Курс _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D0FA3">
        <w:rPr>
          <w:rFonts w:ascii="Times New Roman" w:hAnsi="Times New Roman" w:cs="Times New Roman"/>
          <w:sz w:val="24"/>
          <w:szCs w:val="24"/>
        </w:rPr>
        <w:t xml:space="preserve">_  </w:t>
      </w:r>
      <w:r>
        <w:rPr>
          <w:rFonts w:ascii="Times New Roman" w:hAnsi="Times New Roman" w:cs="Times New Roman"/>
          <w:sz w:val="24"/>
          <w:szCs w:val="24"/>
        </w:rPr>
        <w:t xml:space="preserve">семестр </w:t>
      </w:r>
      <w:r w:rsidRPr="000D0FA3">
        <w:rPr>
          <w:rFonts w:ascii="Times New Roman" w:hAnsi="Times New Roman" w:cs="Times New Roman"/>
          <w:sz w:val="24"/>
          <w:szCs w:val="24"/>
        </w:rPr>
        <w:t>_</w:t>
      </w:r>
      <w:r w:rsidR="00F25B39">
        <w:rPr>
          <w:rFonts w:ascii="Times New Roman" w:hAnsi="Times New Roman" w:cs="Times New Roman"/>
          <w:sz w:val="24"/>
          <w:szCs w:val="24"/>
        </w:rPr>
        <w:t>1_</w:t>
      </w:r>
    </w:p>
    <w:p w:rsidR="002B5793" w:rsidRPr="000D0FA3" w:rsidRDefault="002B5793" w:rsidP="002B579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5793" w:rsidRPr="000D0FA3" w:rsidRDefault="002B5793" w:rsidP="002B579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5793" w:rsidRPr="000D0FA3" w:rsidRDefault="002B5793" w:rsidP="002B579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5793" w:rsidRDefault="002B5793" w:rsidP="002B579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5793" w:rsidRDefault="002B5793" w:rsidP="002B579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5793" w:rsidRDefault="002B5793" w:rsidP="002B579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5793" w:rsidRDefault="002B5793" w:rsidP="002B579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5793" w:rsidRDefault="002B5793" w:rsidP="002B579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5793" w:rsidRDefault="002B5793" w:rsidP="002B579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5793" w:rsidRDefault="002B5793" w:rsidP="002B579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5D3F" w:rsidRDefault="002B5D3F" w:rsidP="002B579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5793" w:rsidRPr="000D0FA3" w:rsidRDefault="002B5793" w:rsidP="002B579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5793" w:rsidRPr="000D0FA3" w:rsidRDefault="002B5793" w:rsidP="002B579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5793" w:rsidRPr="000D0FA3" w:rsidRDefault="002B5793" w:rsidP="002B579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0FA3">
        <w:rPr>
          <w:rFonts w:ascii="Times New Roman" w:hAnsi="Times New Roman" w:cs="Times New Roman"/>
          <w:bCs/>
          <w:sz w:val="24"/>
          <w:szCs w:val="24"/>
        </w:rPr>
        <w:t>Москва 20</w:t>
      </w:r>
      <w:r w:rsidRPr="0096516E">
        <w:rPr>
          <w:rFonts w:ascii="Times New Roman" w:hAnsi="Times New Roman" w:cs="Times New Roman"/>
          <w:bCs/>
          <w:sz w:val="24"/>
          <w:szCs w:val="24"/>
          <w:u w:val="single"/>
        </w:rPr>
        <w:t>22</w:t>
      </w:r>
    </w:p>
    <w:p w:rsidR="00821088" w:rsidRDefault="00821088" w:rsidP="00821088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Рабочая программа составлена на основании федерального государственного образовательного стандарта высшего профессионального образования направления (специальности) </w:t>
      </w:r>
      <w:r>
        <w:rPr>
          <w:rFonts w:ascii="Times New Roman" w:hAnsi="Times New Roman" w:cs="Times New Roman"/>
          <w:sz w:val="24"/>
          <w:szCs w:val="24"/>
          <w:u w:val="single"/>
        </w:rPr>
        <w:t>Специальное (дефектологическое) образование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утвержденного приказом Министерства образования и науки Российской Федерации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№ 123 от 22.02.2018 (ред. 08.02.2021г.)</w:t>
      </w:r>
    </w:p>
    <w:p w:rsidR="002B5793" w:rsidRPr="00F57139" w:rsidRDefault="002B5793" w:rsidP="002B57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B5793" w:rsidRPr="00F57139" w:rsidRDefault="002B5793" w:rsidP="002B5793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</w:pP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Составители рабочей программы:</w:t>
      </w:r>
      <w:r w:rsidRPr="00F57139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</w:t>
      </w: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доцент кафедры педагогики и психологии</w:t>
      </w:r>
    </w:p>
    <w:p w:rsidR="002B5793" w:rsidRPr="00F57139" w:rsidRDefault="002B5793" w:rsidP="002B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5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F571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место работы, занимаемая должность</w:t>
      </w:r>
    </w:p>
    <w:p w:rsidR="002B5793" w:rsidRPr="00F57139" w:rsidRDefault="002B5793" w:rsidP="002B579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   _</w:t>
      </w:r>
      <w:proofErr w:type="spellStart"/>
      <w:r w:rsidRPr="00CC5E9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Беленкова</w:t>
      </w:r>
      <w:proofErr w:type="spellEnd"/>
      <w:r w:rsidRPr="00CC5E9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 Л.Ю.</w:t>
      </w: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______________ 20</w:t>
      </w: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2</w:t>
      </w: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 </w:t>
      </w: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г.</w:t>
      </w:r>
    </w:p>
    <w:p w:rsidR="002B5793" w:rsidRPr="00F57139" w:rsidRDefault="002B5793" w:rsidP="002B579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eastAsia="ru-RU"/>
        </w:rPr>
      </w:pP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eastAsia="ru-RU"/>
        </w:rPr>
        <w:t xml:space="preserve">подпись   </w:t>
      </w: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eastAsia="ru-RU"/>
        </w:rPr>
        <w:tab/>
        <w:t xml:space="preserve">                        Ф.И.О.                                      Дата</w:t>
      </w:r>
    </w:p>
    <w:p w:rsidR="002B5793" w:rsidRPr="00F57139" w:rsidRDefault="002B5793" w:rsidP="002B5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5793" w:rsidRPr="00F57139" w:rsidRDefault="002B5793" w:rsidP="002B5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57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Рецензент:  </w:t>
      </w:r>
      <w:r w:rsidRPr="00E257A5">
        <w:rPr>
          <w:rFonts w:ascii="Times New Roman" w:eastAsia="Times New Roman" w:hAnsi="Times New Roman" w:cs="Times New Roman"/>
          <w:sz w:val="24"/>
          <w:szCs w:val="24"/>
          <w:lang w:eastAsia="ru-RU"/>
        </w:rPr>
        <w:t>к.б.н.,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доцент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, зав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афедрой</w:t>
      </w:r>
      <w:r w:rsidRPr="00E257A5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 </w:t>
      </w: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кафедры педагогики и психологии</w:t>
      </w:r>
    </w:p>
    <w:p w:rsidR="002B5793" w:rsidRPr="00F57139" w:rsidRDefault="002B5793" w:rsidP="002B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571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место работы, занимаемая должность</w:t>
      </w:r>
    </w:p>
    <w:p w:rsidR="002B5793" w:rsidRPr="00F57139" w:rsidRDefault="002B5793" w:rsidP="002B5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  </w:t>
      </w:r>
      <w:r w:rsidRPr="00CC5E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Котовская С.В.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</w:t>
      </w:r>
      <w:r w:rsidRPr="00F571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20</w:t>
      </w:r>
      <w:r w:rsidRPr="00F57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F5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B5793" w:rsidRPr="00F57139" w:rsidRDefault="002B5793" w:rsidP="002B5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5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571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   </w:t>
      </w:r>
      <w:r w:rsidRPr="00F571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Ф.И.О.                                                Дата</w:t>
      </w:r>
    </w:p>
    <w:p w:rsidR="002B5793" w:rsidRDefault="002B5793" w:rsidP="002B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793" w:rsidRPr="00783CEF" w:rsidRDefault="002B5793" w:rsidP="002B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утверждена на заседании кафедры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 №_____от «____» _____________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2B5793" w:rsidRPr="00783CEF" w:rsidRDefault="002B5793" w:rsidP="002B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bookmarkStart w:id="1" w:name="стоп"/>
      <w:bookmarkEnd w:id="1"/>
    </w:p>
    <w:p w:rsidR="002B5793" w:rsidRPr="002A757E" w:rsidRDefault="002B5793" w:rsidP="002B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Учебно-методического совета МГГЭ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</w:p>
    <w:p w:rsidR="002B5793" w:rsidRPr="00783CEF" w:rsidRDefault="002B5793" w:rsidP="002B5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7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____ от «____» _______________20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2A757E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  <w:r w:rsidRPr="002A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5793" w:rsidRDefault="002B5793" w:rsidP="002B5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793" w:rsidRDefault="002B5793" w:rsidP="002B5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793" w:rsidRDefault="002B5793" w:rsidP="002B5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793" w:rsidRDefault="002B5793" w:rsidP="002B5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793" w:rsidRDefault="002B5793" w:rsidP="002B5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793" w:rsidRPr="00520CFF" w:rsidRDefault="002B5793" w:rsidP="002B57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2B5793" w:rsidRPr="00520CFF" w:rsidRDefault="002B5793" w:rsidP="002B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учебно-методического управления</w:t>
      </w: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И.Г. Дмитриева</w:t>
      </w:r>
    </w:p>
    <w:p w:rsidR="002B5793" w:rsidRPr="00520CFF" w:rsidRDefault="002B5793" w:rsidP="002B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______________2022 г.</w:t>
      </w:r>
    </w:p>
    <w:p w:rsidR="002B5793" w:rsidRDefault="002B5793" w:rsidP="002B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793" w:rsidRPr="00520CFF" w:rsidRDefault="002B5793" w:rsidP="002B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методического отдела   </w:t>
      </w: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Гапеенок</w:t>
      </w:r>
      <w:proofErr w:type="spellEnd"/>
    </w:p>
    <w:p w:rsidR="002B5793" w:rsidRDefault="002B5793" w:rsidP="002B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______________2022 г.</w:t>
      </w:r>
    </w:p>
    <w:p w:rsidR="002B5793" w:rsidRDefault="002B5793" w:rsidP="002B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793" w:rsidRPr="00520CFF" w:rsidRDefault="002B5793" w:rsidP="002B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библиотекой</w:t>
      </w:r>
    </w:p>
    <w:p w:rsidR="002B5793" w:rsidRPr="00520CFF" w:rsidRDefault="002B5793" w:rsidP="002B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Ахтырская</w:t>
      </w:r>
      <w:proofErr w:type="spellEnd"/>
    </w:p>
    <w:p w:rsidR="002B5793" w:rsidRPr="00B1555F" w:rsidRDefault="002B5793" w:rsidP="002B57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______________2022 г.</w:t>
      </w:r>
    </w:p>
    <w:p w:rsidR="002B5793" w:rsidRDefault="002B5793" w:rsidP="002B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793" w:rsidRPr="00520CFF" w:rsidRDefault="002B5793" w:rsidP="002B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</w:t>
      </w: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B5793" w:rsidRPr="00520CFF" w:rsidRDefault="002B5793" w:rsidP="002B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И.Л. Руденко </w:t>
      </w:r>
    </w:p>
    <w:p w:rsidR="002B5793" w:rsidRPr="00520CFF" w:rsidRDefault="002B5793" w:rsidP="002B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______________2022 г.</w:t>
      </w:r>
    </w:p>
    <w:p w:rsidR="002B5793" w:rsidRDefault="002B5793" w:rsidP="002B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793" w:rsidRDefault="002B5793" w:rsidP="002B5793">
      <w:pPr>
        <w:rPr>
          <w:rFonts w:ascii="Times New Roman" w:hAnsi="Times New Roman" w:cs="Times New Roman"/>
          <w:b/>
          <w:sz w:val="24"/>
          <w:szCs w:val="24"/>
        </w:rPr>
      </w:pPr>
    </w:p>
    <w:p w:rsidR="002B5793" w:rsidRDefault="002B5793" w:rsidP="002B5793">
      <w:pPr>
        <w:rPr>
          <w:rFonts w:ascii="Times New Roman" w:hAnsi="Times New Roman" w:cs="Times New Roman"/>
          <w:b/>
          <w:sz w:val="24"/>
          <w:szCs w:val="24"/>
        </w:rPr>
      </w:pPr>
    </w:p>
    <w:p w:rsidR="002B5793" w:rsidRDefault="002B5793" w:rsidP="002B5793">
      <w:pPr>
        <w:rPr>
          <w:rFonts w:ascii="Times New Roman" w:hAnsi="Times New Roman" w:cs="Times New Roman"/>
          <w:b/>
          <w:sz w:val="24"/>
          <w:szCs w:val="24"/>
        </w:rPr>
      </w:pPr>
    </w:p>
    <w:p w:rsidR="002B5793" w:rsidRPr="00520CFF" w:rsidRDefault="002B5793" w:rsidP="002B5793">
      <w:pPr>
        <w:rPr>
          <w:rFonts w:ascii="Times New Roman" w:hAnsi="Times New Roman" w:cs="Times New Roman"/>
          <w:b/>
          <w:sz w:val="24"/>
          <w:szCs w:val="24"/>
        </w:rPr>
      </w:pPr>
    </w:p>
    <w:p w:rsidR="002B5793" w:rsidRPr="00B95C72" w:rsidRDefault="002B5793" w:rsidP="002B57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2B5793" w:rsidRPr="00B95C72" w:rsidRDefault="002B5793" w:rsidP="002B5793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ОРГАНИЗАЦИОННО-МЕТОДИЧЕСКИЙ РАЗДЕЛ</w:t>
      </w:r>
    </w:p>
    <w:p w:rsidR="002B5793" w:rsidRPr="00B95C72" w:rsidRDefault="002B5793" w:rsidP="002B5793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СТРУКТУРА И СОДЕРЖАНИЕ ДИСЦИПЛИНЫ (МОДУЛЯ)</w:t>
      </w:r>
    </w:p>
    <w:p w:rsidR="002B5793" w:rsidRPr="00B95C72" w:rsidRDefault="002B5793" w:rsidP="002B5793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ОСОБЕННОСТИ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ИНВАЛИДОВ И</w:t>
      </w:r>
      <w:r w:rsidRPr="00B95C72">
        <w:rPr>
          <w:rFonts w:ascii="Times New Roman" w:hAnsi="Times New Roman" w:cs="Times New Roman"/>
          <w:b/>
          <w:sz w:val="24"/>
          <w:szCs w:val="24"/>
        </w:rPr>
        <w:t xml:space="preserve"> ЛИЦ С ОВЗ</w:t>
      </w:r>
    </w:p>
    <w:p w:rsidR="002B5793" w:rsidRPr="00B95C72" w:rsidRDefault="002B5793" w:rsidP="002B5793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B95C7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2B5793" w:rsidRPr="00B95C72" w:rsidRDefault="002B5793" w:rsidP="002B5793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ОБРАЗОВАТЕЛЬНЫЕ ТЕХНОЛОГИИ</w:t>
      </w:r>
    </w:p>
    <w:p w:rsidR="002B5793" w:rsidRPr="00B95C72" w:rsidRDefault="002B5793" w:rsidP="002B5793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ОЦЕНОЧНЫЕ СРЕДСТВА ДЛЯ ТЕКУЩЕГО КОНТРОЛЯ УСПЕВАЕМОСТИ И ПРОМЕЖУТОЧНОЙ АТТЕСТАЦИИ</w:t>
      </w:r>
    </w:p>
    <w:p w:rsidR="002B5793" w:rsidRPr="00B95C72" w:rsidRDefault="002B5793" w:rsidP="002B5793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УЧЕБНО-МЕТОДИЧЕСКОЕ  И ИНФОРМАЦИОННОЕ ОБЕСПЕЧЕНИ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B95C72">
        <w:rPr>
          <w:rFonts w:ascii="Times New Roman" w:hAnsi="Times New Roman" w:cs="Times New Roman"/>
          <w:b/>
          <w:sz w:val="24"/>
          <w:szCs w:val="24"/>
        </w:rPr>
        <w:t xml:space="preserve"> УЧЕБНОЙ ДИСЦИПЛИНЫ (МОДУЛЯ)</w:t>
      </w:r>
    </w:p>
    <w:p w:rsidR="002B5793" w:rsidRPr="00B95C72" w:rsidRDefault="002B5793" w:rsidP="002B5793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УЧЕБНОЙ ДИСЦИПЛИНЫ (МОДУЛЯ)</w:t>
      </w:r>
    </w:p>
    <w:p w:rsidR="002B5793" w:rsidRPr="00B95C72" w:rsidRDefault="002B5793" w:rsidP="002B5793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B5793" w:rsidRDefault="002B5793" w:rsidP="002B57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B5793" w:rsidRDefault="002B5793" w:rsidP="002B57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B5793" w:rsidRDefault="002B5793" w:rsidP="002B57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B5793" w:rsidRPr="005039C8" w:rsidRDefault="002B5793" w:rsidP="002B57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B5793" w:rsidRPr="005039C8" w:rsidRDefault="002B5793" w:rsidP="002B5793">
      <w:pPr>
        <w:rPr>
          <w:sz w:val="24"/>
          <w:szCs w:val="24"/>
        </w:rPr>
      </w:pPr>
      <w:r w:rsidRPr="005039C8">
        <w:rPr>
          <w:sz w:val="24"/>
          <w:szCs w:val="24"/>
        </w:rPr>
        <w:br w:type="page"/>
      </w:r>
    </w:p>
    <w:p w:rsidR="002B5793" w:rsidRPr="005039C8" w:rsidRDefault="002B5793" w:rsidP="002B5793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ОРГАНИЗАЦИОННО-МЕТОДИЧЕСКИЙ РАЗДЕЛ</w:t>
      </w:r>
    </w:p>
    <w:p w:rsidR="002B5793" w:rsidRPr="00C67096" w:rsidRDefault="002B5793" w:rsidP="002B57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B5793" w:rsidRPr="00621C95" w:rsidRDefault="002B5793" w:rsidP="002B5793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1C95">
        <w:rPr>
          <w:rFonts w:ascii="Times New Roman" w:hAnsi="Times New Roman" w:cs="Times New Roman"/>
          <w:sz w:val="24"/>
          <w:szCs w:val="24"/>
        </w:rPr>
        <w:t>Цели и задачи освоения учебной дисциплины (модуля)</w:t>
      </w:r>
    </w:p>
    <w:p w:rsidR="001116BC" w:rsidRPr="00C67096" w:rsidRDefault="001116BC" w:rsidP="00111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C95">
        <w:rPr>
          <w:rFonts w:ascii="Times New Roman" w:hAnsi="Times New Roman" w:cs="Times New Roman"/>
          <w:sz w:val="24"/>
          <w:szCs w:val="24"/>
        </w:rPr>
        <w:t>Цель:</w:t>
      </w:r>
      <w:r w:rsidRPr="00C67096">
        <w:rPr>
          <w:rFonts w:ascii="Times New Roman" w:hAnsi="Times New Roman" w:cs="Times New Roman"/>
          <w:sz w:val="24"/>
          <w:szCs w:val="24"/>
        </w:rPr>
        <w:t xml:space="preserve"> формирование у магистрантов профессиональных компетенций в области оказания дефектологической помощи в разных сферах жизнедеятельности. </w:t>
      </w:r>
    </w:p>
    <w:p w:rsidR="001116BC" w:rsidRPr="00621C95" w:rsidRDefault="001116BC" w:rsidP="00111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C95">
        <w:rPr>
          <w:rFonts w:ascii="Times New Roman" w:hAnsi="Times New Roman" w:cs="Times New Roman"/>
          <w:sz w:val="24"/>
          <w:szCs w:val="24"/>
        </w:rPr>
        <w:t>Задачи:</w:t>
      </w:r>
    </w:p>
    <w:p w:rsidR="001116BC" w:rsidRPr="00C67096" w:rsidRDefault="001116BC" w:rsidP="001116BC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67096">
        <w:rPr>
          <w:rFonts w:ascii="Times New Roman" w:hAnsi="Times New Roman" w:cs="Times New Roman"/>
          <w:sz w:val="24"/>
          <w:szCs w:val="24"/>
        </w:rPr>
        <w:t>ознакомление с основными достижениями отечественных и зарубежных исследований в области специального образования и смежных отраслей знаний;  </w:t>
      </w:r>
    </w:p>
    <w:p w:rsidR="001116BC" w:rsidRPr="00C67096" w:rsidRDefault="001116BC" w:rsidP="001116BC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67096">
        <w:rPr>
          <w:rFonts w:ascii="Times New Roman" w:hAnsi="Times New Roman" w:cs="Times New Roman"/>
          <w:sz w:val="24"/>
          <w:szCs w:val="24"/>
        </w:rPr>
        <w:t>ознакомление с современным состоянием и тенденциями развития международных и отечественных педагогических исследований в области образования и социальной сферы лиц с ОВЗ и инвалидностью;</w:t>
      </w:r>
    </w:p>
    <w:p w:rsidR="001116BC" w:rsidRPr="00C67096" w:rsidRDefault="001116BC" w:rsidP="001116BC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67096">
        <w:rPr>
          <w:rFonts w:ascii="Times New Roman" w:hAnsi="Times New Roman" w:cs="Times New Roman"/>
          <w:sz w:val="24"/>
          <w:szCs w:val="24"/>
        </w:rPr>
        <w:t xml:space="preserve">формирование умений применять основные нормативно-правовые документы, регламентирующие образовательную деятельность в Российской Федерации, соблюдая правовые, нравственные и этические нормы, требования профессиональной этики в области образования и социальной сферы лиц с инвалидностью и ОВЗ; </w:t>
      </w:r>
    </w:p>
    <w:p w:rsidR="001116BC" w:rsidRPr="00C67096" w:rsidRDefault="001116BC" w:rsidP="001116BC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67096">
        <w:rPr>
          <w:rFonts w:ascii="Times New Roman" w:hAnsi="Times New Roman" w:cs="Times New Roman"/>
          <w:sz w:val="24"/>
          <w:szCs w:val="24"/>
        </w:rPr>
        <w:t xml:space="preserve">анализ основных проблем предметной области науки, при решении которых возникает необходимость в сложных задачах выбора, требующих использования количественных и качественных методов; </w:t>
      </w:r>
    </w:p>
    <w:p w:rsidR="001116BC" w:rsidRPr="00C67096" w:rsidRDefault="001116BC" w:rsidP="001116BC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67096">
        <w:rPr>
          <w:rFonts w:ascii="Times New Roman" w:hAnsi="Times New Roman" w:cs="Times New Roman"/>
          <w:sz w:val="24"/>
          <w:szCs w:val="24"/>
        </w:rPr>
        <w:t>использование дефектологических знаний об особенностях психического развития детей и взрослых с различными психическими и физическими недостатками в разных сферах жизнедеятельности;</w:t>
      </w:r>
    </w:p>
    <w:p w:rsidR="001116BC" w:rsidRPr="00C67096" w:rsidRDefault="001116BC" w:rsidP="001116BC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67096">
        <w:rPr>
          <w:rFonts w:ascii="Times New Roman" w:hAnsi="Times New Roman" w:cs="Times New Roman"/>
          <w:sz w:val="24"/>
          <w:szCs w:val="24"/>
        </w:rPr>
        <w:t>научить магистрантов самостоятельно анализировать и сравнивать основные теоретические подходы к оказанию дефектологической помощи лицам с инвалидностью и ОВЗ;</w:t>
      </w:r>
    </w:p>
    <w:p w:rsidR="001116BC" w:rsidRPr="00C67096" w:rsidRDefault="001116BC" w:rsidP="001116BC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67096">
        <w:rPr>
          <w:rFonts w:ascii="Times New Roman" w:hAnsi="Times New Roman" w:cs="Times New Roman"/>
          <w:sz w:val="24"/>
          <w:szCs w:val="24"/>
        </w:rPr>
        <w:t>демонстрировать способность и готовность преподавания в образовательных организациях и учреждениях социальной сферы с использованием научно обоснованных психолого-педагогических технологий;</w:t>
      </w:r>
    </w:p>
    <w:p w:rsidR="001116BC" w:rsidRPr="00C67096" w:rsidRDefault="001116BC" w:rsidP="001116BC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67096">
        <w:rPr>
          <w:rFonts w:ascii="Times New Roman" w:hAnsi="Times New Roman" w:cs="Times New Roman"/>
          <w:sz w:val="24"/>
          <w:szCs w:val="24"/>
        </w:rPr>
        <w:t xml:space="preserve">овладение инновационными технологиями оптимизации коррекционно-образовательного процесса и технологиями оказания дефектологической помощи в разных сферах жизнедеятельности лиц с инвалидностью и ОВЗ; </w:t>
      </w:r>
    </w:p>
    <w:p w:rsidR="001116BC" w:rsidRPr="00C67096" w:rsidRDefault="001116BC" w:rsidP="001116BC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67096">
        <w:rPr>
          <w:rFonts w:ascii="Times New Roman" w:hAnsi="Times New Roman" w:cs="Times New Roman"/>
          <w:sz w:val="24"/>
          <w:szCs w:val="24"/>
        </w:rPr>
        <w:t xml:space="preserve">формирование умений проведения, обработки, интерпретации </w:t>
      </w:r>
      <w:proofErr w:type="gramStart"/>
      <w:r w:rsidRPr="00C67096">
        <w:rPr>
          <w:rFonts w:ascii="Times New Roman" w:hAnsi="Times New Roman" w:cs="Times New Roman"/>
          <w:sz w:val="24"/>
          <w:szCs w:val="24"/>
        </w:rPr>
        <w:t>результатов применения методов социализации личности</w:t>
      </w:r>
      <w:proofErr w:type="gramEnd"/>
      <w:r w:rsidRPr="00C67096">
        <w:rPr>
          <w:rFonts w:ascii="Times New Roman" w:hAnsi="Times New Roman" w:cs="Times New Roman"/>
          <w:sz w:val="24"/>
          <w:szCs w:val="24"/>
        </w:rPr>
        <w:t xml:space="preserve"> в различных сферах жизнедеятельности;</w:t>
      </w:r>
    </w:p>
    <w:p w:rsidR="001116BC" w:rsidRPr="00C67096" w:rsidRDefault="001116BC" w:rsidP="001116BC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67096">
        <w:rPr>
          <w:rFonts w:ascii="Times New Roman" w:hAnsi="Times New Roman" w:cs="Times New Roman"/>
          <w:sz w:val="24"/>
          <w:szCs w:val="24"/>
        </w:rPr>
        <w:t xml:space="preserve">формирование умений и навыков определять подбирать и применять методы и средства, с помощью которых можно разрешить проблемы социализации, социальной и профессиональной адаптации лиц с инвалидностью и ОВЗ; </w:t>
      </w:r>
    </w:p>
    <w:p w:rsidR="001116BC" w:rsidRPr="00C67096" w:rsidRDefault="001116BC" w:rsidP="001116BC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67096">
        <w:rPr>
          <w:rFonts w:ascii="Times New Roman" w:hAnsi="Times New Roman" w:cs="Times New Roman"/>
          <w:sz w:val="24"/>
          <w:szCs w:val="24"/>
        </w:rPr>
        <w:t>обеспечение применения современных научно-практических знаний и результатов исследований в области образования и социальной сферы лиц с инвалидностью и ОВЗ;</w:t>
      </w:r>
    </w:p>
    <w:p w:rsidR="001116BC" w:rsidRPr="00C67096" w:rsidRDefault="001116BC" w:rsidP="001116BC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67096">
        <w:rPr>
          <w:rFonts w:ascii="Times New Roman" w:hAnsi="Times New Roman" w:cs="Times New Roman"/>
          <w:sz w:val="24"/>
          <w:szCs w:val="24"/>
        </w:rPr>
        <w:t xml:space="preserve">подготовка магистрантов к проведению систематической работы по пропаганде и популяризации знаний в области дефектологической помощи среди родителей и персонала специальных образовательных организаций и учреждений социальной сферы. </w:t>
      </w:r>
    </w:p>
    <w:p w:rsidR="002B5793" w:rsidRPr="00C67096" w:rsidRDefault="002B5793" w:rsidP="002B5793">
      <w:pPr>
        <w:pStyle w:val="a3"/>
        <w:tabs>
          <w:tab w:val="left" w:pos="426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2B5793" w:rsidRPr="00621C95" w:rsidRDefault="002B5793" w:rsidP="002B5793">
      <w:pPr>
        <w:pStyle w:val="a3"/>
        <w:numPr>
          <w:ilvl w:val="1"/>
          <w:numId w:val="3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621C95">
        <w:rPr>
          <w:rFonts w:ascii="Times New Roman" w:hAnsi="Times New Roman" w:cs="Times New Roman"/>
          <w:sz w:val="24"/>
          <w:szCs w:val="24"/>
        </w:rPr>
        <w:t>Место дисциплины (модуля) в структуре  образовательной программы направления подготовки</w:t>
      </w:r>
    </w:p>
    <w:p w:rsidR="002B5793" w:rsidRPr="00E25B8F" w:rsidRDefault="002B5793" w:rsidP="002B5793">
      <w:pPr>
        <w:jc w:val="both"/>
        <w:rPr>
          <w:rFonts w:ascii="Times New Roman" w:hAnsi="Times New Roman" w:cs="Times New Roman"/>
          <w:sz w:val="24"/>
          <w:szCs w:val="24"/>
        </w:rPr>
      </w:pPr>
      <w:r w:rsidRPr="003D482C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2B5D3F" w:rsidRPr="003D4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proofErr w:type="gramStart"/>
      <w:r w:rsidR="002B5D3F" w:rsidRPr="003D4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proofErr w:type="gramEnd"/>
      <w:r w:rsidR="002B5D3F" w:rsidRPr="003D4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.О.01 </w:t>
      </w:r>
      <w:r w:rsidR="003D482C" w:rsidRPr="003D4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Современные технологии оказания дефектологической помощи в разных сферах жизнедеятельности</w:t>
      </w:r>
      <w:r w:rsidR="003D482C" w:rsidRPr="003D482C">
        <w:rPr>
          <w:rFonts w:ascii="Times New Roman" w:hAnsi="Times New Roman" w:cs="Times New Roman"/>
          <w:sz w:val="24"/>
          <w:szCs w:val="24"/>
        </w:rPr>
        <w:t xml:space="preserve"> </w:t>
      </w:r>
      <w:r w:rsidRPr="003D482C">
        <w:rPr>
          <w:rFonts w:ascii="Times New Roman" w:hAnsi="Times New Roman" w:cs="Times New Roman"/>
          <w:sz w:val="24"/>
          <w:szCs w:val="24"/>
        </w:rPr>
        <w:t xml:space="preserve">относится к обязательной части блока Б1.О.01. Изучение учебной дисциплины </w:t>
      </w:r>
      <w:r w:rsidR="003D482C" w:rsidRPr="003D4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Современные технологии оказания дефектологической помощи в разных сферах жизнедеятельности</w:t>
      </w:r>
      <w:r w:rsidR="003D482C" w:rsidRPr="003D482C">
        <w:rPr>
          <w:rFonts w:ascii="Times New Roman" w:hAnsi="Times New Roman" w:cs="Times New Roman"/>
          <w:sz w:val="24"/>
          <w:szCs w:val="24"/>
        </w:rPr>
        <w:t xml:space="preserve"> </w:t>
      </w:r>
      <w:r w:rsidRPr="003D482C">
        <w:rPr>
          <w:rFonts w:ascii="Times New Roman" w:hAnsi="Times New Roman" w:cs="Times New Roman"/>
          <w:sz w:val="24"/>
          <w:szCs w:val="24"/>
        </w:rPr>
        <w:t xml:space="preserve">базируется на знаниях, </w:t>
      </w:r>
      <w:r w:rsidRPr="003D482C">
        <w:rPr>
          <w:rFonts w:ascii="Times New Roman" w:hAnsi="Times New Roman" w:cs="Times New Roman"/>
          <w:sz w:val="24"/>
          <w:szCs w:val="24"/>
        </w:rPr>
        <w:lastRenderedPageBreak/>
        <w:t xml:space="preserve">умениях и навыках, полученных </w:t>
      </w:r>
      <w:proofErr w:type="gramStart"/>
      <w:r w:rsidRPr="003D482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D482C">
        <w:rPr>
          <w:rFonts w:ascii="Times New Roman" w:hAnsi="Times New Roman" w:cs="Times New Roman"/>
          <w:sz w:val="24"/>
          <w:szCs w:val="24"/>
        </w:rPr>
        <w:t xml:space="preserve"> при изучении предшествующих курсов:</w:t>
      </w:r>
      <w:r w:rsidRPr="003D48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482C">
        <w:rPr>
          <w:rFonts w:ascii="Times New Roman" w:hAnsi="Times New Roman" w:cs="Times New Roman"/>
          <w:color w:val="000000"/>
          <w:sz w:val="24"/>
          <w:szCs w:val="24"/>
        </w:rPr>
        <w:t xml:space="preserve">Методология и методы научного педагогического исследования, Организация научно-исследовательской работы. </w:t>
      </w:r>
      <w:r w:rsidRPr="003D482C">
        <w:rPr>
          <w:rFonts w:ascii="Times New Roman" w:hAnsi="Times New Roman" w:cs="Times New Roman"/>
          <w:sz w:val="24"/>
          <w:szCs w:val="24"/>
        </w:rPr>
        <w:t xml:space="preserve">Изучение учебной дисциплины </w:t>
      </w:r>
      <w:r w:rsidR="003D482C" w:rsidRPr="003D4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Современные технологии оказания дефектологической помощи в разных сферах жизнедеятельности</w:t>
      </w:r>
      <w:r w:rsidR="003D482C" w:rsidRPr="003D482C">
        <w:rPr>
          <w:rFonts w:ascii="Times New Roman" w:hAnsi="Times New Roman" w:cs="Times New Roman"/>
          <w:sz w:val="24"/>
          <w:szCs w:val="24"/>
        </w:rPr>
        <w:t xml:space="preserve"> </w:t>
      </w:r>
      <w:r w:rsidRPr="003D482C">
        <w:rPr>
          <w:rFonts w:ascii="Times New Roman" w:hAnsi="Times New Roman" w:cs="Times New Roman"/>
          <w:sz w:val="24"/>
          <w:szCs w:val="24"/>
        </w:rPr>
        <w:t xml:space="preserve">необходимо для освоения таких дисциплин, как </w:t>
      </w:r>
      <w:r w:rsidRPr="003D4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Стратегии</w:t>
      </w:r>
      <w:r w:rsidRPr="00E25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командной работы педагогических работников</w:t>
      </w:r>
      <w:r w:rsidRPr="00A66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25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взаимодействия субъектов инклюзивного образования</w:t>
      </w:r>
      <w:r w:rsidRPr="00A66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Средства оценивания результатов образования детей с ОВЗ, Мониторинг и прогнозирование образовательных результатов лиц с ОВЗ.</w:t>
      </w:r>
    </w:p>
    <w:p w:rsidR="002B5793" w:rsidRPr="00621C95" w:rsidRDefault="002B5793" w:rsidP="002B5793">
      <w:pPr>
        <w:pStyle w:val="a3"/>
        <w:numPr>
          <w:ilvl w:val="1"/>
          <w:numId w:val="3"/>
        </w:numPr>
        <w:ind w:hanging="654"/>
        <w:rPr>
          <w:rFonts w:ascii="Times New Roman" w:hAnsi="Times New Roman" w:cs="Times New Roman"/>
          <w:sz w:val="24"/>
          <w:szCs w:val="24"/>
        </w:rPr>
      </w:pPr>
      <w:r w:rsidRPr="00621C95">
        <w:rPr>
          <w:rFonts w:ascii="Times New Roman" w:hAnsi="Times New Roman" w:cs="Times New Roman"/>
          <w:sz w:val="24"/>
          <w:szCs w:val="24"/>
        </w:rPr>
        <w:t>Требования к результатам освоения учебной дисциплины (модуля)</w:t>
      </w:r>
    </w:p>
    <w:p w:rsidR="002B5793" w:rsidRPr="005039C8" w:rsidRDefault="002B5793" w:rsidP="002B5793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Процесс освоения учебной дисциплины направлен на формирование у обучающихся следующих компетенций:</w:t>
      </w:r>
    </w:p>
    <w:p w:rsidR="002B5793" w:rsidRPr="005039C8" w:rsidRDefault="002B5793" w:rsidP="002B5793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Универсальные (УК), общепрофессиональные (ОПК), профессиональные (ПК) – в соответствии с ФГОС 3++.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0"/>
        <w:gridCol w:w="5452"/>
      </w:tblGrid>
      <w:tr w:rsidR="007C0987" w:rsidRPr="002C5BE7" w:rsidTr="008A16E4">
        <w:trPr>
          <w:trHeight w:val="597"/>
        </w:trPr>
        <w:tc>
          <w:tcPr>
            <w:tcW w:w="2076" w:type="pct"/>
            <w:hideMark/>
          </w:tcPr>
          <w:p w:rsidR="007C0987" w:rsidRPr="007C0987" w:rsidRDefault="007C0987" w:rsidP="008A16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C0987">
              <w:rPr>
                <w:rFonts w:ascii="Times New Roman" w:hAnsi="Times New Roman" w:cs="Times New Roman"/>
                <w:b/>
              </w:rPr>
              <w:t>Код и наименование компетенции</w:t>
            </w:r>
          </w:p>
        </w:tc>
        <w:tc>
          <w:tcPr>
            <w:tcW w:w="2924" w:type="pct"/>
            <w:hideMark/>
          </w:tcPr>
          <w:p w:rsidR="007C0987" w:rsidRPr="007C0987" w:rsidRDefault="007C0987" w:rsidP="008A16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C0987">
              <w:rPr>
                <w:rFonts w:ascii="Times New Roman" w:hAnsi="Times New Roman" w:cs="Times New Roman"/>
                <w:b/>
              </w:rPr>
              <w:t>Код и наименование индикатора достижения компетенции</w:t>
            </w:r>
          </w:p>
        </w:tc>
      </w:tr>
      <w:tr w:rsidR="007C0987" w:rsidRPr="002C5BE7" w:rsidTr="007C0987">
        <w:trPr>
          <w:trHeight w:val="848"/>
        </w:trPr>
        <w:tc>
          <w:tcPr>
            <w:tcW w:w="2076" w:type="pct"/>
          </w:tcPr>
          <w:p w:rsidR="007C0987" w:rsidRPr="002C5BE7" w:rsidRDefault="007C0987" w:rsidP="008A1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E7">
              <w:rPr>
                <w:rFonts w:ascii="Times New Roman" w:hAnsi="Times New Roman" w:cs="Times New Roman"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924" w:type="pct"/>
          </w:tcPr>
          <w:p w:rsidR="007C0987" w:rsidRPr="002C5BE7" w:rsidRDefault="007C0987" w:rsidP="008A16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E7">
              <w:rPr>
                <w:rFonts w:ascii="Times New Roman" w:hAnsi="Times New Roman" w:cs="Times New Roman"/>
              </w:rPr>
              <w:t>УК-1.1. Знает принципы сбора, отбора и обобщения информации, методики системного подхода для решения профессиональных задач.</w:t>
            </w:r>
          </w:p>
          <w:p w:rsidR="007C0987" w:rsidRPr="002C5BE7" w:rsidRDefault="007C0987" w:rsidP="008A16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E7">
              <w:rPr>
                <w:rFonts w:ascii="Times New Roman" w:hAnsi="Times New Roman" w:cs="Times New Roman"/>
              </w:rPr>
              <w:t>УК-1.2. Умеет анализировать и систематизировать разнородные данные, оценивать эффективность процедур анализа проблем и принятия решений в профессиональной деятельности.</w:t>
            </w:r>
          </w:p>
          <w:p w:rsidR="007C0987" w:rsidRPr="002C5BE7" w:rsidRDefault="007C0987" w:rsidP="008A16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E7">
              <w:rPr>
                <w:rFonts w:ascii="Times New Roman" w:hAnsi="Times New Roman" w:cs="Times New Roman"/>
              </w:rPr>
              <w:t>УК-1.3. Владеет навыками научного поиска и практической работы с информационными источниками; методами принятия решений.</w:t>
            </w:r>
          </w:p>
        </w:tc>
      </w:tr>
      <w:tr w:rsidR="007C0987" w:rsidRPr="002C5BE7" w:rsidTr="00001559">
        <w:trPr>
          <w:trHeight w:val="131"/>
        </w:trPr>
        <w:tc>
          <w:tcPr>
            <w:tcW w:w="2076" w:type="pct"/>
          </w:tcPr>
          <w:p w:rsidR="007C0987" w:rsidRPr="002C5BE7" w:rsidRDefault="007C0987" w:rsidP="008A1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E7">
              <w:rPr>
                <w:rFonts w:ascii="Times New Roman" w:hAnsi="Times New Roman" w:cs="Times New Roman"/>
              </w:rPr>
              <w:t xml:space="preserve">ОПК-4 </w:t>
            </w:r>
            <w:proofErr w:type="gramStart"/>
            <w:r w:rsidRPr="002C5BE7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2C5BE7">
              <w:rPr>
                <w:rFonts w:ascii="Times New Roman" w:hAnsi="Times New Roman" w:cs="Times New Roman"/>
              </w:rPr>
              <w:t xml:space="preserve">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</w:tc>
        <w:tc>
          <w:tcPr>
            <w:tcW w:w="2924" w:type="pct"/>
          </w:tcPr>
          <w:p w:rsidR="007C0987" w:rsidRPr="002C5BE7" w:rsidRDefault="007C0987" w:rsidP="008A16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E7">
              <w:rPr>
                <w:rFonts w:ascii="Times New Roman" w:hAnsi="Times New Roman" w:cs="Times New Roman"/>
              </w:rPr>
              <w:t xml:space="preserve">ОПК 4.1. Знает общие принципы и условия реализации процесса духовно-нравственного воспитания </w:t>
            </w:r>
            <w:proofErr w:type="gramStart"/>
            <w:r w:rsidRPr="002C5BE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C5BE7">
              <w:rPr>
                <w:rFonts w:ascii="Times New Roman" w:hAnsi="Times New Roman" w:cs="Times New Roman"/>
              </w:rPr>
              <w:t xml:space="preserve"> с ОВЗ; </w:t>
            </w:r>
            <w:proofErr w:type="gramStart"/>
            <w:r w:rsidRPr="002C5BE7">
              <w:rPr>
                <w:rFonts w:ascii="Times New Roman" w:hAnsi="Times New Roman" w:cs="Times New Roman"/>
              </w:rPr>
              <w:t xml:space="preserve">содержание методы и приемы формирования у обучающихся ценностных ориентаций, развития нравственных чувств (совести, долга, </w:t>
            </w:r>
            <w:proofErr w:type="spellStart"/>
            <w:r w:rsidRPr="002C5BE7">
              <w:rPr>
                <w:rFonts w:ascii="Times New Roman" w:hAnsi="Times New Roman" w:cs="Times New Roman"/>
              </w:rPr>
              <w:t>эмпатии</w:t>
            </w:r>
            <w:proofErr w:type="spellEnd"/>
            <w:r w:rsidRPr="002C5BE7">
              <w:rPr>
                <w:rFonts w:ascii="Times New Roman" w:hAnsi="Times New Roman" w:cs="Times New Roman"/>
              </w:rPr>
              <w:t>, ответственности и др.), формирования нравственного облика (терпения, милосердия и др.), нравственной позиции (способности различать добро и зло, проявлять самоотве</w:t>
            </w:r>
            <w:r w:rsidR="008E0BF0">
              <w:rPr>
                <w:rFonts w:ascii="Times New Roman" w:hAnsi="Times New Roman" w:cs="Times New Roman"/>
              </w:rPr>
              <w:t>рженность, готовности к преодо</w:t>
            </w:r>
            <w:r w:rsidRPr="002C5BE7">
              <w:rPr>
                <w:rFonts w:ascii="Times New Roman" w:hAnsi="Times New Roman" w:cs="Times New Roman"/>
              </w:rPr>
              <w:t>лению жизненных испытаний) нравственного поведения (готовности служения людям и Отечеству) с учетом возраста и особенностей их развития</w:t>
            </w:r>
            <w:proofErr w:type="gramEnd"/>
          </w:p>
          <w:p w:rsidR="007C0987" w:rsidRPr="002C5BE7" w:rsidRDefault="007C0987" w:rsidP="008A16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E7">
              <w:rPr>
                <w:rFonts w:ascii="Times New Roman" w:hAnsi="Times New Roman" w:cs="Times New Roman"/>
              </w:rPr>
              <w:t xml:space="preserve">ОПК 4.2. </w:t>
            </w:r>
            <w:proofErr w:type="gramStart"/>
            <w:r w:rsidRPr="002C5BE7">
              <w:rPr>
                <w:rFonts w:ascii="Times New Roman" w:hAnsi="Times New Roman" w:cs="Times New Roman"/>
              </w:rPr>
              <w:t>Умеет создавать воспитательные ситуации, содействующие становлению у обучающихся с ОВЗ нравственной позиции, духовности, ценностного отношения к человеку с учетом поставленных целей и задач, возрастных особенностей и особых образовательных потребностей</w:t>
            </w:r>
            <w:proofErr w:type="gramEnd"/>
          </w:p>
          <w:p w:rsidR="007C0987" w:rsidRPr="002C5BE7" w:rsidRDefault="007C0987" w:rsidP="008A16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E7">
              <w:rPr>
                <w:rFonts w:ascii="Times New Roman" w:hAnsi="Times New Roman" w:cs="Times New Roman"/>
              </w:rPr>
              <w:t>ОПК 4.3. Владеет методами духовно</w:t>
            </w:r>
            <w:r w:rsidR="008E0BF0">
              <w:rPr>
                <w:rFonts w:ascii="Times New Roman" w:hAnsi="Times New Roman" w:cs="Times New Roman"/>
              </w:rPr>
              <w:t>-</w:t>
            </w:r>
            <w:r w:rsidRPr="002C5BE7">
              <w:rPr>
                <w:rFonts w:ascii="Times New Roman" w:hAnsi="Times New Roman" w:cs="Times New Roman"/>
              </w:rPr>
              <w:t>нравственного воспитания обучающихся с ОВЗ на основе базовых национальных ценностей с учетом особенностей их развития</w:t>
            </w:r>
          </w:p>
        </w:tc>
      </w:tr>
    </w:tbl>
    <w:p w:rsidR="007C0987" w:rsidRDefault="007C0987" w:rsidP="008A16E4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8A16E4" w:rsidRDefault="008A16E4" w:rsidP="008A16E4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8A16E4" w:rsidRPr="005039C8" w:rsidRDefault="008A16E4" w:rsidP="008A16E4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2B5793" w:rsidRPr="00621C95" w:rsidRDefault="002B5793" w:rsidP="002B5793">
      <w:pPr>
        <w:rPr>
          <w:rFonts w:ascii="Times New Roman" w:hAnsi="Times New Roman" w:cs="Times New Roman"/>
          <w:b/>
          <w:sz w:val="24"/>
          <w:szCs w:val="24"/>
        </w:rPr>
      </w:pPr>
      <w:r w:rsidRPr="00621C95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 (МОДУЛЯ)</w:t>
      </w:r>
    </w:p>
    <w:p w:rsidR="002B5793" w:rsidRPr="00621C95" w:rsidRDefault="002B5793" w:rsidP="002B5793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21C95">
        <w:rPr>
          <w:rFonts w:ascii="Times New Roman" w:hAnsi="Times New Roman" w:cs="Times New Roman"/>
          <w:sz w:val="24"/>
          <w:szCs w:val="24"/>
        </w:rPr>
        <w:t>2.1. Объем учебной дисциплины (модуля).</w:t>
      </w:r>
    </w:p>
    <w:p w:rsidR="002B5793" w:rsidRPr="00621C95" w:rsidRDefault="002B5793" w:rsidP="002B579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21C95">
        <w:rPr>
          <w:rFonts w:ascii="Times New Roman" w:hAnsi="Times New Roman" w:cs="Times New Roman"/>
          <w:sz w:val="24"/>
          <w:szCs w:val="24"/>
        </w:rPr>
        <w:t>Объем дисциплины составляет 4  зачетные единицы/ 144 часа:</w:t>
      </w:r>
    </w:p>
    <w:tbl>
      <w:tblPr>
        <w:tblStyle w:val="1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992"/>
        <w:gridCol w:w="981"/>
        <w:gridCol w:w="619"/>
        <w:gridCol w:w="526"/>
        <w:gridCol w:w="397"/>
        <w:gridCol w:w="561"/>
        <w:gridCol w:w="567"/>
        <w:gridCol w:w="567"/>
      </w:tblGrid>
      <w:tr w:rsidR="002B5793" w:rsidRPr="00EE39E8" w:rsidTr="00F239AC">
        <w:trPr>
          <w:trHeight w:val="345"/>
        </w:trPr>
        <w:tc>
          <w:tcPr>
            <w:tcW w:w="3402" w:type="dxa"/>
            <w:vMerge w:val="restart"/>
          </w:tcPr>
          <w:p w:rsidR="002B5793" w:rsidRPr="00341364" w:rsidRDefault="002B5793" w:rsidP="00E0748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824" w:type="dxa"/>
            <w:gridSpan w:val="3"/>
            <w:vMerge w:val="restart"/>
          </w:tcPr>
          <w:p w:rsidR="002B5793" w:rsidRPr="00341364" w:rsidRDefault="002B5793" w:rsidP="00F239A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</w:p>
          <w:p w:rsidR="002B5793" w:rsidRPr="00341364" w:rsidRDefault="002B5793" w:rsidP="00F239A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2B5793" w:rsidRPr="00341364" w:rsidRDefault="002B5793" w:rsidP="00E07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793" w:rsidRPr="00341364" w:rsidRDefault="002B5793" w:rsidP="00E0748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2B5793" w:rsidRPr="00341364" w:rsidRDefault="002B5793" w:rsidP="00E074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</w:t>
            </w:r>
          </w:p>
        </w:tc>
        <w:tc>
          <w:tcPr>
            <w:tcW w:w="958" w:type="dxa"/>
            <w:gridSpan w:val="2"/>
          </w:tcPr>
          <w:p w:rsidR="002B5793" w:rsidRPr="00341364" w:rsidRDefault="002B5793" w:rsidP="00F239AC">
            <w:pPr>
              <w:ind w:right="-14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Очно-заочная</w:t>
            </w:r>
          </w:p>
          <w:p w:rsidR="002B5793" w:rsidRPr="00341364" w:rsidRDefault="002B5793" w:rsidP="00F239AC">
            <w:pPr>
              <w:ind w:right="-14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134" w:type="dxa"/>
            <w:gridSpan w:val="2"/>
          </w:tcPr>
          <w:p w:rsidR="002B5793" w:rsidRPr="00341364" w:rsidRDefault="002B5793" w:rsidP="00E074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Заочная</w:t>
            </w:r>
          </w:p>
          <w:p w:rsidR="002B5793" w:rsidRPr="00341364" w:rsidRDefault="002B5793" w:rsidP="00E074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2B5793" w:rsidRPr="00EE39E8" w:rsidTr="00F239AC">
        <w:trPr>
          <w:trHeight w:val="345"/>
        </w:trPr>
        <w:tc>
          <w:tcPr>
            <w:tcW w:w="3402" w:type="dxa"/>
            <w:vMerge/>
          </w:tcPr>
          <w:p w:rsidR="002B5793" w:rsidRPr="00341364" w:rsidRDefault="002B5793" w:rsidP="00E0748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4" w:type="dxa"/>
            <w:gridSpan w:val="3"/>
            <w:vMerge/>
          </w:tcPr>
          <w:p w:rsidR="002B5793" w:rsidRPr="00341364" w:rsidRDefault="002B5793" w:rsidP="00E074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2B5793" w:rsidRPr="00341364" w:rsidRDefault="002B5793" w:rsidP="00E0748F">
            <w:pPr>
              <w:rPr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Курс, часов</w:t>
            </w:r>
          </w:p>
        </w:tc>
        <w:tc>
          <w:tcPr>
            <w:tcW w:w="958" w:type="dxa"/>
            <w:gridSpan w:val="2"/>
          </w:tcPr>
          <w:p w:rsidR="002B5793" w:rsidRPr="00341364" w:rsidRDefault="002B5793" w:rsidP="00E0748F">
            <w:pPr>
              <w:rPr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Курс, часов</w:t>
            </w:r>
          </w:p>
        </w:tc>
        <w:tc>
          <w:tcPr>
            <w:tcW w:w="1134" w:type="dxa"/>
            <w:gridSpan w:val="2"/>
          </w:tcPr>
          <w:p w:rsidR="002B5793" w:rsidRPr="00341364" w:rsidRDefault="002B5793" w:rsidP="00E0748F">
            <w:pPr>
              <w:rPr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Курс, часов</w:t>
            </w:r>
          </w:p>
        </w:tc>
      </w:tr>
      <w:tr w:rsidR="002B5793" w:rsidRPr="00EE39E8" w:rsidTr="00F239AC">
        <w:tc>
          <w:tcPr>
            <w:tcW w:w="3402" w:type="dxa"/>
            <w:vMerge/>
          </w:tcPr>
          <w:p w:rsidR="002B5793" w:rsidRPr="00341364" w:rsidRDefault="002B5793" w:rsidP="00E0748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B5793" w:rsidRPr="00341364" w:rsidRDefault="002B5793" w:rsidP="00F239AC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</w:t>
            </w:r>
          </w:p>
        </w:tc>
        <w:tc>
          <w:tcPr>
            <w:tcW w:w="992" w:type="dxa"/>
          </w:tcPr>
          <w:p w:rsidR="002B5793" w:rsidRPr="00341364" w:rsidRDefault="002B5793" w:rsidP="00F239AC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Очно-заочная форма</w:t>
            </w:r>
          </w:p>
        </w:tc>
        <w:tc>
          <w:tcPr>
            <w:tcW w:w="981" w:type="dxa"/>
          </w:tcPr>
          <w:p w:rsidR="002B5793" w:rsidRPr="00341364" w:rsidRDefault="002B5793" w:rsidP="00F239AC">
            <w:pPr>
              <w:ind w:left="-108" w:right="-11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Заочная форма</w:t>
            </w:r>
          </w:p>
        </w:tc>
        <w:tc>
          <w:tcPr>
            <w:tcW w:w="619" w:type="dxa"/>
          </w:tcPr>
          <w:p w:rsidR="002B5793" w:rsidRPr="00245B48" w:rsidRDefault="002B5793" w:rsidP="00E0748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B4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26" w:type="dxa"/>
          </w:tcPr>
          <w:p w:rsidR="002B5793" w:rsidRPr="00245B48" w:rsidRDefault="002B5793" w:rsidP="00E0748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B4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2B5793" w:rsidRPr="00341364" w:rsidRDefault="002B5793" w:rsidP="00E074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2B5793" w:rsidRPr="00341364" w:rsidRDefault="002B5793" w:rsidP="00E074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B5793" w:rsidRPr="00341364" w:rsidRDefault="002B5793" w:rsidP="00E074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B5793" w:rsidRPr="00341364" w:rsidRDefault="002B5793" w:rsidP="00E074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793" w:rsidRPr="00EE39E8" w:rsidTr="00F239AC">
        <w:tc>
          <w:tcPr>
            <w:tcW w:w="3402" w:type="dxa"/>
          </w:tcPr>
          <w:p w:rsidR="002B5793" w:rsidRPr="005957ED" w:rsidRDefault="002B5793" w:rsidP="00E0748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Аудиторная работа обучающихся с преподавателем (по видам учебных занятий), всего в том числе:</w:t>
            </w:r>
          </w:p>
        </w:tc>
        <w:tc>
          <w:tcPr>
            <w:tcW w:w="851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1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619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26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EE39E8" w:rsidTr="00F239AC">
        <w:tc>
          <w:tcPr>
            <w:tcW w:w="3402" w:type="dxa"/>
          </w:tcPr>
          <w:p w:rsidR="002B5793" w:rsidRPr="005957ED" w:rsidRDefault="002B5793" w:rsidP="00E0748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(Л)</w:t>
            </w:r>
          </w:p>
        </w:tc>
        <w:tc>
          <w:tcPr>
            <w:tcW w:w="851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6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EE39E8" w:rsidTr="00F239AC">
        <w:tc>
          <w:tcPr>
            <w:tcW w:w="3402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sz w:val="24"/>
                <w:szCs w:val="24"/>
              </w:rPr>
              <w:t>В том числе,  практическая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(ЛПП)</w:t>
            </w:r>
          </w:p>
        </w:tc>
        <w:tc>
          <w:tcPr>
            <w:tcW w:w="851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EE39E8" w:rsidTr="00F239AC">
        <w:tc>
          <w:tcPr>
            <w:tcW w:w="3402" w:type="dxa"/>
          </w:tcPr>
          <w:p w:rsidR="002B5793" w:rsidRPr="005957ED" w:rsidRDefault="002B5793" w:rsidP="00E0748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(ПЗ)    </w:t>
            </w:r>
            <w:r w:rsidRPr="001120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 том числе зачет)</w:t>
            </w:r>
          </w:p>
        </w:tc>
        <w:tc>
          <w:tcPr>
            <w:tcW w:w="851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6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EE39E8" w:rsidTr="00F239AC">
        <w:tc>
          <w:tcPr>
            <w:tcW w:w="3402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sz w:val="24"/>
                <w:szCs w:val="24"/>
              </w:rPr>
              <w:t>В том числе,  практическая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(ПЗПП)</w:t>
            </w:r>
          </w:p>
        </w:tc>
        <w:tc>
          <w:tcPr>
            <w:tcW w:w="851" w:type="dxa"/>
          </w:tcPr>
          <w:p w:rsidR="002B5793" w:rsidRPr="00AD58E6" w:rsidRDefault="002B5793" w:rsidP="00E0748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B5793" w:rsidRPr="00AD58E6" w:rsidRDefault="002B5793" w:rsidP="00E0748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1" w:type="dxa"/>
          </w:tcPr>
          <w:p w:rsidR="002B5793" w:rsidRPr="00AD58E6" w:rsidRDefault="002B5793" w:rsidP="00E0748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9" w:type="dxa"/>
          </w:tcPr>
          <w:p w:rsidR="002B5793" w:rsidRPr="00AD58E6" w:rsidRDefault="002B5793" w:rsidP="00E0748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6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EE39E8" w:rsidTr="00F239AC">
        <w:tc>
          <w:tcPr>
            <w:tcW w:w="3402" w:type="dxa"/>
          </w:tcPr>
          <w:p w:rsidR="002B5793" w:rsidRPr="005957ED" w:rsidRDefault="002B5793" w:rsidP="00E0748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 (ЛР)</w:t>
            </w:r>
          </w:p>
        </w:tc>
        <w:tc>
          <w:tcPr>
            <w:tcW w:w="851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EE39E8" w:rsidTr="00F239AC">
        <w:tc>
          <w:tcPr>
            <w:tcW w:w="3402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sz w:val="24"/>
                <w:szCs w:val="24"/>
              </w:rPr>
              <w:t>В том числе,  практическая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(ЛРПП)</w:t>
            </w:r>
          </w:p>
        </w:tc>
        <w:tc>
          <w:tcPr>
            <w:tcW w:w="851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EE39E8" w:rsidTr="00F239AC">
        <w:tc>
          <w:tcPr>
            <w:tcW w:w="3402" w:type="dxa"/>
          </w:tcPr>
          <w:p w:rsidR="002B5793" w:rsidRPr="005957ED" w:rsidRDefault="002B5793" w:rsidP="00E0748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6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EE39E8" w:rsidTr="00F239AC">
        <w:tc>
          <w:tcPr>
            <w:tcW w:w="3402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sz w:val="24"/>
                <w:szCs w:val="24"/>
              </w:rPr>
              <w:t>В том числе,  практическая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(СРПП)</w:t>
            </w:r>
          </w:p>
        </w:tc>
        <w:tc>
          <w:tcPr>
            <w:tcW w:w="851" w:type="dxa"/>
          </w:tcPr>
          <w:p w:rsidR="002B5793" w:rsidRPr="00AD58E6" w:rsidRDefault="002B5793" w:rsidP="00E0748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B5793" w:rsidRPr="00AD58E6" w:rsidRDefault="002B5793" w:rsidP="00E0748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1" w:type="dxa"/>
          </w:tcPr>
          <w:p w:rsidR="002B5793" w:rsidRPr="00AD58E6" w:rsidRDefault="002B5793" w:rsidP="00E0748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9" w:type="dxa"/>
          </w:tcPr>
          <w:p w:rsidR="002B5793" w:rsidRPr="00AD58E6" w:rsidRDefault="002B5793" w:rsidP="00E0748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6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EE39E8" w:rsidTr="00F239AC">
        <w:tc>
          <w:tcPr>
            <w:tcW w:w="3402" w:type="dxa"/>
          </w:tcPr>
          <w:p w:rsidR="002B5793" w:rsidRPr="0081074B" w:rsidRDefault="002B5793" w:rsidP="00E0748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74B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(подготовка и сдача), всего:</w:t>
            </w:r>
          </w:p>
        </w:tc>
        <w:tc>
          <w:tcPr>
            <w:tcW w:w="851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EE39E8" w:rsidTr="00F239AC">
        <w:tc>
          <w:tcPr>
            <w:tcW w:w="3402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B4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EE39E8" w:rsidTr="00F239AC">
        <w:tc>
          <w:tcPr>
            <w:tcW w:w="3402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B4E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851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EE39E8" w:rsidTr="00F239AC">
        <w:tc>
          <w:tcPr>
            <w:tcW w:w="3402" w:type="dxa"/>
          </w:tcPr>
          <w:p w:rsidR="002B5793" w:rsidRPr="0081074B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074B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851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6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EE39E8" w:rsidTr="00F239AC">
        <w:tc>
          <w:tcPr>
            <w:tcW w:w="3402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B4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B4E">
              <w:rPr>
                <w:rFonts w:ascii="Times New Roman" w:hAnsi="Times New Roman" w:cs="Times New Roman"/>
                <w:sz w:val="24"/>
                <w:szCs w:val="24"/>
              </w:rPr>
              <w:t>Общая трудоемкость учебной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B4E">
              <w:rPr>
                <w:rFonts w:ascii="Times New Roman" w:hAnsi="Times New Roman" w:cs="Times New Roman"/>
                <w:sz w:val="24"/>
                <w:szCs w:val="24"/>
              </w:rPr>
              <w:t>(в часах, зачетных единицах)</w:t>
            </w:r>
          </w:p>
        </w:tc>
        <w:tc>
          <w:tcPr>
            <w:tcW w:w="851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992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526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5793" w:rsidRPr="00200B4E" w:rsidRDefault="002B5793" w:rsidP="00E07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793" w:rsidRDefault="002B5793" w:rsidP="002B5793">
      <w:pPr>
        <w:pStyle w:val="a3"/>
        <w:ind w:left="108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B5793" w:rsidRDefault="002B5793" w:rsidP="002B5793">
      <w:pPr>
        <w:pStyle w:val="a3"/>
        <w:ind w:left="108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B5793" w:rsidRPr="00621C95" w:rsidRDefault="002B5793" w:rsidP="002B5793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1C95">
        <w:rPr>
          <w:rFonts w:ascii="Times New Roman" w:hAnsi="Times New Roman" w:cs="Times New Roman"/>
          <w:sz w:val="24"/>
          <w:szCs w:val="24"/>
        </w:rPr>
        <w:t>Содержание разделов учебной дисциплины (модуля)</w:t>
      </w:r>
    </w:p>
    <w:tbl>
      <w:tblPr>
        <w:tblStyle w:val="a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5245"/>
        <w:gridCol w:w="1418"/>
      </w:tblGrid>
      <w:tr w:rsidR="00895DC3" w:rsidRPr="0089084B" w:rsidTr="00373621">
        <w:tc>
          <w:tcPr>
            <w:tcW w:w="567" w:type="dxa"/>
          </w:tcPr>
          <w:p w:rsidR="0063203C" w:rsidRDefault="002B5793" w:rsidP="0063203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9084B">
              <w:rPr>
                <w:rFonts w:ascii="Times New Roman" w:hAnsi="Times New Roman" w:cs="Times New Roman"/>
              </w:rPr>
              <w:t>№</w:t>
            </w:r>
          </w:p>
          <w:p w:rsidR="002B5793" w:rsidRPr="0089084B" w:rsidRDefault="002B5793" w:rsidP="0063203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084B">
              <w:rPr>
                <w:rFonts w:ascii="Times New Roman" w:hAnsi="Times New Roman" w:cs="Times New Roman"/>
              </w:rPr>
              <w:t>п</w:t>
            </w:r>
            <w:proofErr w:type="gramEnd"/>
            <w:r w:rsidRPr="0089084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8" w:type="dxa"/>
          </w:tcPr>
          <w:p w:rsidR="002B5793" w:rsidRPr="0089084B" w:rsidRDefault="002B5793" w:rsidP="00344AA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9084B">
              <w:rPr>
                <w:rFonts w:ascii="Times New Roman" w:hAnsi="Times New Roman" w:cs="Times New Roman"/>
              </w:rPr>
              <w:t>Наименование раздела (темы)</w:t>
            </w:r>
          </w:p>
        </w:tc>
        <w:tc>
          <w:tcPr>
            <w:tcW w:w="5245" w:type="dxa"/>
          </w:tcPr>
          <w:p w:rsidR="002B5793" w:rsidRPr="0089084B" w:rsidRDefault="002B5793" w:rsidP="00F978D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9084B">
              <w:rPr>
                <w:rFonts w:ascii="Times New Roman" w:hAnsi="Times New Roman" w:cs="Times New Roman"/>
              </w:rPr>
              <w:t>Содержание раздела (тематика занятий)</w:t>
            </w:r>
          </w:p>
        </w:tc>
        <w:tc>
          <w:tcPr>
            <w:tcW w:w="1418" w:type="dxa"/>
          </w:tcPr>
          <w:p w:rsidR="002B5793" w:rsidRPr="0089084B" w:rsidRDefault="002B5793" w:rsidP="00F978DB">
            <w:pPr>
              <w:pStyle w:val="a3"/>
              <w:ind w:left="-97" w:right="-108"/>
              <w:jc w:val="center"/>
              <w:rPr>
                <w:rFonts w:ascii="Times New Roman" w:hAnsi="Times New Roman" w:cs="Times New Roman"/>
              </w:rPr>
            </w:pPr>
            <w:r w:rsidRPr="0089084B">
              <w:rPr>
                <w:rFonts w:ascii="Times New Roman" w:hAnsi="Times New Roman" w:cs="Times New Roman"/>
              </w:rPr>
              <w:t>Формируемые компетенции</w:t>
            </w:r>
          </w:p>
          <w:p w:rsidR="002B5793" w:rsidRPr="0089084B" w:rsidRDefault="002B5793" w:rsidP="00F978DB">
            <w:pPr>
              <w:pStyle w:val="a3"/>
              <w:ind w:left="-97" w:right="-108"/>
              <w:jc w:val="center"/>
              <w:rPr>
                <w:rFonts w:ascii="Times New Roman" w:hAnsi="Times New Roman" w:cs="Times New Roman"/>
              </w:rPr>
            </w:pPr>
            <w:r w:rsidRPr="0089084B">
              <w:rPr>
                <w:rFonts w:ascii="Times New Roman" w:hAnsi="Times New Roman" w:cs="Times New Roman"/>
              </w:rPr>
              <w:t>(индекс)</w:t>
            </w:r>
          </w:p>
        </w:tc>
      </w:tr>
      <w:tr w:rsidR="00895DC3" w:rsidRPr="0089084B" w:rsidTr="000204A2">
        <w:trPr>
          <w:trHeight w:val="1126"/>
        </w:trPr>
        <w:tc>
          <w:tcPr>
            <w:tcW w:w="567" w:type="dxa"/>
          </w:tcPr>
          <w:p w:rsidR="009D453A" w:rsidRPr="0089084B" w:rsidRDefault="007C78A5" w:rsidP="00F978D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908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7039CE" w:rsidRPr="0089084B" w:rsidRDefault="00BA28F7" w:rsidP="00344AA7">
            <w:pPr>
              <w:pStyle w:val="23"/>
              <w:spacing w:after="0" w:line="240" w:lineRule="auto"/>
              <w:ind w:right="-108"/>
              <w:jc w:val="left"/>
              <w:rPr>
                <w:b/>
                <w:sz w:val="22"/>
                <w:szCs w:val="22"/>
              </w:rPr>
            </w:pPr>
            <w:r w:rsidRPr="0089084B">
              <w:rPr>
                <w:b/>
                <w:i/>
                <w:sz w:val="22"/>
                <w:szCs w:val="22"/>
              </w:rPr>
              <w:t xml:space="preserve">Концептуальные основы оказания дефектологической помощи в разных сферах </w:t>
            </w:r>
            <w:r w:rsidRPr="0089084B">
              <w:rPr>
                <w:b/>
                <w:i/>
                <w:sz w:val="22"/>
                <w:szCs w:val="22"/>
              </w:rPr>
              <w:lastRenderedPageBreak/>
              <w:t>жизнедеятельности</w:t>
            </w:r>
            <w:r w:rsidRPr="0089084B">
              <w:rPr>
                <w:i/>
                <w:sz w:val="22"/>
                <w:szCs w:val="22"/>
              </w:rPr>
              <w:t>.</w:t>
            </w:r>
            <w:r w:rsidR="007039CE" w:rsidRPr="0089084B">
              <w:rPr>
                <w:b/>
                <w:sz w:val="22"/>
                <w:szCs w:val="22"/>
              </w:rPr>
              <w:t xml:space="preserve"> </w:t>
            </w:r>
          </w:p>
          <w:p w:rsidR="009D453A" w:rsidRPr="0089084B" w:rsidRDefault="009D453A" w:rsidP="00344AA7">
            <w:pPr>
              <w:pStyle w:val="1"/>
              <w:shd w:val="clear" w:color="auto" w:fill="FFFFFF"/>
              <w:spacing w:line="240" w:lineRule="auto"/>
              <w:ind w:left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F978DB" w:rsidRPr="00F978DB" w:rsidRDefault="00BA28F7" w:rsidP="00F978D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78DB">
              <w:rPr>
                <w:rFonts w:ascii="Times New Roman" w:hAnsi="Times New Roman" w:cs="Times New Roman"/>
                <w:b/>
                <w:i/>
                <w:lang w:eastAsia="ru-RU"/>
              </w:rPr>
              <w:lastRenderedPageBreak/>
              <w:t xml:space="preserve">Теоретические основы </w:t>
            </w:r>
            <w:r w:rsidRPr="00F978DB">
              <w:rPr>
                <w:rFonts w:ascii="Times New Roman" w:hAnsi="Times New Roman" w:cs="Times New Roman"/>
                <w:b/>
                <w:bCs/>
                <w:i/>
                <w:lang w:eastAsia="ru-RU"/>
              </w:rPr>
              <w:t>оказания дефектологической помощи в разных сферах жизнедеятельности.</w:t>
            </w:r>
            <w:r w:rsidRPr="00F978DB">
              <w:rPr>
                <w:b/>
                <w:bCs/>
                <w:lang w:eastAsia="ru-RU"/>
              </w:rPr>
              <w:t xml:space="preserve"> </w:t>
            </w:r>
            <w:r w:rsidR="00375D25" w:rsidRPr="00F978D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Методологические основы современной дефектологии</w:t>
            </w:r>
            <w:r w:rsidR="00375D25" w:rsidRPr="00F978DB">
              <w:rPr>
                <w:rFonts w:ascii="Times New Roman" w:hAnsi="Times New Roman" w:cs="Times New Roman"/>
                <w:b/>
                <w:i/>
              </w:rPr>
              <w:t>.</w:t>
            </w:r>
            <w:r w:rsidR="00375D25" w:rsidRPr="00F978DB">
              <w:rPr>
                <w:rFonts w:ascii="Times New Roman" w:hAnsi="Times New Roman" w:cs="Times New Roman"/>
              </w:rPr>
              <w:t xml:space="preserve"> </w:t>
            </w:r>
            <w:r w:rsidR="00F978DB" w:rsidRPr="00F978DB">
              <w:rPr>
                <w:rFonts w:ascii="Times New Roman" w:hAnsi="Times New Roman" w:cs="Times New Roman"/>
              </w:rPr>
              <w:t xml:space="preserve">Историко-теоретические основы дефектологии. </w:t>
            </w:r>
            <w:r w:rsidR="00F978DB" w:rsidRPr="00F978DB">
              <w:rPr>
                <w:rFonts w:ascii="Times New Roman" w:eastAsia="Times New Roman" w:hAnsi="Times New Roman" w:cs="Times New Roman"/>
                <w:lang w:eastAsia="ru-RU"/>
              </w:rPr>
              <w:t xml:space="preserve">Становление </w:t>
            </w:r>
            <w:r w:rsidR="00F978DB" w:rsidRPr="00F978D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дефектологии как науки. Зарубежный опыт реализации права на образование лиц с ограниченными возможностями здоровья. Актуальные тенденции взаимодействия дефектологической науки и практики на современном этапе развития образования. Особенности функционирования системы специального образования в РФ. Специальные образовательные организации, их характеристика. Взаимодействие специальных и инклюзивных образовательных организаций в РФ. Модернизация системы специального образования детей с ОВЗ. </w:t>
            </w:r>
            <w:r w:rsidR="00F978DB" w:rsidRPr="00F978DB">
              <w:rPr>
                <w:rFonts w:ascii="Times New Roman" w:hAnsi="Times New Roman" w:cs="Times New Roman"/>
              </w:rPr>
              <w:t>Разделы дефектологии. Основные принципы и методологические основания деятельности учителя-дефектолога. Общие направления организации деятельности учителя-дефектолога: диагностическое, коррекционно-развивающее, аналитическое, консультативно-просветительское, профилактическое, организационно-методическое.</w:t>
            </w:r>
          </w:p>
          <w:p w:rsidR="005006A8" w:rsidRDefault="006E21FC" w:rsidP="00F978DB">
            <w:pPr>
              <w:jc w:val="both"/>
              <w:rPr>
                <w:rFonts w:ascii="Times New Roman" w:hAnsi="Times New Roman" w:cs="Times New Roman"/>
              </w:rPr>
            </w:pPr>
            <w:r w:rsidRPr="00320B66">
              <w:rPr>
                <w:rFonts w:ascii="Times New Roman" w:hAnsi="Times New Roman" w:cs="Times New Roman"/>
                <w:b/>
                <w:i/>
              </w:rPr>
              <w:t>Дефектология как междисциплинарная практико-ориентированная отрасль науки и практики.</w:t>
            </w:r>
            <w:r w:rsidRPr="00320B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320B66" w:rsidRPr="00320B66">
              <w:rPr>
                <w:rFonts w:ascii="Times New Roman" w:hAnsi="Times New Roman" w:cs="Times New Roman"/>
              </w:rPr>
              <w:t xml:space="preserve">Современные представления о нормальном и отклоняющемся развитии. </w:t>
            </w:r>
            <w:r w:rsidR="00320B66" w:rsidRPr="004810D5">
              <w:rPr>
                <w:rFonts w:ascii="Times New Roman" w:hAnsi="Times New Roman" w:cs="Times New Roman"/>
              </w:rPr>
              <w:t xml:space="preserve">Международная </w:t>
            </w:r>
            <w:r w:rsidR="00320B66" w:rsidRPr="0012412A">
              <w:rPr>
                <w:rFonts w:ascii="Times New Roman" w:hAnsi="Times New Roman" w:cs="Times New Roman"/>
              </w:rPr>
              <w:t>классификация нарушений психического здоровья и развития по МКБ-10</w:t>
            </w:r>
            <w:r w:rsidR="0012412A" w:rsidRPr="0012412A">
              <w:rPr>
                <w:rFonts w:ascii="Times New Roman" w:hAnsi="Times New Roman" w:cs="Times New Roman"/>
              </w:rPr>
              <w:t xml:space="preserve"> МКБ 10 и МКФ</w:t>
            </w:r>
            <w:r w:rsidR="00320B66" w:rsidRPr="0012412A">
              <w:rPr>
                <w:rFonts w:ascii="Times New Roman" w:hAnsi="Times New Roman" w:cs="Times New Roman"/>
              </w:rPr>
              <w:t>: концептуальный подход  и инструмент для диагностики. Дети с нарушениями в</w:t>
            </w:r>
            <w:r w:rsidR="00320B66" w:rsidRPr="0089084B">
              <w:rPr>
                <w:rFonts w:ascii="Times New Roman" w:hAnsi="Times New Roman" w:cs="Times New Roman"/>
              </w:rPr>
              <w:t xml:space="preserve"> развитии. </w:t>
            </w:r>
          </w:p>
          <w:p w:rsidR="005006A8" w:rsidRDefault="005006A8" w:rsidP="003F476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6A8">
              <w:rPr>
                <w:rFonts w:ascii="Times New Roman" w:hAnsi="Times New Roman" w:cs="Times New Roman"/>
                <w:color w:val="000000"/>
              </w:rPr>
              <w:t xml:space="preserve">Предмет, цели, задачи, принципы, методы дефектологии (специальной психологии и коррекционной педагогики), соотношение наук, связь с другими науками, место в структуре </w:t>
            </w:r>
            <w:proofErr w:type="gramStart"/>
            <w:r w:rsidRPr="005006A8">
              <w:rPr>
                <w:rFonts w:ascii="Times New Roman" w:hAnsi="Times New Roman" w:cs="Times New Roman"/>
                <w:color w:val="000000"/>
              </w:rPr>
              <w:t>современного</w:t>
            </w:r>
            <w:proofErr w:type="gramEnd"/>
            <w:r w:rsidRPr="005006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06A8">
              <w:rPr>
                <w:rFonts w:ascii="Times New Roman" w:hAnsi="Times New Roman" w:cs="Times New Roman"/>
                <w:color w:val="000000"/>
              </w:rPr>
              <w:t>человекознания</w:t>
            </w:r>
            <w:proofErr w:type="spellEnd"/>
            <w:r w:rsidRPr="005006A8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A5FCC">
              <w:rPr>
                <w:rFonts w:ascii="Times New Roman" w:hAnsi="Times New Roman" w:cs="Times New Roman"/>
                <w:color w:val="000000"/>
              </w:rPr>
              <w:t>Нормативно-правовая база коррекционно-педагогического процесса в общеобразовательной школе. Категория развития в специальной психологии. Основное направление психического развития с точки зрения культурно-исторической концепции Л.С. Выготского: формирование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A5FCC">
              <w:rPr>
                <w:rFonts w:ascii="Times New Roman" w:hAnsi="Times New Roman" w:cs="Times New Roman"/>
                <w:color w:val="000000"/>
              </w:rPr>
              <w:t>осознанности, произвольности и опосредованности психических процессов. Культурная и натуральная линии в психическом развитии ребенка. Исходные биологические ситуации развития. Социальная ситуация развития как важнейший фактор становления личности в онтогенезе. Психическое развитие и деятельность.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A5FCC">
              <w:rPr>
                <w:rFonts w:ascii="Times New Roman" w:hAnsi="Times New Roman" w:cs="Times New Roman"/>
                <w:color w:val="000000"/>
              </w:rPr>
              <w:t>Аномальное развитие (</w:t>
            </w:r>
            <w:proofErr w:type="spellStart"/>
            <w:r w:rsidRPr="001A5FCC">
              <w:rPr>
                <w:rFonts w:ascii="Times New Roman" w:hAnsi="Times New Roman" w:cs="Times New Roman"/>
                <w:color w:val="000000"/>
              </w:rPr>
              <w:t>дизонтогенез</w:t>
            </w:r>
            <w:proofErr w:type="spellEnd"/>
            <w:r w:rsidRPr="001A5FCC">
              <w:rPr>
                <w:rFonts w:ascii="Times New Roman" w:hAnsi="Times New Roman" w:cs="Times New Roman"/>
                <w:color w:val="000000"/>
              </w:rPr>
              <w:t>). Функциональные и органические нарушения развития. Факторы риска недостаточности психофизического развития. Аномальное развитие как следствие несоответствия условий социальной ситуации развития возможностям ребенка.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A5FCC">
              <w:rPr>
                <w:rFonts w:ascii="Times New Roman" w:hAnsi="Times New Roman" w:cs="Times New Roman"/>
                <w:color w:val="000000"/>
              </w:rPr>
              <w:t xml:space="preserve">Классификация видов </w:t>
            </w:r>
            <w:proofErr w:type="gramStart"/>
            <w:r w:rsidRPr="001A5FCC">
              <w:rPr>
                <w:rFonts w:ascii="Times New Roman" w:hAnsi="Times New Roman" w:cs="Times New Roman"/>
                <w:color w:val="000000"/>
              </w:rPr>
              <w:t>психического</w:t>
            </w:r>
            <w:proofErr w:type="gramEnd"/>
            <w:r w:rsidRPr="001A5FC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A5FCC">
              <w:rPr>
                <w:rFonts w:ascii="Times New Roman" w:hAnsi="Times New Roman" w:cs="Times New Roman"/>
                <w:color w:val="000000"/>
              </w:rPr>
              <w:t>дизонтогенеза</w:t>
            </w:r>
            <w:proofErr w:type="spellEnd"/>
            <w:r w:rsidRPr="001A5FCC">
              <w:rPr>
                <w:rFonts w:ascii="Times New Roman" w:hAnsi="Times New Roman" w:cs="Times New Roman"/>
                <w:color w:val="000000"/>
              </w:rPr>
              <w:t xml:space="preserve"> по В.В. Лебединскому. Содержание основных параметров </w:t>
            </w:r>
            <w:proofErr w:type="spellStart"/>
            <w:r w:rsidRPr="001A5FCC">
              <w:rPr>
                <w:rFonts w:ascii="Times New Roman" w:hAnsi="Times New Roman" w:cs="Times New Roman"/>
                <w:color w:val="000000"/>
              </w:rPr>
              <w:t>дизонтогенеза</w:t>
            </w:r>
            <w:proofErr w:type="spellEnd"/>
            <w:r w:rsidRPr="001A5FCC">
              <w:rPr>
                <w:rFonts w:ascii="Times New Roman" w:hAnsi="Times New Roman" w:cs="Times New Roman"/>
                <w:color w:val="000000"/>
              </w:rPr>
              <w:t>. Осно</w:t>
            </w:r>
            <w:r>
              <w:rPr>
                <w:rFonts w:ascii="Times New Roman" w:hAnsi="Times New Roman" w:cs="Times New Roman"/>
                <w:color w:val="000000"/>
              </w:rPr>
              <w:t xml:space="preserve">вные направления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дизонтогенеза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1A5FCC">
              <w:rPr>
                <w:rFonts w:ascii="Times New Roman" w:hAnsi="Times New Roman" w:cs="Times New Roman"/>
                <w:color w:val="000000"/>
              </w:rPr>
              <w:t xml:space="preserve">Общие закономерности отклоняющегося развития. Модально-неспецифические особенности отклоняющегося развития. Основные факторы продвижения ребенка с </w:t>
            </w:r>
            <w:r w:rsidRPr="001A5FCC">
              <w:rPr>
                <w:rFonts w:ascii="Times New Roman" w:hAnsi="Times New Roman" w:cs="Times New Roman"/>
                <w:color w:val="000000"/>
              </w:rPr>
              <w:lastRenderedPageBreak/>
              <w:t>отклонениями в развитии.</w:t>
            </w:r>
          </w:p>
          <w:p w:rsidR="002A5AA0" w:rsidRDefault="005006A8" w:rsidP="00EF055A">
            <w:pPr>
              <w:tabs>
                <w:tab w:val="left" w:pos="993"/>
              </w:tabs>
              <w:ind w:firstLine="31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423CD">
              <w:rPr>
                <w:rFonts w:ascii="Times New Roman" w:hAnsi="Times New Roman" w:cs="Times New Roman"/>
                <w:i/>
                <w:color w:val="000000"/>
              </w:rPr>
              <w:t>Диагностика в специальной психологии.</w:t>
            </w:r>
            <w:r w:rsidRPr="005006A8">
              <w:rPr>
                <w:rFonts w:ascii="Times New Roman" w:hAnsi="Times New Roman" w:cs="Times New Roman"/>
                <w:color w:val="000000"/>
              </w:rPr>
              <w:t xml:space="preserve"> Общая характеристика задач исследования детей с особенностями в развитии. Понятия «первичного» и «вторичного» дефектов в концепции Л.С. Выготского, их значение для построения диагностической и коррекционной работы. Механизмы появления вторичных или системных нарушений: </w:t>
            </w:r>
            <w:proofErr w:type="spellStart"/>
            <w:r w:rsidRPr="005006A8">
              <w:rPr>
                <w:rFonts w:ascii="Times New Roman" w:hAnsi="Times New Roman" w:cs="Times New Roman"/>
                <w:color w:val="000000"/>
              </w:rPr>
              <w:t>межфункциональный</w:t>
            </w:r>
            <w:proofErr w:type="spellEnd"/>
            <w:r w:rsidRPr="005006A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006A8">
              <w:rPr>
                <w:rFonts w:ascii="Times New Roman" w:hAnsi="Times New Roman" w:cs="Times New Roman"/>
                <w:color w:val="000000"/>
              </w:rPr>
              <w:t>сензитивный</w:t>
            </w:r>
            <w:proofErr w:type="spellEnd"/>
            <w:r w:rsidRPr="005006A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Pr="005006A8">
              <w:rPr>
                <w:rFonts w:ascii="Times New Roman" w:hAnsi="Times New Roman" w:cs="Times New Roman"/>
                <w:color w:val="000000"/>
              </w:rPr>
              <w:t>коммуникативный</w:t>
            </w:r>
            <w:proofErr w:type="gramEnd"/>
            <w:r w:rsidRPr="005006A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006A8">
              <w:rPr>
                <w:rFonts w:ascii="Times New Roman" w:hAnsi="Times New Roman" w:cs="Times New Roman"/>
                <w:color w:val="000000"/>
              </w:rPr>
              <w:t>деятельностный</w:t>
            </w:r>
            <w:proofErr w:type="spellEnd"/>
            <w:r w:rsidRPr="005006A8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06A8">
              <w:rPr>
                <w:rFonts w:ascii="Times New Roman" w:hAnsi="Times New Roman" w:cs="Times New Roman"/>
                <w:color w:val="000000"/>
              </w:rPr>
              <w:t>депривационный</w:t>
            </w:r>
            <w:proofErr w:type="spellEnd"/>
            <w:r w:rsidRPr="005006A8">
              <w:rPr>
                <w:rFonts w:ascii="Times New Roman" w:hAnsi="Times New Roman" w:cs="Times New Roman"/>
                <w:color w:val="000000"/>
              </w:rPr>
              <w:t xml:space="preserve">. Исследование мышления в норме и при различных аномалиях развития. Обзор диагностических методик, применяемых при изучении мышления. Опыт исследования мышления аномальных детей в работах С.Я. Рубинштейн. Проблемы дифференциальной диагностики в психологическом исследовании. Психофизиологические и нейропсихологические исследования в специальной психологии. Основные принципы проведения исследований в специальной психологии. </w:t>
            </w:r>
          </w:p>
          <w:p w:rsidR="00EF055A" w:rsidRPr="002540E3" w:rsidRDefault="005006A8" w:rsidP="00EF055A">
            <w:pPr>
              <w:tabs>
                <w:tab w:val="left" w:pos="993"/>
              </w:tabs>
              <w:ind w:firstLine="318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2A5AA0">
              <w:rPr>
                <w:rFonts w:ascii="Times New Roman" w:hAnsi="Times New Roman" w:cs="Times New Roman"/>
                <w:i/>
                <w:color w:val="000000"/>
              </w:rPr>
              <w:t>Олигофренопсихология</w:t>
            </w:r>
            <w:proofErr w:type="spellEnd"/>
            <w:r w:rsidRPr="002A5AA0">
              <w:rPr>
                <w:rFonts w:ascii="Times New Roman" w:hAnsi="Times New Roman" w:cs="Times New Roman"/>
                <w:i/>
                <w:color w:val="000000"/>
              </w:rPr>
              <w:t xml:space="preserve"> и</w:t>
            </w:r>
            <w:r w:rsidR="00EF055A" w:rsidRPr="002A5AA0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2A5AA0">
              <w:rPr>
                <w:rFonts w:ascii="Times New Roman" w:hAnsi="Times New Roman" w:cs="Times New Roman"/>
                <w:i/>
                <w:color w:val="000000"/>
              </w:rPr>
              <w:t>олигофренопедагогика</w:t>
            </w:r>
            <w:r w:rsidRPr="005006A8">
              <w:rPr>
                <w:rFonts w:ascii="Times New Roman" w:hAnsi="Times New Roman" w:cs="Times New Roman"/>
                <w:color w:val="000000"/>
              </w:rPr>
              <w:t>.</w:t>
            </w:r>
            <w:r w:rsidR="002A5AA0" w:rsidRPr="005006A8">
              <w:rPr>
                <w:rFonts w:ascii="Times New Roman" w:hAnsi="Times New Roman" w:cs="Times New Roman"/>
                <w:color w:val="000000"/>
              </w:rPr>
              <w:t xml:space="preserve"> Общее психическое недоразвитие, задержанное и повреждённое развитие: дети с умственной отсталостью и задержкой психического развития (ЗПР).</w:t>
            </w:r>
            <w:r w:rsidR="002A5AA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F05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06A8">
              <w:rPr>
                <w:rFonts w:ascii="Times New Roman" w:hAnsi="Times New Roman" w:cs="Times New Roman"/>
                <w:color w:val="000000"/>
              </w:rPr>
              <w:t>Умственная отсталость: понятие, этиология и формы.</w:t>
            </w:r>
            <w:r w:rsidR="002A5AA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06A8">
              <w:rPr>
                <w:rFonts w:ascii="Times New Roman" w:hAnsi="Times New Roman" w:cs="Times New Roman"/>
                <w:color w:val="000000"/>
              </w:rPr>
              <w:t>Олигофрения,</w:t>
            </w:r>
            <w:r w:rsidR="002A5AA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06A8">
              <w:rPr>
                <w:rFonts w:ascii="Times New Roman" w:hAnsi="Times New Roman" w:cs="Times New Roman"/>
                <w:color w:val="000000"/>
              </w:rPr>
              <w:t>деменция, умственная отсталость на фоне текущих заболеваний нервной системы – шизофрении, эпилепсии и др. Классификация олигофрении по глубине дефекта и виды олигофрении в степени</w:t>
            </w:r>
            <w:r w:rsidR="002A5AA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06A8">
              <w:rPr>
                <w:rFonts w:ascii="Times New Roman" w:hAnsi="Times New Roman" w:cs="Times New Roman"/>
                <w:color w:val="000000"/>
              </w:rPr>
              <w:t xml:space="preserve">дебильности по классификации М.С. Певзнер. </w:t>
            </w:r>
            <w:proofErr w:type="gramStart"/>
            <w:r w:rsidRPr="005006A8">
              <w:rPr>
                <w:rFonts w:ascii="Times New Roman" w:hAnsi="Times New Roman" w:cs="Times New Roman"/>
                <w:color w:val="000000"/>
              </w:rPr>
              <w:t>Особенности психического развития детей с умственной отсталостью: специфика их внимания, ощущений, восприятия, памяти, мышления, речи, личностного развития, деятельности.</w:t>
            </w:r>
            <w:proofErr w:type="gramEnd"/>
            <w:r w:rsidRPr="005006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06A8">
              <w:rPr>
                <w:rFonts w:ascii="Times New Roman" w:hAnsi="Times New Roman"/>
                <w:color w:val="000000"/>
              </w:rPr>
              <w:t xml:space="preserve">Задержка психического развития (ЗПР) как социокультурный феномен. Специальная психология и коррекционная педагогика. Понятие и классификации ЗПР по М.С. Певзнер и К.С. Лебединской. </w:t>
            </w:r>
            <w:proofErr w:type="gramStart"/>
            <w:r w:rsidRPr="005006A8">
              <w:rPr>
                <w:rFonts w:ascii="Times New Roman" w:hAnsi="Times New Roman"/>
                <w:color w:val="000000"/>
              </w:rPr>
              <w:t xml:space="preserve">Особенности психического развития детей с задержкой </w:t>
            </w:r>
            <w:r w:rsidRPr="002540E3">
              <w:rPr>
                <w:rFonts w:ascii="Times New Roman" w:hAnsi="Times New Roman"/>
                <w:color w:val="000000"/>
              </w:rPr>
              <w:t>психического развития: специфика их внимания, ощущений, восприятия, памяти, мышления, речи, темперамента, личностного развития, деятельности.</w:t>
            </w:r>
            <w:proofErr w:type="gramEnd"/>
            <w:r w:rsidRPr="002540E3">
              <w:rPr>
                <w:rFonts w:ascii="Times New Roman" w:hAnsi="Times New Roman"/>
                <w:color w:val="000000"/>
              </w:rPr>
              <w:t xml:space="preserve"> Синдром дефицита внимания с </w:t>
            </w:r>
            <w:proofErr w:type="spellStart"/>
            <w:r w:rsidRPr="002540E3">
              <w:rPr>
                <w:rFonts w:ascii="Times New Roman" w:hAnsi="Times New Roman"/>
                <w:color w:val="000000"/>
              </w:rPr>
              <w:t>гиперактивностью</w:t>
            </w:r>
            <w:proofErr w:type="spellEnd"/>
            <w:r w:rsidRPr="002540E3">
              <w:rPr>
                <w:rFonts w:ascii="Times New Roman" w:hAnsi="Times New Roman"/>
                <w:color w:val="000000"/>
              </w:rPr>
              <w:t xml:space="preserve"> у детей с задержкой психического развития, его проявления, распространённость, причины появления. </w:t>
            </w:r>
          </w:p>
          <w:p w:rsidR="002540E3" w:rsidRPr="002540E3" w:rsidRDefault="00EF055A" w:rsidP="002540E3">
            <w:pPr>
              <w:tabs>
                <w:tab w:val="left" w:pos="993"/>
              </w:tabs>
              <w:ind w:firstLine="318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2A5AA0">
              <w:rPr>
                <w:rFonts w:ascii="Times New Roman" w:hAnsi="Times New Roman" w:cs="Times New Roman"/>
                <w:i/>
                <w:color w:val="000000"/>
              </w:rPr>
              <w:t>Тифлопсихология</w:t>
            </w:r>
            <w:proofErr w:type="spellEnd"/>
            <w:r w:rsidRPr="002A5AA0">
              <w:rPr>
                <w:rFonts w:ascii="Times New Roman" w:hAnsi="Times New Roman" w:cs="Times New Roman"/>
                <w:i/>
                <w:color w:val="000000"/>
              </w:rPr>
              <w:t xml:space="preserve"> и тифлопедагогика</w:t>
            </w:r>
            <w:r w:rsidRPr="002540E3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2540E3">
              <w:rPr>
                <w:rFonts w:ascii="Times New Roman" w:hAnsi="Times New Roman" w:cs="Times New Roman"/>
                <w:color w:val="000000"/>
              </w:rPr>
              <w:t>Дефицитарное</w:t>
            </w:r>
            <w:proofErr w:type="spellEnd"/>
            <w:r w:rsidRPr="002540E3">
              <w:rPr>
                <w:rFonts w:ascii="Times New Roman" w:hAnsi="Times New Roman" w:cs="Times New Roman"/>
                <w:color w:val="000000"/>
              </w:rPr>
              <w:t xml:space="preserve"> развитие, проблема сенсорной депривации и ее возможных последствий для развития ребенка. Выявление нарушений зрения и их классификация. </w:t>
            </w:r>
            <w:proofErr w:type="gramStart"/>
            <w:r w:rsidRPr="002540E3">
              <w:rPr>
                <w:rFonts w:ascii="Times New Roman" w:hAnsi="Times New Roman" w:cs="Times New Roman"/>
                <w:color w:val="000000"/>
              </w:rPr>
              <w:t xml:space="preserve">Особенности психического развития слепых и слабовидящих детей: специфика их внимания, ощущений, восприятия, памяти, мышления, речи, личностного развития, деятельности. </w:t>
            </w:r>
            <w:proofErr w:type="gramEnd"/>
          </w:p>
          <w:p w:rsidR="00E423CD" w:rsidRDefault="00E423CD" w:rsidP="00010C7C">
            <w:pPr>
              <w:tabs>
                <w:tab w:val="left" w:pos="993"/>
              </w:tabs>
              <w:ind w:firstLine="318"/>
              <w:jc w:val="both"/>
              <w:rPr>
                <w:rFonts w:ascii="Times New Roman" w:hAnsi="Times New Roman"/>
                <w:color w:val="000000"/>
              </w:rPr>
            </w:pPr>
            <w:r w:rsidRPr="00E423CD">
              <w:rPr>
                <w:rFonts w:ascii="Times New Roman" w:hAnsi="Times New Roman"/>
                <w:i/>
                <w:color w:val="000000"/>
              </w:rPr>
              <w:lastRenderedPageBreak/>
              <w:t>Логопедия.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2540E3" w:rsidRPr="002540E3">
              <w:rPr>
                <w:rFonts w:ascii="Times New Roman" w:hAnsi="Times New Roman"/>
                <w:color w:val="000000"/>
              </w:rPr>
              <w:t xml:space="preserve">Строение речевого аппарата, виды речи и основные причины её нарушения. Первичные и вторичные нарушения речи. Современные медико-педагогическая и психолого-педагогическая классификации первичных нарушений речи. Особенности психического развития детей с тяжёлыми нарушениями речи: специфика их внимания, ощущений, восприятия, памяти, мышления, личностного развития, деятельности. </w:t>
            </w:r>
            <w:proofErr w:type="spellStart"/>
            <w:r w:rsidR="002540E3" w:rsidRPr="002540E3">
              <w:rPr>
                <w:rFonts w:ascii="Times New Roman" w:hAnsi="Times New Roman"/>
                <w:color w:val="000000"/>
              </w:rPr>
              <w:t>Психокоррекционная</w:t>
            </w:r>
            <w:proofErr w:type="spellEnd"/>
            <w:r w:rsidR="002540E3" w:rsidRPr="002540E3">
              <w:rPr>
                <w:rFonts w:ascii="Times New Roman" w:hAnsi="Times New Roman"/>
                <w:color w:val="000000"/>
              </w:rPr>
              <w:t xml:space="preserve"> и профилактическая работа с детьми, имеющими речевые нарушения. Психолого-педагогическое сопровождение при патологии речи. Социальная интеграция лиц с ОВЗ. </w:t>
            </w:r>
          </w:p>
          <w:p w:rsidR="00010C7C" w:rsidRDefault="002540E3" w:rsidP="00010C7C">
            <w:pPr>
              <w:tabs>
                <w:tab w:val="left" w:pos="993"/>
              </w:tabs>
              <w:ind w:firstLine="318"/>
              <w:jc w:val="both"/>
              <w:rPr>
                <w:rFonts w:ascii="Times New Roman" w:hAnsi="Times New Roman"/>
                <w:color w:val="000000"/>
              </w:rPr>
            </w:pPr>
            <w:r w:rsidRPr="009733BA">
              <w:rPr>
                <w:rFonts w:ascii="Times New Roman" w:hAnsi="Times New Roman"/>
                <w:i/>
                <w:color w:val="000000"/>
              </w:rPr>
              <w:t>Дети, имеющие нарушения опорно-двигательного аппарата (ДЦП).</w:t>
            </w:r>
            <w:r w:rsidRPr="002540E3">
              <w:rPr>
                <w:rFonts w:ascii="Times New Roman" w:hAnsi="Times New Roman"/>
                <w:color w:val="000000"/>
              </w:rPr>
              <w:t xml:space="preserve"> Характеристика нарушений двигательных функций у детей с ДЦП по классификации К.А. Семёновой. Психология детей с нарушениями опорно-двигательного аппарата (ОДА). Этиология и патогенез ДЦП. </w:t>
            </w:r>
            <w:proofErr w:type="gramStart"/>
            <w:r w:rsidRPr="002540E3">
              <w:rPr>
                <w:rFonts w:ascii="Times New Roman" w:hAnsi="Times New Roman"/>
                <w:color w:val="000000"/>
              </w:rPr>
              <w:t>Особенности психического развития детей с детским церебральным параличом: специфика их внимания, ощущений, восприятия, памяти, мышления, речи, личностного развития, деятельности.</w:t>
            </w:r>
            <w:proofErr w:type="gramEnd"/>
            <w:r w:rsidRPr="002540E3">
              <w:rPr>
                <w:rFonts w:ascii="Times New Roman" w:hAnsi="Times New Roman"/>
                <w:color w:val="000000"/>
              </w:rPr>
              <w:t xml:space="preserve"> Основные цели и принципы коррекционной помощи при ДЦП. Система специализированной помощи детям, страдающим детским церебральным параличом. Психолого-педагогическое сопровождение при патологии опорно-двигательного аппарата.</w:t>
            </w:r>
          </w:p>
          <w:p w:rsidR="00010C7C" w:rsidRPr="00235F92" w:rsidRDefault="00010C7C" w:rsidP="00010C7C">
            <w:pPr>
              <w:tabs>
                <w:tab w:val="left" w:pos="993"/>
              </w:tabs>
              <w:ind w:firstLine="31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3BA">
              <w:rPr>
                <w:rFonts w:ascii="Times New Roman" w:hAnsi="Times New Roman"/>
                <w:i/>
                <w:color w:val="000000"/>
              </w:rPr>
              <w:t>Синдром раннего детского аутизма (РДА).</w:t>
            </w:r>
            <w:r w:rsidRPr="00235F92">
              <w:rPr>
                <w:rFonts w:ascii="Times New Roman" w:hAnsi="Times New Roman"/>
                <w:color w:val="000000"/>
              </w:rPr>
              <w:t xml:space="preserve"> Этиология, патогенез, вопросы классификации и прогноза РДА. Специфические особенности детей с РДА: снижение энергетического потенциала,</w:t>
            </w:r>
            <w:r w:rsidRPr="00235F92">
              <w:rPr>
                <w:rFonts w:ascii="Times New Roman" w:hAnsi="Times New Roman"/>
                <w:color w:val="000000"/>
              </w:rPr>
              <w:br/>
              <w:t xml:space="preserve">аутизм, «феномен тождества» и т.д. Содержание коррекционной помощи детям с аутизмом: музыкотерапия, холдинг-терапия и т.д. Психология лиц с нарушениями эмоциональной и поведенческой сфер. Психопатии (личностные расстройства) и акцентуации характера в подростковом и юношеском возрасте. Характер и черты личности. </w:t>
            </w:r>
            <w:r w:rsidRPr="00904940">
              <w:rPr>
                <w:rFonts w:ascii="Times New Roman" w:hAnsi="Times New Roman"/>
                <w:color w:val="000000"/>
              </w:rPr>
              <w:t>Расстройства социального поведения (психопатии).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04940">
              <w:rPr>
                <w:rFonts w:ascii="Times New Roman" w:hAnsi="Times New Roman"/>
                <w:color w:val="000000"/>
              </w:rPr>
              <w:t xml:space="preserve">Акцентуации характера как состояние, пограничное между нормой и патологией. Классификации акцентуаций по К. </w:t>
            </w:r>
            <w:proofErr w:type="spellStart"/>
            <w:r w:rsidRPr="00904940">
              <w:rPr>
                <w:rFonts w:ascii="Times New Roman" w:hAnsi="Times New Roman"/>
                <w:color w:val="000000"/>
              </w:rPr>
              <w:t>Леонгарду</w:t>
            </w:r>
            <w:proofErr w:type="spellEnd"/>
            <w:r w:rsidRPr="00904940">
              <w:rPr>
                <w:rFonts w:ascii="Times New Roman" w:hAnsi="Times New Roman"/>
                <w:color w:val="000000"/>
              </w:rPr>
              <w:t xml:space="preserve"> и А.Е. </w:t>
            </w:r>
            <w:proofErr w:type="spellStart"/>
            <w:r w:rsidRPr="00904940">
              <w:rPr>
                <w:rFonts w:ascii="Times New Roman" w:hAnsi="Times New Roman"/>
                <w:color w:val="000000"/>
              </w:rPr>
              <w:t>Личко</w:t>
            </w:r>
            <w:proofErr w:type="spellEnd"/>
            <w:r w:rsidRPr="00904940">
              <w:rPr>
                <w:rFonts w:ascii="Times New Roman" w:hAnsi="Times New Roman"/>
                <w:color w:val="000000"/>
              </w:rPr>
              <w:t xml:space="preserve">. Развитие и трансформация акцентуаций характера. </w:t>
            </w:r>
            <w:r w:rsidRPr="00235F92">
              <w:rPr>
                <w:rFonts w:ascii="Times New Roman" w:hAnsi="Times New Roman"/>
                <w:color w:val="000000"/>
              </w:rPr>
              <w:t xml:space="preserve">Критерии психогенных заболеваний, которым должен отвечать невроз по К. Ясперсу. </w:t>
            </w:r>
            <w:proofErr w:type="spellStart"/>
            <w:r w:rsidRPr="00235F92">
              <w:rPr>
                <w:rFonts w:ascii="Times New Roman" w:hAnsi="Times New Roman"/>
                <w:color w:val="000000"/>
              </w:rPr>
              <w:t>Невротизированные</w:t>
            </w:r>
            <w:proofErr w:type="spellEnd"/>
            <w:r w:rsidRPr="00235F92">
              <w:rPr>
                <w:rFonts w:ascii="Times New Roman" w:hAnsi="Times New Roman"/>
                <w:color w:val="000000"/>
              </w:rPr>
              <w:t xml:space="preserve"> дети и подростки. Этиология и распространённость неврозов среди детей, подростков и взрослого населения. Основные подходы к коррекции дисгармонического развития в детском и подростковом возрасте.</w:t>
            </w:r>
          </w:p>
          <w:p w:rsidR="002A5AA0" w:rsidRDefault="00320B66" w:rsidP="00F978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3BA">
              <w:rPr>
                <w:rFonts w:ascii="Times New Roman" w:hAnsi="Times New Roman" w:cs="Times New Roman"/>
                <w:i/>
              </w:rPr>
              <w:t>Организация и содержание специальной помощи детям с нарушениями в развитии</w:t>
            </w:r>
            <w:r w:rsidRPr="0089084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0638">
              <w:rPr>
                <w:rFonts w:ascii="Times New Roman" w:hAnsi="Times New Roman" w:cs="Times New Roman"/>
              </w:rPr>
              <w:t xml:space="preserve">Особенности их воспитания и обучения. </w:t>
            </w:r>
            <w:r w:rsidRPr="00C30638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педагогического взаимодействия с детьми с ОВЗ в условиях общеобразовательного пространства. </w:t>
            </w:r>
          </w:p>
          <w:p w:rsidR="002A5AA0" w:rsidRDefault="002A5AA0" w:rsidP="00F978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0B66" w:rsidRPr="00C30638" w:rsidRDefault="00320B66" w:rsidP="00F978DB">
            <w:pPr>
              <w:jc w:val="both"/>
              <w:rPr>
                <w:rFonts w:ascii="Times New Roman" w:hAnsi="Times New Roman" w:cs="Times New Roman"/>
              </w:rPr>
            </w:pPr>
            <w:r w:rsidRPr="00C306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Методы и приемы организации образовательной деятельности с детьми с ОВЗ различных нозологий. Современные педагогические технологии в условиях специального и инклюзивного образования детей с ОВЗ. Роль семьи в системе коррекционно-педагогической помощи детям с ОВЗ.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C29FD">
              <w:rPr>
                <w:rFonts w:ascii="Times New Roman" w:hAnsi="Times New Roman" w:cs="Times New Roman"/>
              </w:rPr>
              <w:t>Сопровождение как основная стратегия деятельности учителя-дефектолога.</w:t>
            </w:r>
            <w:r w:rsidRPr="00C30638">
              <w:rPr>
                <w:rFonts w:ascii="Times New Roman" w:hAnsi="Times New Roman" w:cs="Times New Roman"/>
              </w:rPr>
              <w:t xml:space="preserve"> Организация и содержание деятельности учителя-дефектолога в составе психолого-медико-педагогической комиссии (ПМПК).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0638">
              <w:rPr>
                <w:rFonts w:ascii="Times New Roman" w:hAnsi="Times New Roman" w:cs="Times New Roman"/>
              </w:rPr>
              <w:t>Основные принципы, задачи и функции деятельности учителя-дефектолога в условиях ПМПК. Содержание деятельности учителя-дефектолога при обследовании ребенка на ПМПК. Структура и содержание заключения учителя-дефектолога.</w:t>
            </w:r>
          </w:p>
          <w:p w:rsidR="00BA28F7" w:rsidRPr="0089084B" w:rsidRDefault="00BA28F7" w:rsidP="00F978D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89084B">
              <w:rPr>
                <w:rFonts w:ascii="Times New Roman" w:hAnsi="Times New Roman" w:cs="Times New Roman"/>
                <w:b/>
                <w:i/>
              </w:rPr>
              <w:t>Дефектологическая помощь: междисциплинарный подход в применении технологий в разных сферах жизнедеятельности</w:t>
            </w:r>
            <w:r w:rsidRPr="0089084B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BA28F7" w:rsidRPr="00D24124" w:rsidRDefault="00BA28F7" w:rsidP="00F978DB">
            <w:pPr>
              <w:shd w:val="clear" w:color="auto" w:fill="FFFFFF"/>
              <w:ind w:right="76"/>
              <w:jc w:val="both"/>
              <w:rPr>
                <w:rFonts w:ascii="Times New Roman" w:hAnsi="Times New Roman" w:cs="Times New Roman"/>
              </w:rPr>
            </w:pPr>
            <w:r w:rsidRPr="00D24124">
              <w:rPr>
                <w:rFonts w:ascii="Times New Roman" w:hAnsi="Times New Roman" w:cs="Times New Roman"/>
              </w:rPr>
              <w:t xml:space="preserve">Теоретико-методологические основы анализа доступности </w:t>
            </w:r>
            <w:r w:rsidRPr="00D24124">
              <w:rPr>
                <w:rFonts w:ascii="Times New Roman" w:eastAsia="Times New Roman" w:hAnsi="Times New Roman" w:cs="Times New Roman"/>
                <w:bCs/>
                <w:lang w:eastAsia="ru-RU"/>
              </w:rPr>
              <w:t>дефектологической помощи</w:t>
            </w:r>
            <w:r w:rsidRPr="00D24124">
              <w:rPr>
                <w:rFonts w:ascii="Times New Roman" w:hAnsi="Times New Roman" w:cs="Times New Roman"/>
              </w:rPr>
              <w:t xml:space="preserve"> с учетом образовательных и жизненных потребностей представителей разных социальных групп. </w:t>
            </w:r>
          </w:p>
          <w:p w:rsidR="00CF3248" w:rsidRPr="0089084B" w:rsidRDefault="00BA28F7" w:rsidP="00177BE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24124">
              <w:rPr>
                <w:rFonts w:ascii="Times New Roman" w:hAnsi="Times New Roman" w:cs="Times New Roman"/>
              </w:rPr>
              <w:t xml:space="preserve">Технология междисциплинарного взаимодействия в социальном обслуживании и социальном сопровождении детей и семей с детьми с инвалидностью и ОВЗ. </w:t>
            </w:r>
            <w:r w:rsidR="00177BE4" w:rsidRPr="00D24124">
              <w:rPr>
                <w:rFonts w:ascii="Times New Roman" w:hAnsi="Times New Roman" w:cs="Times New Roman"/>
              </w:rPr>
              <w:t xml:space="preserve">Родители как участники единой системы комплексной реабилитации детей с ОВЗ. </w:t>
            </w:r>
            <w:r w:rsidR="00375D25" w:rsidRPr="00D24124">
              <w:rPr>
                <w:rFonts w:ascii="Times New Roman" w:hAnsi="Times New Roman" w:cs="Times New Roman"/>
              </w:rPr>
              <w:t>Междисциплинарный подход в определении особых образовательных потребностей детей с ОВЗ</w:t>
            </w:r>
            <w:r w:rsidR="00375D25" w:rsidRPr="00D24124">
              <w:rPr>
                <w:rFonts w:ascii="Times New Roman" w:hAnsi="Times New Roman" w:cs="Times New Roman"/>
                <w:i/>
              </w:rPr>
              <w:t xml:space="preserve">. </w:t>
            </w:r>
            <w:r w:rsidRPr="00D24124">
              <w:rPr>
                <w:rFonts w:ascii="Times New Roman" w:hAnsi="Times New Roman" w:cs="Times New Roman"/>
              </w:rPr>
              <w:t>Междисциплинарная команда специалистов различных профессий (предметных областей). Профессиональное поле деятельности специалистов</w:t>
            </w:r>
            <w:r w:rsidRPr="0089084B">
              <w:rPr>
                <w:rFonts w:ascii="Times New Roman" w:hAnsi="Times New Roman" w:cs="Times New Roman"/>
              </w:rPr>
              <w:t xml:space="preserve"> междисциплинарной команды. Командное планирование согласованных действий специалистов и семьи. Участие семьи в обсуждении плана и достигнутых результатов. Организационные условия применения технологии междисциплинарного взаимодействия в государственных учреждениях. Нормативно-правовые основы для реализации технологии междисциплинарного взаимодействия. </w:t>
            </w:r>
            <w:r w:rsidR="00375D25" w:rsidRPr="0089084B">
              <w:rPr>
                <w:rFonts w:ascii="Times New Roman" w:hAnsi="Times New Roman" w:cs="Times New Roman"/>
              </w:rPr>
              <w:t xml:space="preserve">Междисциплинарный подход в специальной педагогике: история вопроса. Исторические аспекты реализации междисциплинарного подхода: развитие первоначальных представлений об умственной отсталости в Англии. Антрополого-педагогический подход к </w:t>
            </w:r>
            <w:r w:rsidR="00375D25" w:rsidRPr="00177BE4">
              <w:rPr>
                <w:rFonts w:ascii="Times New Roman" w:hAnsi="Times New Roman" w:cs="Times New Roman"/>
              </w:rPr>
              <w:t>организации школьного образования лиц с ограниченными возможностями здоровья. Междисциплинарный подход в реализации социальной направленности коррекционно-педагогической помощи при отклонениях в развитии.</w:t>
            </w:r>
            <w:r w:rsidR="00177BE4" w:rsidRPr="00177BE4">
              <w:rPr>
                <w:rFonts w:ascii="Times New Roman" w:hAnsi="Times New Roman" w:cs="Times New Roman"/>
              </w:rPr>
              <w:t xml:space="preserve"> Системная модель взаимодействия команды специалистов при оказании помощи детям раннего возраста, с ЗПР, РАС, ТНР (лицам с ОНМК и др.) на </w:t>
            </w:r>
            <w:proofErr w:type="spellStart"/>
            <w:r w:rsidR="00177BE4" w:rsidRPr="00177BE4">
              <w:rPr>
                <w:rFonts w:ascii="Times New Roman" w:hAnsi="Times New Roman" w:cs="Times New Roman"/>
              </w:rPr>
              <w:t>диагностико</w:t>
            </w:r>
            <w:proofErr w:type="spellEnd"/>
            <w:r w:rsidR="00177BE4" w:rsidRPr="00177BE4">
              <w:rPr>
                <w:rFonts w:ascii="Times New Roman" w:hAnsi="Times New Roman" w:cs="Times New Roman"/>
              </w:rPr>
              <w:t xml:space="preserve">-прогностическом этапе образовательного процесса. </w:t>
            </w:r>
            <w:r w:rsidR="00CF3248" w:rsidRPr="00177BE4">
              <w:rPr>
                <w:rFonts w:ascii="Times New Roman" w:hAnsi="Times New Roman" w:cs="Times New Roman"/>
              </w:rPr>
              <w:t>Междисциплинарное</w:t>
            </w:r>
            <w:r w:rsidR="00CF3248" w:rsidRPr="00ED7891">
              <w:rPr>
                <w:rFonts w:ascii="Times New Roman" w:hAnsi="Times New Roman" w:cs="Times New Roman"/>
              </w:rPr>
              <w:t xml:space="preserve"> </w:t>
            </w:r>
            <w:r w:rsidR="00CF3248" w:rsidRPr="00ED7891">
              <w:rPr>
                <w:rFonts w:ascii="Times New Roman" w:hAnsi="Times New Roman" w:cs="Times New Roman"/>
              </w:rPr>
              <w:lastRenderedPageBreak/>
              <w:t xml:space="preserve">взаимодействие как основа эффективного сопровождения  процессов социальной </w:t>
            </w:r>
            <w:proofErr w:type="spellStart"/>
            <w:r w:rsidR="00CF3248" w:rsidRPr="00ED7891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="00CF3248" w:rsidRPr="00ED7891">
              <w:rPr>
                <w:rFonts w:ascii="Times New Roman" w:hAnsi="Times New Roman" w:cs="Times New Roman"/>
              </w:rPr>
              <w:t>, реабилитации, адаптации, социализации представителей разных социальных групп</w:t>
            </w:r>
            <w:r w:rsidR="00CF3248" w:rsidRPr="0089084B">
              <w:rPr>
                <w:rFonts w:ascii="Times New Roman" w:hAnsi="Times New Roman" w:cs="Times New Roman"/>
                <w:i/>
              </w:rPr>
              <w:t xml:space="preserve"> </w:t>
            </w:r>
            <w:r w:rsidR="00CF3248" w:rsidRPr="0089084B">
              <w:rPr>
                <w:rFonts w:ascii="Times New Roman" w:hAnsi="Times New Roman" w:cs="Times New Roman"/>
              </w:rPr>
              <w:t>(несовершеннолетних, лиц с ОВЗ и инвалидностью, лиц трудоспособного и пенсионного возраста).</w:t>
            </w:r>
            <w:r w:rsidR="005E6523" w:rsidRPr="0089084B">
              <w:rPr>
                <w:rFonts w:ascii="Times New Roman" w:hAnsi="Times New Roman" w:cs="Times New Roman"/>
              </w:rPr>
              <w:t xml:space="preserve"> Междисциплинарный подход в отдельных областях специальной педагогики: логопедии, сурдопедагогики, тифлопедагогики, обучении лиц с НОДА, обучении лиц с расстройствами эмоционально-волевой сферы, </w:t>
            </w:r>
            <w:r w:rsidR="00A04372" w:rsidRPr="0089084B">
              <w:rPr>
                <w:rFonts w:ascii="Times New Roman" w:hAnsi="Times New Roman" w:cs="Times New Roman"/>
              </w:rPr>
              <w:t xml:space="preserve">обучении лиц </w:t>
            </w:r>
            <w:r w:rsidR="005E6523" w:rsidRPr="0089084B">
              <w:rPr>
                <w:rFonts w:ascii="Times New Roman" w:hAnsi="Times New Roman" w:cs="Times New Roman"/>
              </w:rPr>
              <w:t>с множественными нарушениями.</w:t>
            </w:r>
            <w:r w:rsidR="004E6959">
              <w:t xml:space="preserve"> </w:t>
            </w:r>
            <w:r w:rsidR="004E6959" w:rsidRPr="004E6959">
              <w:rPr>
                <w:rFonts w:ascii="Times New Roman" w:hAnsi="Times New Roman" w:cs="Times New Roman"/>
              </w:rPr>
              <w:t xml:space="preserve">Организация деятельности междисциплинарной команды специалистов на организационно - практическом и обобщающем этапах образовательного процесса Коррекционно-развивающие (сенсорная комната, </w:t>
            </w:r>
            <w:proofErr w:type="spellStart"/>
            <w:r w:rsidR="004E6959" w:rsidRPr="004E6959">
              <w:rPr>
                <w:rFonts w:ascii="Times New Roman" w:hAnsi="Times New Roman" w:cs="Times New Roman"/>
              </w:rPr>
              <w:t>иппотерапия</w:t>
            </w:r>
            <w:proofErr w:type="spellEnd"/>
            <w:r w:rsidR="004E6959" w:rsidRPr="004E6959">
              <w:rPr>
                <w:rFonts w:ascii="Times New Roman" w:hAnsi="Times New Roman" w:cs="Times New Roman"/>
              </w:rPr>
              <w:t>) и коррекционно-образовательные технологии (совместно-разделенная деятельность), комбинированные специальные образовательные технологии (календарно-символическая система). Инновационные технологии обучения и воспитания детей с ОВЗ</w:t>
            </w:r>
            <w:r w:rsidR="004E6959">
              <w:rPr>
                <w:rFonts w:ascii="Times New Roman" w:hAnsi="Times New Roman" w:cs="Times New Roman"/>
              </w:rPr>
              <w:t>.</w:t>
            </w:r>
            <w:r w:rsidR="004E6959">
              <w:t xml:space="preserve"> </w:t>
            </w:r>
            <w:r w:rsidR="004E6959" w:rsidRPr="0074747E">
              <w:rPr>
                <w:rFonts w:ascii="Times New Roman" w:hAnsi="Times New Roman" w:cs="Times New Roman"/>
              </w:rPr>
              <w:t xml:space="preserve">Современные требования к реабилитации лиц с нарушениями </w:t>
            </w:r>
            <w:r w:rsidR="00431B51">
              <w:rPr>
                <w:rFonts w:ascii="Times New Roman" w:hAnsi="Times New Roman" w:cs="Times New Roman"/>
              </w:rPr>
              <w:t>развития</w:t>
            </w:r>
            <w:r w:rsidR="004E6959" w:rsidRPr="0074747E">
              <w:rPr>
                <w:rFonts w:ascii="Times New Roman" w:hAnsi="Times New Roman" w:cs="Times New Roman"/>
              </w:rPr>
              <w:t xml:space="preserve">.  Роль родительской компетенции в реабилитации детей с нарушениями </w:t>
            </w:r>
            <w:r w:rsidR="00431B51">
              <w:rPr>
                <w:rFonts w:ascii="Times New Roman" w:hAnsi="Times New Roman" w:cs="Times New Roman"/>
              </w:rPr>
              <w:t>развития</w:t>
            </w:r>
            <w:r w:rsidR="004E6959" w:rsidRPr="0074747E">
              <w:rPr>
                <w:rFonts w:ascii="Times New Roman" w:hAnsi="Times New Roman" w:cs="Times New Roman"/>
              </w:rPr>
              <w:t>. Междисциплинарный подход в реабилитации детей с нарушениями р</w:t>
            </w:r>
            <w:r w:rsidR="00431B51">
              <w:rPr>
                <w:rFonts w:ascii="Times New Roman" w:hAnsi="Times New Roman" w:cs="Times New Roman"/>
              </w:rPr>
              <w:t>азвития</w:t>
            </w:r>
            <w:r w:rsidR="004E6959" w:rsidRPr="0074747E">
              <w:rPr>
                <w:rFonts w:ascii="Times New Roman" w:hAnsi="Times New Roman" w:cs="Times New Roman"/>
              </w:rPr>
              <w:t xml:space="preserve">. Особенности синергетического подхода в </w:t>
            </w:r>
            <w:proofErr w:type="spellStart"/>
            <w:r w:rsidR="004E6959" w:rsidRPr="0074747E">
              <w:rPr>
                <w:rFonts w:ascii="Times New Roman" w:hAnsi="Times New Roman" w:cs="Times New Roman"/>
              </w:rPr>
              <w:t>нейрореабилитации</w:t>
            </w:r>
            <w:proofErr w:type="spellEnd"/>
            <w:r w:rsidR="004E6959" w:rsidRPr="0074747E">
              <w:rPr>
                <w:rFonts w:ascii="Times New Roman" w:hAnsi="Times New Roman" w:cs="Times New Roman"/>
              </w:rPr>
              <w:t xml:space="preserve"> детей с </w:t>
            </w:r>
            <w:r w:rsidR="00431B51">
              <w:rPr>
                <w:rFonts w:ascii="Times New Roman" w:hAnsi="Times New Roman" w:cs="Times New Roman"/>
              </w:rPr>
              <w:t>тяжелыми нарушениями</w:t>
            </w:r>
            <w:r w:rsidR="004E6959" w:rsidRPr="0074747E">
              <w:rPr>
                <w:rFonts w:ascii="Times New Roman" w:hAnsi="Times New Roman" w:cs="Times New Roman"/>
              </w:rPr>
              <w:t>. Междисциплинарный подход в реабилитации детей раннего возраста</w:t>
            </w:r>
            <w:r w:rsidR="00431B51">
              <w:rPr>
                <w:rFonts w:ascii="Times New Roman" w:hAnsi="Times New Roman" w:cs="Times New Roman"/>
              </w:rPr>
              <w:t>.</w:t>
            </w:r>
            <w:r w:rsidR="00D24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9D453A" w:rsidRPr="0089084B" w:rsidRDefault="00F239AC" w:rsidP="00F978D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084B">
              <w:rPr>
                <w:rFonts w:ascii="Times New Roman" w:hAnsi="Times New Roman" w:cs="Times New Roman"/>
              </w:rPr>
              <w:lastRenderedPageBreak/>
              <w:t>УК-1</w:t>
            </w:r>
          </w:p>
          <w:p w:rsidR="00F239AC" w:rsidRPr="0089084B" w:rsidRDefault="00F239AC" w:rsidP="00F978D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084B">
              <w:rPr>
                <w:rFonts w:ascii="Times New Roman" w:hAnsi="Times New Roman" w:cs="Times New Roman"/>
              </w:rPr>
              <w:t>ОПК-4</w:t>
            </w:r>
          </w:p>
        </w:tc>
      </w:tr>
      <w:tr w:rsidR="00895DC3" w:rsidRPr="0089084B" w:rsidTr="00CF49C5">
        <w:trPr>
          <w:trHeight w:val="5944"/>
        </w:trPr>
        <w:tc>
          <w:tcPr>
            <w:tcW w:w="567" w:type="dxa"/>
          </w:tcPr>
          <w:p w:rsidR="009E2CE7" w:rsidRPr="0089084B" w:rsidRDefault="003146B5" w:rsidP="00F978D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9084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68" w:type="dxa"/>
          </w:tcPr>
          <w:p w:rsidR="009E2CE7" w:rsidRPr="0089084B" w:rsidRDefault="00172653" w:rsidP="00F978DB">
            <w:pPr>
              <w:pStyle w:val="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</w:rPr>
            </w:pPr>
            <w:r w:rsidRPr="0089084B">
              <w:rPr>
                <w:rFonts w:ascii="Times New Roman" w:hAnsi="Times New Roman"/>
                <w:b/>
              </w:rPr>
              <w:t xml:space="preserve">Современные технологии   оказания дефектологической помощи в разных сферах жизнедеятельности  </w:t>
            </w:r>
          </w:p>
        </w:tc>
        <w:tc>
          <w:tcPr>
            <w:tcW w:w="5245" w:type="dxa"/>
          </w:tcPr>
          <w:p w:rsidR="0000587B" w:rsidRPr="0098125C" w:rsidRDefault="0000587B" w:rsidP="00F978DB">
            <w:pPr>
              <w:pStyle w:val="header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98125C">
              <w:rPr>
                <w:b/>
                <w:bCs/>
                <w:i/>
                <w:color w:val="000000"/>
                <w:sz w:val="22"/>
                <w:szCs w:val="22"/>
              </w:rPr>
              <w:t>Организация доступной социальной среды жизнедеятельности инвалидов и лиц с ограниченными возможностями здоровья, ее характеристика.</w:t>
            </w:r>
            <w:r w:rsidRPr="0098125C">
              <w:rPr>
                <w:b/>
                <w:bCs/>
                <w:sz w:val="22"/>
                <w:szCs w:val="22"/>
              </w:rPr>
              <w:t xml:space="preserve"> </w:t>
            </w:r>
            <w:r w:rsidRPr="0098125C">
              <w:rPr>
                <w:rStyle w:val="afb"/>
                <w:b w:val="0"/>
                <w:sz w:val="22"/>
                <w:szCs w:val="22"/>
              </w:rPr>
              <w:t>Структура социальной среды жизнедеятельности инвалида, ее характеристика:</w:t>
            </w:r>
            <w:r w:rsidRPr="0098125C">
              <w:rPr>
                <w:rStyle w:val="afb"/>
                <w:sz w:val="22"/>
                <w:szCs w:val="22"/>
              </w:rPr>
              <w:t xml:space="preserve"> </w:t>
            </w:r>
            <w:r w:rsidRPr="0098125C">
              <w:rPr>
                <w:sz w:val="22"/>
                <w:szCs w:val="22"/>
              </w:rPr>
              <w:t xml:space="preserve">жилая среда (микросреда или среда обитания); градостроительная среда (макросреда или городская инфраструктура); социально-психологическая среда; образовательная среда; производственная среда; оздоровительная среда; терапевтическая среда. </w:t>
            </w:r>
            <w:r w:rsidRPr="0098125C">
              <w:rPr>
                <w:color w:val="000000"/>
                <w:sz w:val="22"/>
                <w:szCs w:val="22"/>
              </w:rPr>
              <w:t xml:space="preserve">Социально-психологическая и образовательная среда как социально-реабилитационная среда для инвалидов. Производственная среда как условие реализации социальной реабилитации инвалидов. Среда в стационарных учреждениях социального обслуживания лиц с ограниченными возможностями. </w:t>
            </w:r>
          </w:p>
          <w:p w:rsidR="0000587B" w:rsidRPr="0098125C" w:rsidRDefault="0000587B" w:rsidP="00F978DB">
            <w:pPr>
              <w:pStyle w:val="header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98125C">
              <w:rPr>
                <w:sz w:val="22"/>
                <w:szCs w:val="22"/>
              </w:rPr>
              <w:t xml:space="preserve">Основные направления организации доступной среды жизнедеятельности инвалидов в России. Цели и задачи ФЦП «Доступная среда». Реализация основных задач ФЦП «Доступная среда». </w:t>
            </w:r>
            <w:r w:rsidRPr="0098125C">
              <w:rPr>
                <w:bCs/>
                <w:sz w:val="22"/>
                <w:szCs w:val="22"/>
              </w:rPr>
              <w:t>Национальный стандарт РФ «</w:t>
            </w:r>
            <w:proofErr w:type="spellStart"/>
            <w:r w:rsidRPr="0098125C">
              <w:rPr>
                <w:bCs/>
                <w:sz w:val="22"/>
                <w:szCs w:val="22"/>
              </w:rPr>
              <w:t>Безбарьерная</w:t>
            </w:r>
            <w:proofErr w:type="spellEnd"/>
            <w:r w:rsidRPr="0098125C">
              <w:rPr>
                <w:bCs/>
                <w:sz w:val="22"/>
                <w:szCs w:val="22"/>
              </w:rPr>
              <w:t xml:space="preserve"> среда жизнедеятельности инвалидов», его характеристика.</w:t>
            </w:r>
            <w:r w:rsidRPr="0098125C">
              <w:rPr>
                <w:sz w:val="22"/>
                <w:szCs w:val="22"/>
              </w:rPr>
              <w:t xml:space="preserve"> Концепция развития в РФ системы комплексной реабилитации и </w:t>
            </w:r>
            <w:proofErr w:type="spellStart"/>
            <w:r w:rsidRPr="0098125C">
              <w:rPr>
                <w:sz w:val="22"/>
                <w:szCs w:val="22"/>
              </w:rPr>
              <w:t>абилитации</w:t>
            </w:r>
            <w:proofErr w:type="spellEnd"/>
            <w:r w:rsidRPr="0098125C">
              <w:rPr>
                <w:sz w:val="22"/>
                <w:szCs w:val="22"/>
              </w:rPr>
              <w:t xml:space="preserve"> инвалидов, в том числе детей-инвалидов (на период до 2025 года).</w:t>
            </w:r>
          </w:p>
          <w:p w:rsidR="0000587B" w:rsidRPr="0098125C" w:rsidRDefault="0000587B" w:rsidP="00F978DB">
            <w:pPr>
              <w:pStyle w:val="header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98125C">
              <w:rPr>
                <w:sz w:val="22"/>
                <w:szCs w:val="22"/>
              </w:rPr>
              <w:t xml:space="preserve">Краткая характеристика барьеров жизненной среды </w:t>
            </w:r>
            <w:r w:rsidRPr="0098125C">
              <w:rPr>
                <w:sz w:val="22"/>
                <w:szCs w:val="22"/>
              </w:rPr>
              <w:lastRenderedPageBreak/>
              <w:t>для инвалидов разных форм: объективные и субъективные.</w:t>
            </w:r>
            <w:proofErr w:type="gramEnd"/>
            <w:r w:rsidRPr="0098125C">
              <w:rPr>
                <w:sz w:val="22"/>
                <w:szCs w:val="22"/>
              </w:rPr>
              <w:t xml:space="preserve"> Виды барьеров: информационные, культурные, психологические, экономические, социальные, законодательные. Общие рекомендации для специалистов по устранению барьеров для инвалидов с разными формами нозологий.</w:t>
            </w:r>
          </w:p>
          <w:p w:rsidR="0005308A" w:rsidRPr="0098125C" w:rsidRDefault="0005308A" w:rsidP="00F978D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125C">
              <w:rPr>
                <w:rFonts w:ascii="Times New Roman" w:hAnsi="Times New Roman" w:cs="Times New Roman"/>
                <w:b/>
                <w:i/>
              </w:rPr>
              <w:t>Характеристика жизненных потребностей представителей разных социальных групп</w:t>
            </w:r>
            <w:r w:rsidRPr="0098125C">
              <w:rPr>
                <w:rFonts w:ascii="Times New Roman" w:hAnsi="Times New Roman" w:cs="Times New Roman"/>
                <w:i/>
              </w:rPr>
              <w:t xml:space="preserve">. </w:t>
            </w:r>
            <w:r w:rsidRPr="0098125C">
              <w:rPr>
                <w:rFonts w:ascii="Times New Roman" w:hAnsi="Times New Roman" w:cs="Times New Roman"/>
              </w:rPr>
              <w:t>Характеристика социальных групп,</w:t>
            </w:r>
            <w:r w:rsidRPr="0098125C">
              <w:rPr>
                <w:rFonts w:ascii="Times New Roman" w:hAnsi="Times New Roman" w:cs="Times New Roman"/>
                <w:i/>
              </w:rPr>
              <w:t xml:space="preserve"> </w:t>
            </w:r>
            <w:r w:rsidRPr="0098125C">
              <w:rPr>
                <w:rFonts w:ascii="Times New Roman" w:hAnsi="Times New Roman" w:cs="Times New Roman"/>
                <w:color w:val="000000"/>
              </w:rPr>
              <w:t xml:space="preserve">нуждающиеся в социальной защите и психологической помощи категории (группы) населения. </w:t>
            </w:r>
            <w:proofErr w:type="spellStart"/>
            <w:r w:rsidRPr="0098125C">
              <w:rPr>
                <w:rFonts w:ascii="Times New Roman" w:hAnsi="Times New Roman" w:cs="Times New Roman"/>
                <w:color w:val="000000"/>
              </w:rPr>
              <w:t>Физиопсихические</w:t>
            </w:r>
            <w:proofErr w:type="spellEnd"/>
            <w:r w:rsidRPr="0098125C">
              <w:rPr>
                <w:rFonts w:ascii="Times New Roman" w:hAnsi="Times New Roman" w:cs="Times New Roman"/>
                <w:color w:val="000000"/>
              </w:rPr>
              <w:t xml:space="preserve"> и социально-экономические параметры, характеристики личности и/или социальной (социально-профессиональной) мез</w:t>
            </w:r>
            <w:proofErr w:type="gramStart"/>
            <w:r w:rsidRPr="0098125C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98125C">
              <w:rPr>
                <w:rFonts w:ascii="Times New Roman" w:hAnsi="Times New Roman" w:cs="Times New Roman"/>
                <w:color w:val="000000"/>
              </w:rPr>
              <w:t xml:space="preserve"> или </w:t>
            </w:r>
            <w:proofErr w:type="spellStart"/>
            <w:r w:rsidRPr="0098125C">
              <w:rPr>
                <w:rFonts w:ascii="Times New Roman" w:hAnsi="Times New Roman" w:cs="Times New Roman"/>
                <w:color w:val="000000"/>
              </w:rPr>
              <w:t>макрогруппы</w:t>
            </w:r>
            <w:proofErr w:type="spellEnd"/>
            <w:r w:rsidRPr="0098125C">
              <w:rPr>
                <w:rFonts w:ascii="Times New Roman" w:hAnsi="Times New Roman" w:cs="Times New Roman"/>
                <w:color w:val="000000"/>
              </w:rPr>
              <w:t xml:space="preserve">: 1) </w:t>
            </w:r>
            <w:r w:rsidRPr="0098125C">
              <w:rPr>
                <w:rFonts w:ascii="Times New Roman" w:hAnsi="Times New Roman" w:cs="Times New Roman"/>
                <w:iCs/>
                <w:color w:val="000000"/>
              </w:rPr>
              <w:t>состояние физического и психического здоровья</w:t>
            </w:r>
            <w:r w:rsidRPr="0098125C">
              <w:rPr>
                <w:rFonts w:ascii="Times New Roman" w:hAnsi="Times New Roman" w:cs="Times New Roman"/>
                <w:color w:val="000000"/>
              </w:rPr>
              <w:t xml:space="preserve">, не позволяющее людям самостоятельно решать свои жизненные проблемы (физически серьезно больные люди, инвалиды разных категорий, взрослые и дети, испытывающие постоянные психологические стрессы, имеющие серьезные психологические затруднения, склонные к суициду и т. п.); </w:t>
            </w:r>
            <w:proofErr w:type="gramStart"/>
            <w:r w:rsidRPr="0098125C">
              <w:rPr>
                <w:rFonts w:ascii="Times New Roman" w:hAnsi="Times New Roman" w:cs="Times New Roman"/>
                <w:color w:val="000000"/>
              </w:rPr>
              <w:t xml:space="preserve">2) </w:t>
            </w:r>
            <w:r w:rsidRPr="0098125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Служба и труд в экстремальных условиях </w:t>
            </w:r>
            <w:r w:rsidRPr="0098125C">
              <w:rPr>
                <w:rFonts w:ascii="Times New Roman" w:hAnsi="Times New Roman" w:cs="Times New Roman"/>
                <w:color w:val="000000"/>
              </w:rPr>
              <w:t>(как в настоящем времени, так</w:t>
            </w:r>
            <w:r w:rsidRPr="0098125C">
              <w:rPr>
                <w:rFonts w:ascii="Times New Roman" w:hAnsi="Times New Roman" w:cs="Times New Roman"/>
                <w:color w:val="000000"/>
              </w:rPr>
              <w:br/>
              <w:t>и в прошлом конкретных людей): участники ВОВ и приравненные к ним лица (ликвидаторы аварии на Чернобыльской АС и др.), труженики тыла во время ВОВ, бывшие</w:t>
            </w:r>
            <w:r w:rsidR="00BE6A96" w:rsidRPr="0098125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8125C">
              <w:rPr>
                <w:rFonts w:ascii="Times New Roman" w:hAnsi="Times New Roman" w:cs="Times New Roman"/>
                <w:color w:val="000000"/>
              </w:rPr>
              <w:t>несовершеннолетние узники фашистских концлагерей, участники военных действий</w:t>
            </w:r>
            <w:r w:rsidR="00BE6A96" w:rsidRPr="0098125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8125C">
              <w:rPr>
                <w:rFonts w:ascii="Times New Roman" w:hAnsi="Times New Roman" w:cs="Times New Roman"/>
                <w:color w:val="000000"/>
              </w:rPr>
              <w:t>в Афганистане, Чечне и т. п., семьи погибших военнослужащих, лица, длительное время осуществляющие свою трудовую профессиональную</w:t>
            </w:r>
            <w:proofErr w:type="gramEnd"/>
            <w:r w:rsidRPr="009812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98125C">
              <w:rPr>
                <w:rFonts w:ascii="Times New Roman" w:hAnsi="Times New Roman" w:cs="Times New Roman"/>
                <w:color w:val="000000"/>
              </w:rPr>
              <w:t xml:space="preserve">деятельность в экстремальных условиях и т.д. 3) </w:t>
            </w:r>
            <w:r w:rsidRPr="0098125C">
              <w:rPr>
                <w:rFonts w:ascii="Times New Roman" w:hAnsi="Times New Roman" w:cs="Times New Roman"/>
                <w:i/>
                <w:iCs/>
                <w:color w:val="000000"/>
              </w:rPr>
              <w:t>Пожилой и старческий возраст людей</w:t>
            </w:r>
            <w:r w:rsidR="008C0B96" w:rsidRPr="0098125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r w:rsidRPr="0098125C">
              <w:rPr>
                <w:rFonts w:ascii="Times New Roman" w:hAnsi="Times New Roman" w:cs="Times New Roman"/>
                <w:color w:val="000000"/>
              </w:rPr>
              <w:t>состоящи</w:t>
            </w:r>
            <w:r w:rsidR="008C0B96" w:rsidRPr="0098125C">
              <w:rPr>
                <w:rFonts w:ascii="Times New Roman" w:hAnsi="Times New Roman" w:cs="Times New Roman"/>
                <w:color w:val="000000"/>
              </w:rPr>
              <w:t>х</w:t>
            </w:r>
            <w:r w:rsidRPr="0098125C">
              <w:rPr>
                <w:rFonts w:ascii="Times New Roman" w:hAnsi="Times New Roman" w:cs="Times New Roman"/>
                <w:color w:val="000000"/>
              </w:rPr>
              <w:t xml:space="preserve"> из одиноких пенсионеров по возрасту, инвалидности и прочим основаниям. 4) </w:t>
            </w:r>
            <w:proofErr w:type="spellStart"/>
            <w:r w:rsidRPr="0098125C">
              <w:rPr>
                <w:rFonts w:ascii="Times New Roman" w:hAnsi="Times New Roman" w:cs="Times New Roman"/>
                <w:i/>
                <w:iCs/>
                <w:color w:val="000000"/>
              </w:rPr>
              <w:t>Девиантное</w:t>
            </w:r>
            <w:proofErr w:type="spellEnd"/>
            <w:r w:rsidRPr="0098125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поведение в его различных формах и видах: </w:t>
            </w:r>
            <w:r w:rsidRPr="0098125C">
              <w:rPr>
                <w:rFonts w:ascii="Times New Roman" w:hAnsi="Times New Roman" w:cs="Times New Roman"/>
                <w:color w:val="000000"/>
              </w:rPr>
              <w:t xml:space="preserve">дети и подростки </w:t>
            </w:r>
            <w:proofErr w:type="spellStart"/>
            <w:r w:rsidRPr="0098125C">
              <w:rPr>
                <w:rFonts w:ascii="Times New Roman" w:hAnsi="Times New Roman" w:cs="Times New Roman"/>
                <w:color w:val="000000"/>
              </w:rPr>
              <w:t>девиантного</w:t>
            </w:r>
            <w:proofErr w:type="spellEnd"/>
            <w:r w:rsidRPr="0098125C">
              <w:rPr>
                <w:rFonts w:ascii="Times New Roman" w:hAnsi="Times New Roman" w:cs="Times New Roman"/>
                <w:color w:val="000000"/>
              </w:rPr>
              <w:t xml:space="preserve"> поведения; дети, подростки, женщины, пожилые люди, оказавшиеся в условиях, угрожающих физическому и психическому здоровью, испытывающие жестокое обращение и насилие;</w:t>
            </w:r>
            <w:proofErr w:type="gramEnd"/>
            <w:r w:rsidRPr="0098125C">
              <w:rPr>
                <w:rFonts w:ascii="Times New Roman" w:hAnsi="Times New Roman" w:cs="Times New Roman"/>
                <w:color w:val="000000"/>
              </w:rPr>
              <w:t xml:space="preserve"> лица, являющиеся выпускниками специальных учебно-воспитательных учреждений; лица, освободившиеся из мест лишения свободы, и пр. 5) </w:t>
            </w:r>
            <w:r w:rsidRPr="0098125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Трудное, </w:t>
            </w:r>
            <w:proofErr w:type="spellStart"/>
            <w:r w:rsidRPr="0098125C">
              <w:rPr>
                <w:rFonts w:ascii="Times New Roman" w:hAnsi="Times New Roman" w:cs="Times New Roman"/>
                <w:i/>
                <w:iCs/>
                <w:color w:val="000000"/>
              </w:rPr>
              <w:t>дезадаптированное</w:t>
            </w:r>
            <w:proofErr w:type="spellEnd"/>
            <w:r w:rsidRPr="0098125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неблагополучное положение различных категорий семей: </w:t>
            </w:r>
            <w:r w:rsidRPr="0098125C">
              <w:rPr>
                <w:rFonts w:ascii="Times New Roman" w:hAnsi="Times New Roman" w:cs="Times New Roman"/>
                <w:color w:val="000000"/>
              </w:rPr>
              <w:t xml:space="preserve">семьи, имеющие детей-инвалидов, семьи с низким уровнем доходов; многодетные семьи; </w:t>
            </w:r>
            <w:proofErr w:type="gramStart"/>
            <w:r w:rsidRPr="0098125C">
              <w:rPr>
                <w:rFonts w:ascii="Times New Roman" w:hAnsi="Times New Roman" w:cs="Times New Roman"/>
                <w:color w:val="000000"/>
              </w:rPr>
              <w:t xml:space="preserve">неполные семьи, семьи, в которых супруги не достигли совершеннолетия, молодые семьи, разводящиеся семьи, семьи с неблагоприятным психологическим микроклиматом, конфликтными отношениями, педагогической несостоятельностью родителей, семьи, в которых имеются лица, злоупотребляющие алкоголем, употребляющие наркотики и т.д. 6) </w:t>
            </w:r>
            <w:r w:rsidRPr="0098125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Особое, сложное социальное положение детей: </w:t>
            </w:r>
            <w:r w:rsidRPr="0098125C">
              <w:rPr>
                <w:rFonts w:ascii="Times New Roman" w:hAnsi="Times New Roman" w:cs="Times New Roman"/>
                <w:color w:val="000000"/>
              </w:rPr>
              <w:t>дети-сироты; дети – социальные сироты;</w:t>
            </w:r>
            <w:proofErr w:type="gramEnd"/>
            <w:r w:rsidRPr="009812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98125C">
              <w:rPr>
                <w:rFonts w:ascii="Times New Roman" w:hAnsi="Times New Roman" w:cs="Times New Roman"/>
                <w:color w:val="000000"/>
              </w:rPr>
              <w:t xml:space="preserve">воспитанники детских домов, самостоятельно </w:t>
            </w:r>
            <w:r w:rsidRPr="0098125C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проживающие выпускники детских домов и школ-интернатов (до достижения ими материальной независимости и социальной зрелости); безнадзорные дети и подростки, беспризорные дети и подростки и т.д. 7) </w:t>
            </w:r>
            <w:r w:rsidRPr="0098125C">
              <w:rPr>
                <w:rFonts w:ascii="Times New Roman" w:hAnsi="Times New Roman" w:cs="Times New Roman"/>
                <w:i/>
                <w:iCs/>
                <w:color w:val="000000"/>
              </w:rPr>
              <w:t>Бродяжничество, бездомность</w:t>
            </w:r>
            <w:r w:rsidRPr="0098125C">
              <w:rPr>
                <w:rFonts w:ascii="Times New Roman" w:hAnsi="Times New Roman" w:cs="Times New Roman"/>
                <w:color w:val="000000"/>
              </w:rPr>
              <w:t xml:space="preserve">: лица без определенного места жительства, зарегистрированные и незарегистрированные беженцы, вынужденные переселенцы т.п. 8) </w:t>
            </w:r>
            <w:r w:rsidRPr="0098125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Дородовое и послеродовое состояние: </w:t>
            </w:r>
            <w:r w:rsidRPr="0098125C">
              <w:rPr>
                <w:rFonts w:ascii="Times New Roman" w:hAnsi="Times New Roman" w:cs="Times New Roman"/>
                <w:color w:val="000000"/>
              </w:rPr>
              <w:t>беременные женщины;</w:t>
            </w:r>
            <w:proofErr w:type="gramEnd"/>
            <w:r w:rsidRPr="0098125C">
              <w:rPr>
                <w:rFonts w:ascii="Times New Roman" w:hAnsi="Times New Roman" w:cs="Times New Roman"/>
                <w:color w:val="000000"/>
              </w:rPr>
              <w:t xml:space="preserve"> кормящие матери, матери, находящиеся в отпуске по уходу за ребенком; матери-одиночки и т.п. 9) </w:t>
            </w:r>
            <w:r w:rsidRPr="0098125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Затрудненное правовое </w:t>
            </w:r>
            <w:r w:rsidRPr="0098125C">
              <w:rPr>
                <w:rFonts w:ascii="Times New Roman" w:hAnsi="Times New Roman" w:cs="Times New Roman"/>
                <w:color w:val="000000"/>
              </w:rPr>
              <w:t>(</w:t>
            </w:r>
            <w:r w:rsidRPr="0098125C">
              <w:rPr>
                <w:rFonts w:ascii="Times New Roman" w:hAnsi="Times New Roman" w:cs="Times New Roman"/>
                <w:i/>
                <w:iCs/>
                <w:color w:val="000000"/>
              </w:rPr>
              <w:t>и в связи с этим социально сложное</w:t>
            </w:r>
            <w:r w:rsidRPr="0098125C">
              <w:rPr>
                <w:rFonts w:ascii="Times New Roman" w:hAnsi="Times New Roman" w:cs="Times New Roman"/>
                <w:color w:val="000000"/>
              </w:rPr>
              <w:t>) подвергшихся политическим и иным репрессиям, в том числе лиц, впоследствии реабилитированных.</w:t>
            </w:r>
          </w:p>
          <w:p w:rsidR="00D95104" w:rsidRPr="0098125C" w:rsidRDefault="0005308A" w:rsidP="00F978D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98125C">
              <w:rPr>
                <w:rFonts w:ascii="Times New Roman" w:hAnsi="Times New Roman" w:cs="Times New Roman"/>
              </w:rPr>
              <w:t xml:space="preserve">Личностные ресурсы социальной адаптации и реабилитации представителей разных социальных групп (несовершеннолетних, лиц с ОВЗ и инвалидностью, лиц трудоспособного и пенсионного возраста). </w:t>
            </w:r>
          </w:p>
          <w:p w:rsidR="00D95104" w:rsidRPr="0098125C" w:rsidRDefault="00D95104" w:rsidP="00F978DB">
            <w:pPr>
              <w:shd w:val="clear" w:color="auto" w:fill="FFFFFF"/>
              <w:ind w:right="76"/>
              <w:jc w:val="both"/>
              <w:rPr>
                <w:rFonts w:ascii="Times New Roman" w:hAnsi="Times New Roman" w:cs="Times New Roman"/>
              </w:rPr>
            </w:pPr>
            <w:r w:rsidRPr="0098125C">
              <w:rPr>
                <w:rFonts w:ascii="Times New Roman" w:hAnsi="Times New Roman" w:cs="Times New Roman"/>
              </w:rPr>
              <w:t xml:space="preserve">Личностные ресурсы социальной адаптации лиц с учетом образовательных и жизненных потребностей представителей разных социальных групп. </w:t>
            </w:r>
          </w:p>
          <w:p w:rsidR="00BE6A96" w:rsidRPr="0098125C" w:rsidRDefault="00BE6A96" w:rsidP="00F978DB">
            <w:pPr>
              <w:pStyle w:val="header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98125C">
              <w:rPr>
                <w:b/>
                <w:i/>
                <w:sz w:val="22"/>
                <w:szCs w:val="22"/>
              </w:rPr>
              <w:t>Реабилитация как технология оказания помощи инвалидам и лицам с ОВЗ</w:t>
            </w:r>
            <w:r w:rsidR="00900475" w:rsidRPr="0098125C">
              <w:rPr>
                <w:i/>
                <w:sz w:val="22"/>
                <w:szCs w:val="22"/>
              </w:rPr>
              <w:t xml:space="preserve"> </w:t>
            </w:r>
            <w:r w:rsidR="00900475" w:rsidRPr="0098125C">
              <w:rPr>
                <w:b/>
                <w:i/>
                <w:sz w:val="22"/>
                <w:szCs w:val="22"/>
              </w:rPr>
              <w:t>с учетом жизненных потребностей представителей социальных групп (несовершеннолетних, лиц с ОВЗ и инвалидностью, лиц трудоспособного и пенсионного возраста)</w:t>
            </w:r>
            <w:r w:rsidRPr="0098125C">
              <w:rPr>
                <w:b/>
                <w:i/>
                <w:sz w:val="22"/>
                <w:szCs w:val="22"/>
              </w:rPr>
              <w:t>.</w:t>
            </w:r>
            <w:r w:rsidRPr="0098125C">
              <w:rPr>
                <w:b/>
                <w:sz w:val="22"/>
                <w:szCs w:val="22"/>
              </w:rPr>
              <w:t xml:space="preserve"> </w:t>
            </w:r>
            <w:r w:rsidRPr="0098125C">
              <w:rPr>
                <w:sz w:val="22"/>
                <w:szCs w:val="22"/>
              </w:rPr>
              <w:t xml:space="preserve">Теоретические основы социально-психологической реабилитации инвалидов. Научные концепции социализации и </w:t>
            </w:r>
            <w:proofErr w:type="spellStart"/>
            <w:r w:rsidRPr="0098125C">
              <w:rPr>
                <w:sz w:val="22"/>
                <w:szCs w:val="22"/>
              </w:rPr>
              <w:t>инвалидизации</w:t>
            </w:r>
            <w:proofErr w:type="spellEnd"/>
            <w:r w:rsidRPr="0098125C">
              <w:rPr>
                <w:sz w:val="22"/>
                <w:szCs w:val="22"/>
              </w:rPr>
              <w:t xml:space="preserve">. сущность и содержание социальной реабилитации. Социальные ограничения инвалидов и модели инвалидности. </w:t>
            </w:r>
          </w:p>
          <w:p w:rsidR="00BE6A96" w:rsidRPr="0098125C" w:rsidRDefault="00BE6A96" w:rsidP="00F978D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125C">
              <w:rPr>
                <w:rFonts w:ascii="Times New Roman" w:hAnsi="Times New Roman" w:cs="Times New Roman"/>
                <w:bCs/>
              </w:rPr>
              <w:t xml:space="preserve">Предмет социальной реабилитации и </w:t>
            </w:r>
            <w:proofErr w:type="spellStart"/>
            <w:r w:rsidRPr="0098125C">
              <w:rPr>
                <w:rFonts w:ascii="Times New Roman" w:hAnsi="Times New Roman" w:cs="Times New Roman"/>
                <w:bCs/>
              </w:rPr>
              <w:t>реадаптации</w:t>
            </w:r>
            <w:proofErr w:type="spellEnd"/>
            <w:r w:rsidRPr="0098125C">
              <w:rPr>
                <w:rFonts w:ascii="Times New Roman" w:hAnsi="Times New Roman" w:cs="Times New Roman"/>
                <w:bCs/>
              </w:rPr>
              <w:t xml:space="preserve">. Принципы и структура социальной реабилитации и </w:t>
            </w:r>
            <w:proofErr w:type="spellStart"/>
            <w:r w:rsidRPr="0098125C">
              <w:rPr>
                <w:rFonts w:ascii="Times New Roman" w:hAnsi="Times New Roman" w:cs="Times New Roman"/>
                <w:bCs/>
              </w:rPr>
              <w:t>реадаптации</w:t>
            </w:r>
            <w:proofErr w:type="spellEnd"/>
            <w:r w:rsidRPr="0098125C">
              <w:rPr>
                <w:rFonts w:ascii="Times New Roman" w:hAnsi="Times New Roman" w:cs="Times New Roman"/>
                <w:bCs/>
              </w:rPr>
              <w:t xml:space="preserve"> лиц, попавших в трудную жизненную ситуацию.</w:t>
            </w:r>
            <w:r w:rsidRPr="0098125C">
              <w:rPr>
                <w:rFonts w:ascii="Times New Roman" w:hAnsi="Times New Roman" w:cs="Times New Roman"/>
              </w:rPr>
              <w:t xml:space="preserve"> Виды реабилитации: социально-медицинский компонент реабилитации, п</w:t>
            </w:r>
            <w:r w:rsidRPr="0098125C">
              <w:rPr>
                <w:rFonts w:ascii="Times New Roman" w:eastAsia="Times New Roman" w:hAnsi="Times New Roman" w:cs="Times New Roman"/>
                <w:bCs/>
                <w:iCs/>
              </w:rPr>
              <w:t>сихологический компонент реабилитации, с</w:t>
            </w:r>
            <w:r w:rsidRPr="0098125C">
              <w:rPr>
                <w:rFonts w:ascii="Times New Roman" w:eastAsia="Times New Roman" w:hAnsi="Times New Roman" w:cs="Times New Roman"/>
                <w:iCs/>
              </w:rPr>
              <w:t>оциально-педагогический компонент</w:t>
            </w:r>
            <w:r w:rsidRPr="0098125C">
              <w:rPr>
                <w:rFonts w:ascii="Times New Roman" w:hAnsi="Times New Roman" w:cs="Times New Roman"/>
              </w:rPr>
              <w:t xml:space="preserve"> </w:t>
            </w:r>
            <w:r w:rsidRPr="0098125C">
              <w:rPr>
                <w:rFonts w:ascii="Times New Roman" w:eastAsia="Times New Roman" w:hAnsi="Times New Roman" w:cs="Times New Roman"/>
                <w:iCs/>
              </w:rPr>
              <w:t>реабилитации, социально-бытовой компонент реабилитации, профессиональный компонент реабилитации</w:t>
            </w:r>
            <w:proofErr w:type="gramStart"/>
            <w:r w:rsidRPr="0098125C">
              <w:rPr>
                <w:rFonts w:ascii="Times New Roman" w:eastAsia="Times New Roman" w:hAnsi="Times New Roman" w:cs="Times New Roman"/>
                <w:iCs/>
              </w:rPr>
              <w:t>.</w:t>
            </w:r>
            <w:proofErr w:type="gramEnd"/>
            <w:r w:rsidRPr="0098125C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spellStart"/>
            <w:proofErr w:type="gramStart"/>
            <w:r w:rsidRPr="0098125C">
              <w:rPr>
                <w:rFonts w:ascii="Times New Roman" w:eastAsia="Times New Roman" w:hAnsi="Times New Roman" w:cs="Times New Roman"/>
                <w:iCs/>
              </w:rPr>
              <w:t>с</w:t>
            </w:r>
            <w:proofErr w:type="gramEnd"/>
            <w:r w:rsidRPr="0098125C">
              <w:rPr>
                <w:rFonts w:ascii="Times New Roman" w:eastAsia="Times New Roman" w:hAnsi="Times New Roman" w:cs="Times New Roman"/>
                <w:iCs/>
              </w:rPr>
              <w:t>оцио</w:t>
            </w:r>
            <w:proofErr w:type="spellEnd"/>
            <w:r w:rsidRPr="0098125C">
              <w:rPr>
                <w:rFonts w:ascii="Times New Roman" w:eastAsia="Times New Roman" w:hAnsi="Times New Roman" w:cs="Times New Roman"/>
                <w:iCs/>
              </w:rPr>
              <w:t>-культурный компонент реабилитации.</w:t>
            </w:r>
          </w:p>
          <w:p w:rsidR="00BE6A96" w:rsidRPr="0098125C" w:rsidRDefault="00BE6A96" w:rsidP="00F978DB">
            <w:pPr>
              <w:shd w:val="clear" w:color="auto" w:fill="FFFFFF"/>
              <w:ind w:right="76"/>
              <w:jc w:val="both"/>
              <w:rPr>
                <w:rFonts w:ascii="Times New Roman" w:hAnsi="Times New Roman" w:cs="Times New Roman"/>
              </w:rPr>
            </w:pPr>
            <w:r w:rsidRPr="0098125C">
              <w:rPr>
                <w:rFonts w:ascii="Times New Roman" w:hAnsi="Times New Roman" w:cs="Times New Roman"/>
              </w:rPr>
              <w:t xml:space="preserve">Атрибутивные признаки процессов реабилитации, </w:t>
            </w:r>
            <w:proofErr w:type="spellStart"/>
            <w:r w:rsidRPr="0098125C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98125C">
              <w:rPr>
                <w:rFonts w:ascii="Times New Roman" w:hAnsi="Times New Roman" w:cs="Times New Roman"/>
              </w:rPr>
              <w:t>, сопровождения детей с ОВЗ.</w:t>
            </w:r>
            <w:r w:rsidRPr="0098125C">
              <w:rPr>
                <w:rFonts w:ascii="Times New Roman" w:hAnsi="Times New Roman" w:cs="Times New Roman"/>
                <w:i/>
              </w:rPr>
              <w:t xml:space="preserve"> </w:t>
            </w:r>
            <w:r w:rsidRPr="0098125C">
              <w:rPr>
                <w:rFonts w:ascii="Times New Roman" w:hAnsi="Times New Roman" w:cs="Times New Roman"/>
              </w:rPr>
              <w:t>Виды реабилитации (</w:t>
            </w:r>
            <w:proofErr w:type="spellStart"/>
            <w:r w:rsidRPr="0098125C">
              <w:rPr>
                <w:rFonts w:ascii="Times New Roman" w:hAnsi="Times New Roman" w:cs="Times New Roman"/>
              </w:rPr>
              <w:t>эрготерапия</w:t>
            </w:r>
            <w:proofErr w:type="spellEnd"/>
            <w:r w:rsidRPr="009812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125C">
              <w:rPr>
                <w:rFonts w:ascii="Times New Roman" w:hAnsi="Times New Roman" w:cs="Times New Roman"/>
              </w:rPr>
              <w:t>анималтерапия</w:t>
            </w:r>
            <w:proofErr w:type="spellEnd"/>
            <w:r w:rsidRPr="0098125C">
              <w:rPr>
                <w:rFonts w:ascii="Times New Roman" w:hAnsi="Times New Roman" w:cs="Times New Roman"/>
              </w:rPr>
              <w:t xml:space="preserve">, сенсорная интеграция и др.). Функциональные модели реабилитации, </w:t>
            </w:r>
            <w:proofErr w:type="spellStart"/>
            <w:r w:rsidRPr="0098125C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98125C">
              <w:rPr>
                <w:rFonts w:ascii="Times New Roman" w:hAnsi="Times New Roman" w:cs="Times New Roman"/>
              </w:rPr>
              <w:t xml:space="preserve"> и сопровождения детей-инвалидов. Модели межведомственного взаимодействия реабилитации, </w:t>
            </w:r>
            <w:proofErr w:type="spellStart"/>
            <w:r w:rsidRPr="0098125C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98125C">
              <w:rPr>
                <w:rFonts w:ascii="Times New Roman" w:hAnsi="Times New Roman" w:cs="Times New Roman"/>
              </w:rPr>
              <w:t xml:space="preserve"> и сопровождения детей с ограничениями жизнедеятельности. Маршрутизация ранней помощи. </w:t>
            </w:r>
          </w:p>
          <w:p w:rsidR="00B56863" w:rsidRPr="0098125C" w:rsidRDefault="00B56863" w:rsidP="00F978D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8125C">
              <w:rPr>
                <w:rFonts w:ascii="Times New Roman" w:hAnsi="Times New Roman" w:cs="Times New Roman"/>
                <w:i/>
              </w:rPr>
              <w:t xml:space="preserve">Формирование и развитие педагогических, психосоциальных и реабилитационных технологий в </w:t>
            </w:r>
            <w:r w:rsidRPr="0098125C">
              <w:rPr>
                <w:rFonts w:ascii="Times New Roman" w:hAnsi="Times New Roman" w:cs="Times New Roman"/>
                <w:i/>
              </w:rPr>
              <w:lastRenderedPageBreak/>
              <w:t>историческом аспекте</w:t>
            </w:r>
            <w:r w:rsidRPr="0098125C">
              <w:rPr>
                <w:rFonts w:ascii="Times New Roman" w:hAnsi="Times New Roman" w:cs="Times New Roman"/>
              </w:rPr>
              <w:t>. Отечественные и зарубежные подходы к технологии психосоциальной и педагогической работы. Классификация технологий оказания дефектологической помощи. Зарубежный подход к классификациям практик педагогической и социальной работы. Отечественные подходы к классификации технологии педагогической и социальной работы.</w:t>
            </w:r>
          </w:p>
          <w:p w:rsidR="00B56863" w:rsidRPr="0098125C" w:rsidRDefault="00B56863" w:rsidP="00F978D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8125C">
              <w:rPr>
                <w:rFonts w:ascii="Times New Roman" w:hAnsi="Times New Roman" w:cs="Times New Roman"/>
                <w:i/>
              </w:rPr>
              <w:t xml:space="preserve">Концепция комплексной реабилитации представителей разных социальных групп с учетом образовательных и жизненных потребностей.  </w:t>
            </w:r>
            <w:r w:rsidRPr="0098125C">
              <w:rPr>
                <w:rFonts w:ascii="Times New Roman" w:hAnsi="Times New Roman" w:cs="Times New Roman"/>
              </w:rPr>
              <w:t xml:space="preserve">Методологические подходы к исследованию социальной </w:t>
            </w:r>
            <w:proofErr w:type="spellStart"/>
            <w:r w:rsidRPr="0098125C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98125C">
              <w:rPr>
                <w:rFonts w:ascii="Times New Roman" w:hAnsi="Times New Roman" w:cs="Times New Roman"/>
              </w:rPr>
              <w:t xml:space="preserve">, реабилитации, адаптации, социализации. Современное состояние и тенденции развития системы социальной </w:t>
            </w:r>
            <w:proofErr w:type="spellStart"/>
            <w:r w:rsidRPr="0098125C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98125C">
              <w:rPr>
                <w:rFonts w:ascii="Times New Roman" w:hAnsi="Times New Roman" w:cs="Times New Roman"/>
              </w:rPr>
              <w:t xml:space="preserve">, реабилитации, адаптации, социализации. Современное состояние и проблемы функционирования системы </w:t>
            </w:r>
            <w:r w:rsidRPr="0098125C">
              <w:rPr>
                <w:rFonts w:ascii="Times New Roman" w:eastAsia="Times New Roman" w:hAnsi="Times New Roman" w:cs="Times New Roman"/>
                <w:bCs/>
                <w:lang w:eastAsia="ru-RU"/>
              </w:rPr>
              <w:t>дефектологической помощи</w:t>
            </w:r>
            <w:r w:rsidRPr="0098125C">
              <w:rPr>
                <w:rFonts w:ascii="Times New Roman" w:hAnsi="Times New Roman" w:cs="Times New Roman"/>
              </w:rPr>
              <w:t xml:space="preserve"> с учетом образовательных и жизненных потребностей представителей разных социальных групп. </w:t>
            </w:r>
          </w:p>
          <w:p w:rsidR="00B56863" w:rsidRPr="0098125C" w:rsidRDefault="00B56863" w:rsidP="00F978D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8125C">
              <w:rPr>
                <w:rFonts w:ascii="Times New Roman" w:hAnsi="Times New Roman" w:cs="Times New Roman"/>
                <w:i/>
              </w:rPr>
              <w:t>Нормативно-правовые основы реабилитационных технологий.</w:t>
            </w:r>
            <w:r w:rsidRPr="0098125C">
              <w:rPr>
                <w:rFonts w:ascii="Times New Roman" w:hAnsi="Times New Roman" w:cs="Times New Roman"/>
                <w:b/>
              </w:rPr>
              <w:t xml:space="preserve"> </w:t>
            </w:r>
            <w:r w:rsidRPr="0098125C">
              <w:rPr>
                <w:rFonts w:ascii="Times New Roman" w:hAnsi="Times New Roman" w:cs="Times New Roman"/>
              </w:rPr>
              <w:t xml:space="preserve">Нормативно-правовые основы реабилитационных технологий. История формирования правовых основ реабилитационной деятельности. Характеристика современной нормативно-правовой базы реабилитационной деятельности. Основы государственной политики в области реабилитации инвалидов и других категорий граждан. Источники права социальной реабилитации. Организационно-правовые формы социальной реабилитации. Основы государственной политики в области реабилитации инвалидов и других категорий граждан. Социальное обслуживание населения в РФ.   </w:t>
            </w:r>
          </w:p>
          <w:p w:rsidR="00B56863" w:rsidRPr="0098125C" w:rsidRDefault="00B56863" w:rsidP="00F978D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125C">
              <w:rPr>
                <w:rFonts w:ascii="Times New Roman" w:hAnsi="Times New Roman" w:cs="Times New Roman"/>
                <w:i/>
              </w:rPr>
              <w:t>Программы социальной реабилитации</w:t>
            </w:r>
            <w:r w:rsidRPr="0098125C">
              <w:rPr>
                <w:rFonts w:ascii="Times New Roman" w:hAnsi="Times New Roman" w:cs="Times New Roman"/>
              </w:rPr>
              <w:t xml:space="preserve">. </w:t>
            </w:r>
            <w:r w:rsidRPr="0098125C">
              <w:rPr>
                <w:rFonts w:ascii="Times New Roman" w:hAnsi="Times New Roman" w:cs="Times New Roman"/>
                <w:color w:val="000000"/>
              </w:rPr>
              <w:t>Индивидуальная программа реабилитации инвалидов. Социальная реабилитация лиц старших возрастов в стационарных учреждениях социального обслуживания. Реабилитационная индустрия. Медицинская, психологическая и педагогическая реабилитация лиц с нарушениями развития. Технологии социальной реабилитации различных категорий инвалидов. Психолого-педагогическая и социально-трудовая реабилитация. Возможности профессиональной и социокультурной реабилитации лиц с нарушениями развития. Инвалидность как социальная проблема. Положение инвалидов в РФ. Опыт социальной реабилитации инвалидов за рубежом. Программы социальной реабилитации инвалидов.</w:t>
            </w:r>
            <w:r w:rsidRPr="009812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98125C">
              <w:rPr>
                <w:rFonts w:ascii="Times New Roman" w:hAnsi="Times New Roman" w:cs="Times New Roman"/>
                <w:bCs/>
                <w:color w:val="000000"/>
              </w:rPr>
              <w:t>Практика работы учреждений социального обслуживания инвалидов: отечественный и зарубежный опыт.</w:t>
            </w:r>
            <w:r w:rsidRPr="0098125C">
              <w:rPr>
                <w:rFonts w:ascii="Times New Roman" w:hAnsi="Times New Roman" w:cs="Times New Roman"/>
                <w:color w:val="000000"/>
              </w:rPr>
              <w:t xml:space="preserve"> Реабилитационные учреждения. Опыт реабилитации инвалидов за рубежом.</w:t>
            </w:r>
          </w:p>
          <w:p w:rsidR="006E21FC" w:rsidRPr="0098125C" w:rsidRDefault="006E21FC" w:rsidP="00F978D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125C">
              <w:rPr>
                <w:rFonts w:ascii="Times New Roman" w:hAnsi="Times New Roman" w:cs="Times New Roman"/>
                <w:i/>
              </w:rPr>
              <w:t xml:space="preserve">Социальная реабилитация как система мероприятий по восстановлению способности к </w:t>
            </w:r>
            <w:r w:rsidRPr="0098125C">
              <w:rPr>
                <w:rFonts w:ascii="Times New Roman" w:hAnsi="Times New Roman" w:cs="Times New Roman"/>
                <w:i/>
              </w:rPr>
              <w:lastRenderedPageBreak/>
              <w:t>социальному функционированию больных</w:t>
            </w:r>
            <w:r w:rsidRPr="0098125C">
              <w:rPr>
                <w:rFonts w:ascii="Times New Roman" w:hAnsi="Times New Roman" w:cs="Times New Roman"/>
                <w:i/>
                <w:color w:val="000000"/>
              </w:rPr>
              <w:t xml:space="preserve">, инвалидов и других категорий </w:t>
            </w:r>
            <w:proofErr w:type="spellStart"/>
            <w:r w:rsidRPr="0098125C">
              <w:rPr>
                <w:rFonts w:ascii="Times New Roman" w:hAnsi="Times New Roman" w:cs="Times New Roman"/>
                <w:i/>
                <w:color w:val="000000"/>
              </w:rPr>
              <w:t>дезадаптивного</w:t>
            </w:r>
            <w:proofErr w:type="spellEnd"/>
            <w:r w:rsidRPr="0098125C">
              <w:rPr>
                <w:rFonts w:ascii="Times New Roman" w:hAnsi="Times New Roman" w:cs="Times New Roman"/>
                <w:i/>
                <w:color w:val="000000"/>
              </w:rPr>
              <w:t xml:space="preserve"> населения</w:t>
            </w:r>
            <w:r w:rsidRPr="0098125C">
              <w:rPr>
                <w:rFonts w:ascii="Times New Roman" w:hAnsi="Times New Roman" w:cs="Times New Roman"/>
                <w:color w:val="000000"/>
              </w:rPr>
              <w:t xml:space="preserve">. Цель социальной реабилитации инвалидов как восстановление здоровья, трудоспособности и социального статуса инвалидов, достижение ими материальной и социальной независимости, интеграции (или </w:t>
            </w:r>
            <w:proofErr w:type="spellStart"/>
            <w:r w:rsidRPr="0098125C">
              <w:rPr>
                <w:rFonts w:ascii="Times New Roman" w:hAnsi="Times New Roman" w:cs="Times New Roman"/>
                <w:color w:val="000000"/>
              </w:rPr>
              <w:t>реинтеграции</w:t>
            </w:r>
            <w:proofErr w:type="spellEnd"/>
            <w:r w:rsidRPr="0098125C">
              <w:rPr>
                <w:rFonts w:ascii="Times New Roman" w:hAnsi="Times New Roman" w:cs="Times New Roman"/>
                <w:color w:val="000000"/>
              </w:rPr>
              <w:t xml:space="preserve">) в обычные условия жизни общества. Структура реабилитационного процесса. Виды социальной реабилитации: элементарная реабилитация, бытовая реабилитация, социально-психологическая реабилитация, педагогическая реабилитация, семейная реабилитация, рекреационная реабилитация. Направления деятельности </w:t>
            </w:r>
            <w:proofErr w:type="spellStart"/>
            <w:r w:rsidRPr="0098125C">
              <w:rPr>
                <w:rFonts w:ascii="Times New Roman" w:hAnsi="Times New Roman" w:cs="Times New Roman"/>
                <w:color w:val="000000"/>
              </w:rPr>
              <w:t>реабилитолога</w:t>
            </w:r>
            <w:proofErr w:type="spellEnd"/>
            <w:r w:rsidRPr="0098125C">
              <w:rPr>
                <w:rFonts w:ascii="Times New Roman" w:hAnsi="Times New Roman" w:cs="Times New Roman"/>
                <w:color w:val="000000"/>
              </w:rPr>
              <w:t xml:space="preserve">: направлениям можно отнести: 1) Социально-психологическая помощь и поддержка, социальный патронаж на производстве, в учебных заведениях, в семье; выявление проблем (диагностика) и оказание необходимой помощи (консультативного, организационного, координирующего и посреднического характера) в решении насущных проблем; 2) Информирование и консультирование по вопросам прав и льгот, порядку их реализации, об учреждениях и организациях, оказывающих различную реабилитационную и социальную помощь, а также содействие в осуществлении социальных гарантий и льгот; 3) Социально-психологическая поддержка и работа с окружением, </w:t>
            </w:r>
            <w:proofErr w:type="spellStart"/>
            <w:r w:rsidRPr="0098125C">
              <w:rPr>
                <w:rFonts w:ascii="Times New Roman" w:hAnsi="Times New Roman" w:cs="Times New Roman"/>
                <w:color w:val="000000"/>
              </w:rPr>
              <w:t>психокоррекция</w:t>
            </w:r>
            <w:proofErr w:type="spellEnd"/>
            <w:r w:rsidRPr="0098125C">
              <w:rPr>
                <w:rFonts w:ascii="Times New Roman" w:hAnsi="Times New Roman" w:cs="Times New Roman"/>
                <w:color w:val="000000"/>
              </w:rPr>
              <w:t xml:space="preserve"> семейно-бытовых отношений; 4) Содействие в реализации потребностей и интересов в различных сферах жизни – оказание помощи в трудоустройстве, в организации досуга, круга общения и др. </w:t>
            </w:r>
          </w:p>
          <w:p w:rsidR="006E21FC" w:rsidRPr="0098125C" w:rsidRDefault="006E21FC" w:rsidP="00F978D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125C">
              <w:rPr>
                <w:rFonts w:ascii="Times New Roman" w:hAnsi="Times New Roman" w:cs="Times New Roman"/>
                <w:i/>
                <w:color w:val="000000"/>
              </w:rPr>
              <w:t>Этапы реабилитаци</w:t>
            </w:r>
            <w:r w:rsidRPr="0098125C">
              <w:rPr>
                <w:rFonts w:ascii="Times New Roman" w:hAnsi="Times New Roman" w:cs="Times New Roman"/>
                <w:color w:val="000000"/>
              </w:rPr>
              <w:t xml:space="preserve">и (Н.В. Дементьева, А.К. </w:t>
            </w:r>
            <w:proofErr w:type="spellStart"/>
            <w:r w:rsidRPr="0098125C">
              <w:rPr>
                <w:rFonts w:ascii="Times New Roman" w:hAnsi="Times New Roman" w:cs="Times New Roman"/>
                <w:color w:val="000000"/>
              </w:rPr>
              <w:t>Долгушин</w:t>
            </w:r>
            <w:proofErr w:type="spellEnd"/>
            <w:r w:rsidRPr="0098125C">
              <w:rPr>
                <w:rFonts w:ascii="Times New Roman" w:hAnsi="Times New Roman" w:cs="Times New Roman"/>
                <w:color w:val="000000"/>
              </w:rPr>
              <w:t xml:space="preserve">, Л.В. </w:t>
            </w:r>
            <w:proofErr w:type="spellStart"/>
            <w:r w:rsidRPr="0098125C">
              <w:rPr>
                <w:rFonts w:ascii="Times New Roman" w:hAnsi="Times New Roman" w:cs="Times New Roman"/>
                <w:color w:val="000000"/>
              </w:rPr>
              <w:t>Мардахаев</w:t>
            </w:r>
            <w:proofErr w:type="spellEnd"/>
            <w:r w:rsidRPr="0098125C">
              <w:rPr>
                <w:rFonts w:ascii="Times New Roman" w:hAnsi="Times New Roman" w:cs="Times New Roman"/>
                <w:color w:val="000000"/>
              </w:rPr>
              <w:t xml:space="preserve">, В.А. Никитин, Е.И. </w:t>
            </w:r>
            <w:proofErr w:type="spellStart"/>
            <w:r w:rsidRPr="0098125C">
              <w:rPr>
                <w:rFonts w:ascii="Times New Roman" w:hAnsi="Times New Roman" w:cs="Times New Roman"/>
                <w:color w:val="000000"/>
              </w:rPr>
              <w:t>Холостова</w:t>
            </w:r>
            <w:proofErr w:type="spellEnd"/>
            <w:r w:rsidRPr="0098125C">
              <w:rPr>
                <w:rFonts w:ascii="Times New Roman" w:hAnsi="Times New Roman" w:cs="Times New Roman"/>
                <w:color w:val="000000"/>
              </w:rPr>
              <w:t xml:space="preserve">): 1. </w:t>
            </w:r>
            <w:proofErr w:type="spellStart"/>
            <w:r w:rsidRPr="0098125C">
              <w:rPr>
                <w:rFonts w:ascii="Times New Roman" w:hAnsi="Times New Roman" w:cs="Times New Roman"/>
                <w:color w:val="000000"/>
              </w:rPr>
              <w:t>Диагностико</w:t>
            </w:r>
            <w:proofErr w:type="spellEnd"/>
            <w:r w:rsidRPr="0098125C">
              <w:rPr>
                <w:rFonts w:ascii="Times New Roman" w:hAnsi="Times New Roman" w:cs="Times New Roman"/>
                <w:color w:val="000000"/>
              </w:rPr>
              <w:t xml:space="preserve">-прогностический (определение исходного реабилитационного потенциала, диагностика состояния, составление индивидуальной комплекс ной программы реабилитации). 2. Этап выбора (разработки) оптимальных технологий, форм и методов работы. 3. Этап непосредственной подготовки к реализации выбранных способов реабилитационной работы. 4. </w:t>
            </w:r>
            <w:proofErr w:type="gramStart"/>
            <w:r w:rsidRPr="0098125C">
              <w:rPr>
                <w:rFonts w:ascii="Times New Roman" w:hAnsi="Times New Roman" w:cs="Times New Roman"/>
                <w:color w:val="000000"/>
              </w:rPr>
              <w:t>Реализационный</w:t>
            </w:r>
            <w:proofErr w:type="gramEnd"/>
            <w:r w:rsidRPr="0098125C">
              <w:rPr>
                <w:rFonts w:ascii="Times New Roman" w:hAnsi="Times New Roman" w:cs="Times New Roman"/>
                <w:color w:val="000000"/>
              </w:rPr>
              <w:t xml:space="preserve"> (реализация комплексных проблем реабилитации, коррекции, научно-методического контроля). 5. Экспертно-оценочный</w:t>
            </w:r>
            <w:r w:rsidR="00E01653" w:rsidRPr="0098125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8125C">
              <w:rPr>
                <w:rFonts w:ascii="Times New Roman" w:hAnsi="Times New Roman" w:cs="Times New Roman"/>
                <w:color w:val="000000"/>
              </w:rPr>
              <w:t>(систематизация, обобщение и контроль результатов реабилитации).</w:t>
            </w:r>
          </w:p>
          <w:p w:rsidR="006E21FC" w:rsidRPr="0098125C" w:rsidRDefault="006E21FC" w:rsidP="00F978D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125C">
              <w:rPr>
                <w:rFonts w:ascii="Times New Roman" w:hAnsi="Times New Roman" w:cs="Times New Roman"/>
                <w:i/>
                <w:color w:val="000000"/>
              </w:rPr>
              <w:t xml:space="preserve">Способы реабилитационного воздействия: </w:t>
            </w:r>
            <w:r w:rsidRPr="0098125C">
              <w:rPr>
                <w:rFonts w:ascii="Times New Roman" w:hAnsi="Times New Roman" w:cs="Times New Roman"/>
                <w:color w:val="000000"/>
              </w:rPr>
              <w:t xml:space="preserve">1. Привитие или восстановление утраченных навыков. 2. Терапия средой. Воздействие на человека всей совокупности условий его существования (в семье, лечебном учреждении, учреждении образования, на улице). 3. Терапия занятостью – метод восстановления утраченных функций при помощи разнообразных видов деятельности не обязательно профессионального характера, при которых </w:t>
            </w:r>
            <w:r w:rsidRPr="0098125C">
              <w:rPr>
                <w:rFonts w:ascii="Times New Roman" w:hAnsi="Times New Roman" w:cs="Times New Roman"/>
                <w:color w:val="000000"/>
              </w:rPr>
              <w:lastRenderedPageBreak/>
              <w:t xml:space="preserve">реализуются индивидуальные интересы и склонности клиента. Психологическое приспособление к новым условиям жизни. </w:t>
            </w:r>
            <w:r w:rsidRPr="0098125C">
              <w:rPr>
                <w:rFonts w:ascii="Times New Roman" w:hAnsi="Times New Roman" w:cs="Times New Roman"/>
                <w:i/>
                <w:color w:val="000000"/>
              </w:rPr>
              <w:t>Формы психотерапии</w:t>
            </w:r>
            <w:r w:rsidRPr="0098125C">
              <w:rPr>
                <w:rFonts w:ascii="Times New Roman" w:hAnsi="Times New Roman" w:cs="Times New Roman"/>
                <w:color w:val="000000"/>
              </w:rPr>
              <w:t xml:space="preserve">: индивидуальное консультирование и индивидуальная психотерапия; групповая психотерапия и семейное консультирование и семейная психотерапия. </w:t>
            </w:r>
            <w:r w:rsidRPr="0098125C">
              <w:rPr>
                <w:rFonts w:ascii="Times New Roman" w:hAnsi="Times New Roman" w:cs="Times New Roman"/>
                <w:i/>
                <w:color w:val="000000"/>
              </w:rPr>
              <w:t>Методы воздействия</w:t>
            </w:r>
            <w:r w:rsidRPr="0098125C">
              <w:rPr>
                <w:rFonts w:ascii="Times New Roman" w:hAnsi="Times New Roman" w:cs="Times New Roman"/>
                <w:color w:val="000000"/>
              </w:rPr>
              <w:t xml:space="preserve">: 1. социокультурные методы психотерапии (терапия искусством и творческим самовыражением, музыкотерапия, терапия литературой, терапия киноискусством, </w:t>
            </w:r>
            <w:proofErr w:type="spellStart"/>
            <w:r w:rsidRPr="0098125C">
              <w:rPr>
                <w:rFonts w:ascii="Times New Roman" w:hAnsi="Times New Roman" w:cs="Times New Roman"/>
                <w:color w:val="000000"/>
              </w:rPr>
              <w:t>арттерапия</w:t>
            </w:r>
            <w:proofErr w:type="spellEnd"/>
            <w:r w:rsidRPr="0098125C">
              <w:rPr>
                <w:rFonts w:ascii="Times New Roman" w:hAnsi="Times New Roman" w:cs="Times New Roman"/>
                <w:color w:val="000000"/>
              </w:rPr>
              <w:t xml:space="preserve"> живописью, терапия искусством театра, терапия цирковым искусством, терапия общением с природой); 2. Психотерапевтическое формирование социальных навыков и видов деятельности (мобилизация прежних увлечений из ресурсов подростково-юношеских этапов развития личности, формирование новых увлечений в качестве компенсаторной деятельности).</w:t>
            </w:r>
          </w:p>
          <w:p w:rsidR="006E21FC" w:rsidRPr="0098125C" w:rsidRDefault="006E21FC" w:rsidP="00F978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8125C">
              <w:rPr>
                <w:rFonts w:ascii="Times New Roman" w:hAnsi="Times New Roman" w:cs="Times New Roman"/>
                <w:i/>
              </w:rPr>
              <w:t>Технологии социальной реабилитации различных категорий инвалидов</w:t>
            </w:r>
            <w:r w:rsidRPr="0098125C">
              <w:rPr>
                <w:rFonts w:ascii="Times New Roman" w:hAnsi="Times New Roman" w:cs="Times New Roman"/>
                <w:b/>
              </w:rPr>
              <w:t>.</w:t>
            </w:r>
            <w:r w:rsidRPr="0098125C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r w:rsidRPr="0098125C">
              <w:rPr>
                <w:rFonts w:ascii="Times New Roman" w:hAnsi="Times New Roman" w:cs="Times New Roman"/>
                <w:shd w:val="clear" w:color="auto" w:fill="FFFFFF"/>
              </w:rPr>
              <w:t xml:space="preserve">Виды технологий социальной коррекции и реабилитации инвалидов и </w:t>
            </w:r>
            <w:r w:rsidRPr="0098125C">
              <w:rPr>
                <w:rFonts w:ascii="Times New Roman" w:hAnsi="Times New Roman" w:cs="Times New Roman"/>
              </w:rPr>
              <w:t>лиц с ограниченными возможностями. Социальные и психологические проблемы лиц с ограниченными возможностями. Социальная реабилитация лиц с ограниченными возможностями. Особенности социальной реабилитации инвалидов с нарушениями функций опорно-двигательного аппарата. Социально-средовая реабилитация инвалидов с нарушениями слуха. Социальная реабилитация инвалидов с нарушениями зрения. Особенности социальной реабилитации инвалидов с психическими нарушениями и интеллектуальной недостаточностью.</w:t>
            </w:r>
          </w:p>
          <w:p w:rsidR="0098125C" w:rsidRPr="0098125C" w:rsidRDefault="0098125C" w:rsidP="0098125C">
            <w:pPr>
              <w:shd w:val="clear" w:color="auto" w:fill="FFFFFF"/>
              <w:ind w:right="76"/>
              <w:jc w:val="both"/>
              <w:rPr>
                <w:rFonts w:ascii="Times New Roman" w:hAnsi="Times New Roman" w:cs="Times New Roman"/>
              </w:rPr>
            </w:pPr>
            <w:r w:rsidRPr="0098125C">
              <w:rPr>
                <w:rFonts w:ascii="Times New Roman" w:hAnsi="Times New Roman" w:cs="Times New Roman"/>
                <w:b/>
                <w:i/>
                <w:color w:val="000000"/>
              </w:rPr>
              <w:t>Особенности работы  дефектологов в системе здравоохранения</w:t>
            </w:r>
            <w:r w:rsidRPr="0098125C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981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Дефектолог в учреждениях здравоохранения и его назначение. </w:t>
            </w:r>
            <w:proofErr w:type="gramStart"/>
            <w:r w:rsidRPr="00981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Социально-педагогическая</w:t>
            </w:r>
            <w:proofErr w:type="gramEnd"/>
            <w:r w:rsidRPr="00981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зашита прав ребенка на охрану здоровья. </w:t>
            </w:r>
            <w:r w:rsidRPr="0098125C">
              <w:rPr>
                <w:rFonts w:ascii="Times New Roman" w:hAnsi="Times New Roman" w:cs="Times New Roman"/>
              </w:rPr>
              <w:t xml:space="preserve">Теоретические основы оказания дефектологической помощи в наркологии и в онкологии. </w:t>
            </w:r>
          </w:p>
          <w:p w:rsidR="0098125C" w:rsidRPr="0098125C" w:rsidRDefault="0098125C" w:rsidP="0098125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125C">
              <w:rPr>
                <w:rFonts w:ascii="Times New Roman" w:hAnsi="Times New Roman" w:cs="Times New Roman"/>
                <w:color w:val="000000"/>
              </w:rPr>
              <w:t xml:space="preserve">Логопедическая помощь в системе образования: логопедические пункции в ДОУ и общеобразовательных школах, специализированные логопедические группы в дошкольных образовательных учреждениях и специальные (коррекционные) школы для детей с ТНР, в том числе детские дома и интернаты. Логопедическая помощь в системе здравоохранения: логопедические кабинеты в поликлинических учреждениях, </w:t>
            </w:r>
            <w:proofErr w:type="spellStart"/>
            <w:r w:rsidRPr="0098125C">
              <w:rPr>
                <w:rFonts w:ascii="Times New Roman" w:hAnsi="Times New Roman" w:cs="Times New Roman"/>
                <w:color w:val="000000"/>
              </w:rPr>
              <w:t>сурдологические</w:t>
            </w:r>
            <w:proofErr w:type="spellEnd"/>
            <w:r w:rsidRPr="0098125C">
              <w:rPr>
                <w:rFonts w:ascii="Times New Roman" w:hAnsi="Times New Roman" w:cs="Times New Roman"/>
                <w:color w:val="000000"/>
              </w:rPr>
              <w:t xml:space="preserve"> центры, отделения восстановительного лечения, реабилитационные центры, психоневрологические диспансеры и неврологические центры. Логопедическая помощь в системе социальной защиты: реабилитационные центры, психоневрологические санатории, специализированные Дома ребенка. </w:t>
            </w:r>
            <w:r w:rsidRPr="0098125C">
              <w:rPr>
                <w:rFonts w:ascii="Times New Roman" w:hAnsi="Times New Roman" w:cs="Times New Roman"/>
                <w:color w:val="000000"/>
              </w:rPr>
              <w:lastRenderedPageBreak/>
              <w:t xml:space="preserve">Восстановительная реабилитация речи у пациентов со сложными дефектами (сочетание </w:t>
            </w:r>
            <w:proofErr w:type="spellStart"/>
            <w:r w:rsidRPr="0098125C">
              <w:rPr>
                <w:rFonts w:ascii="Times New Roman" w:hAnsi="Times New Roman" w:cs="Times New Roman"/>
                <w:color w:val="000000"/>
              </w:rPr>
              <w:t>цереброастенического</w:t>
            </w:r>
            <w:proofErr w:type="spellEnd"/>
            <w:r w:rsidRPr="0098125C">
              <w:rPr>
                <w:rFonts w:ascii="Times New Roman" w:hAnsi="Times New Roman" w:cs="Times New Roman"/>
                <w:color w:val="000000"/>
              </w:rPr>
              <w:t xml:space="preserve"> синдрома и олигофрении, психопатических и речевых расстройств, </w:t>
            </w:r>
            <w:proofErr w:type="spellStart"/>
            <w:r w:rsidRPr="0098125C">
              <w:rPr>
                <w:rFonts w:ascii="Times New Roman" w:hAnsi="Times New Roman" w:cs="Times New Roman"/>
                <w:color w:val="000000"/>
              </w:rPr>
              <w:t>гидроцефального</w:t>
            </w:r>
            <w:proofErr w:type="spellEnd"/>
            <w:r w:rsidRPr="0098125C">
              <w:rPr>
                <w:rFonts w:ascii="Times New Roman" w:hAnsi="Times New Roman" w:cs="Times New Roman"/>
                <w:color w:val="000000"/>
              </w:rPr>
              <w:t xml:space="preserve"> синдрома и зрительной патологии, </w:t>
            </w:r>
            <w:proofErr w:type="spellStart"/>
            <w:r w:rsidRPr="0098125C">
              <w:rPr>
                <w:rFonts w:ascii="Times New Roman" w:hAnsi="Times New Roman" w:cs="Times New Roman"/>
                <w:color w:val="000000"/>
              </w:rPr>
              <w:t>кохлеарного</w:t>
            </w:r>
            <w:proofErr w:type="spellEnd"/>
            <w:r w:rsidRPr="009812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125C">
              <w:rPr>
                <w:rFonts w:ascii="Times New Roman" w:hAnsi="Times New Roman" w:cs="Times New Roman"/>
                <w:color w:val="000000"/>
              </w:rPr>
              <w:t>импланта</w:t>
            </w:r>
            <w:proofErr w:type="spellEnd"/>
            <w:r w:rsidRPr="0098125C">
              <w:rPr>
                <w:rFonts w:ascii="Times New Roman" w:hAnsi="Times New Roman" w:cs="Times New Roman"/>
                <w:color w:val="000000"/>
              </w:rPr>
              <w:t xml:space="preserve"> и умственной отсталости, церебрального паралича и речевых расстройств, аутизма и нарушения интеллекта, </w:t>
            </w:r>
            <w:proofErr w:type="spellStart"/>
            <w:r w:rsidRPr="0098125C">
              <w:rPr>
                <w:rFonts w:ascii="Times New Roman" w:hAnsi="Times New Roman" w:cs="Times New Roman"/>
                <w:color w:val="000000"/>
              </w:rPr>
              <w:t>афазическими</w:t>
            </w:r>
            <w:proofErr w:type="spellEnd"/>
            <w:r w:rsidRPr="0098125C">
              <w:rPr>
                <w:rFonts w:ascii="Times New Roman" w:hAnsi="Times New Roman" w:cs="Times New Roman"/>
                <w:color w:val="000000"/>
              </w:rPr>
              <w:t xml:space="preserve"> расстройствами и нарушениями интеллекта  и т.д.). Организационные и технологические аспекты коррекционной работы при разных типах нарушениях. Проектирование индивидуальных маршрутов медико-педагогической реабилитации при различных формах речевой патологии.</w:t>
            </w:r>
          </w:p>
          <w:p w:rsidR="0098125C" w:rsidRPr="0098125C" w:rsidRDefault="0098125C" w:rsidP="0098125C">
            <w:pPr>
              <w:shd w:val="clear" w:color="auto" w:fill="FFFFFF"/>
              <w:ind w:right="76"/>
              <w:jc w:val="both"/>
              <w:rPr>
                <w:rFonts w:ascii="Times New Roman" w:hAnsi="Times New Roman" w:cs="Times New Roman"/>
              </w:rPr>
            </w:pPr>
            <w:r w:rsidRPr="0098125C">
              <w:rPr>
                <w:rFonts w:ascii="Times New Roman" w:hAnsi="Times New Roman" w:cs="Times New Roman"/>
              </w:rPr>
              <w:t xml:space="preserve">Содержание </w:t>
            </w:r>
            <w:proofErr w:type="spellStart"/>
            <w:r w:rsidRPr="0098125C">
              <w:rPr>
                <w:rFonts w:ascii="Times New Roman" w:hAnsi="Times New Roman" w:cs="Times New Roman"/>
              </w:rPr>
              <w:t>психокоррекционных</w:t>
            </w:r>
            <w:proofErr w:type="spellEnd"/>
            <w:r w:rsidRPr="0098125C">
              <w:rPr>
                <w:rFonts w:ascii="Times New Roman" w:hAnsi="Times New Roman" w:cs="Times New Roman"/>
              </w:rPr>
              <w:t xml:space="preserve"> технологий в здравоохранении. </w:t>
            </w:r>
          </w:p>
          <w:p w:rsidR="0098125C" w:rsidRPr="0098125C" w:rsidRDefault="0098125C" w:rsidP="0098125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25C">
              <w:rPr>
                <w:rFonts w:ascii="Times New Roman" w:hAnsi="Times New Roman" w:cs="Times New Roman"/>
                <w:b/>
                <w:i/>
                <w:color w:val="000000"/>
              </w:rPr>
              <w:t>Нейродефектология</w:t>
            </w:r>
            <w:proofErr w:type="spellEnd"/>
            <w:r w:rsidRPr="0098125C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и комплексная реабилитация лиц с нарушениями коммуникации.</w:t>
            </w:r>
            <w:r w:rsidRPr="0098125C">
              <w:rPr>
                <w:rFonts w:ascii="Times New Roman" w:hAnsi="Times New Roman" w:cs="Times New Roman"/>
                <w:color w:val="000000"/>
              </w:rPr>
              <w:t xml:space="preserve"> Педагог-</w:t>
            </w:r>
            <w:proofErr w:type="spellStart"/>
            <w:r w:rsidRPr="0098125C">
              <w:rPr>
                <w:rFonts w:ascii="Times New Roman" w:hAnsi="Times New Roman" w:cs="Times New Roman"/>
                <w:color w:val="000000"/>
              </w:rPr>
              <w:t>нейродефектолог</w:t>
            </w:r>
            <w:proofErr w:type="spellEnd"/>
            <w:r w:rsidRPr="0098125C">
              <w:rPr>
                <w:rFonts w:ascii="Times New Roman" w:hAnsi="Times New Roman" w:cs="Times New Roman"/>
                <w:color w:val="000000"/>
              </w:rPr>
              <w:t xml:space="preserve"> – специалист, осуществляющий исследования, проектирование и реализацию процессов образования, </w:t>
            </w:r>
            <w:proofErr w:type="spellStart"/>
            <w:r w:rsidRPr="0098125C">
              <w:rPr>
                <w:rFonts w:ascii="Times New Roman" w:hAnsi="Times New Roman" w:cs="Times New Roman"/>
                <w:color w:val="000000"/>
              </w:rPr>
              <w:t>абилитации</w:t>
            </w:r>
            <w:proofErr w:type="spellEnd"/>
            <w:r w:rsidRPr="0098125C">
              <w:rPr>
                <w:rFonts w:ascii="Times New Roman" w:hAnsi="Times New Roman" w:cs="Times New Roman"/>
                <w:color w:val="000000"/>
              </w:rPr>
              <w:t xml:space="preserve">, реабилитации, социальной адаптации и интеграции лиц с ограниченными возможностями здоровья с использованием технологий </w:t>
            </w:r>
            <w:proofErr w:type="spellStart"/>
            <w:r w:rsidRPr="0098125C">
              <w:rPr>
                <w:rFonts w:ascii="Times New Roman" w:hAnsi="Times New Roman" w:cs="Times New Roman"/>
                <w:color w:val="000000"/>
              </w:rPr>
              <w:t>нейронауки</w:t>
            </w:r>
            <w:proofErr w:type="spellEnd"/>
            <w:r w:rsidRPr="0098125C">
              <w:rPr>
                <w:rFonts w:ascii="Times New Roman" w:hAnsi="Times New Roman" w:cs="Times New Roman"/>
                <w:color w:val="000000"/>
              </w:rPr>
              <w:t xml:space="preserve">. Особенности профессиональной деятельности </w:t>
            </w:r>
            <w:proofErr w:type="spellStart"/>
            <w:r w:rsidRPr="0098125C">
              <w:rPr>
                <w:rFonts w:ascii="Times New Roman" w:hAnsi="Times New Roman" w:cs="Times New Roman"/>
                <w:color w:val="000000"/>
              </w:rPr>
              <w:t>нейродефектолога</w:t>
            </w:r>
            <w:proofErr w:type="spellEnd"/>
            <w:r w:rsidRPr="0098125C">
              <w:rPr>
                <w:rFonts w:ascii="Times New Roman" w:hAnsi="Times New Roman" w:cs="Times New Roman"/>
                <w:color w:val="000000"/>
              </w:rPr>
              <w:t xml:space="preserve">: оказание </w:t>
            </w:r>
            <w:proofErr w:type="spellStart"/>
            <w:r w:rsidRPr="0098125C">
              <w:rPr>
                <w:rFonts w:ascii="Times New Roman" w:hAnsi="Times New Roman" w:cs="Times New Roman"/>
                <w:color w:val="000000"/>
              </w:rPr>
              <w:t>нейродефектологической</w:t>
            </w:r>
            <w:proofErr w:type="spellEnd"/>
            <w:r w:rsidRPr="0098125C">
              <w:rPr>
                <w:rFonts w:ascii="Times New Roman" w:hAnsi="Times New Roman" w:cs="Times New Roman"/>
                <w:color w:val="000000"/>
              </w:rPr>
              <w:t xml:space="preserve"> (специальной педагогической: логопедической, </w:t>
            </w:r>
            <w:proofErr w:type="spellStart"/>
            <w:r w:rsidRPr="0098125C">
              <w:rPr>
                <w:rFonts w:ascii="Times New Roman" w:hAnsi="Times New Roman" w:cs="Times New Roman"/>
                <w:color w:val="000000"/>
              </w:rPr>
              <w:t>сурд</w:t>
            </w:r>
            <w:proofErr w:type="gramStart"/>
            <w:r w:rsidRPr="0098125C">
              <w:rPr>
                <w:rFonts w:ascii="Times New Roman" w:hAnsi="Times New Roman" w:cs="Times New Roman"/>
                <w:color w:val="000000"/>
              </w:rPr>
              <w:t>о</w:t>
            </w:r>
            <w:proofErr w:type="spellEnd"/>
            <w:r w:rsidRPr="0098125C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98125C">
              <w:rPr>
                <w:rFonts w:ascii="Times New Roman" w:hAnsi="Times New Roman" w:cs="Times New Roman"/>
                <w:color w:val="000000"/>
              </w:rPr>
              <w:t xml:space="preserve">, олиго-, </w:t>
            </w:r>
            <w:proofErr w:type="spellStart"/>
            <w:r w:rsidRPr="0098125C">
              <w:rPr>
                <w:rFonts w:ascii="Times New Roman" w:hAnsi="Times New Roman" w:cs="Times New Roman"/>
                <w:color w:val="000000"/>
              </w:rPr>
              <w:t>тифло</w:t>
            </w:r>
            <w:proofErr w:type="spellEnd"/>
            <w:r w:rsidRPr="0098125C">
              <w:rPr>
                <w:rFonts w:ascii="Times New Roman" w:hAnsi="Times New Roman" w:cs="Times New Roman"/>
                <w:color w:val="000000"/>
              </w:rPr>
              <w:t xml:space="preserve">-, педагогической) помощи в рамках комплексной медицинской реабилитации / </w:t>
            </w:r>
            <w:proofErr w:type="spellStart"/>
            <w:r w:rsidRPr="0098125C">
              <w:rPr>
                <w:rFonts w:ascii="Times New Roman" w:hAnsi="Times New Roman" w:cs="Times New Roman"/>
                <w:color w:val="000000"/>
              </w:rPr>
              <w:t>абилитации</w:t>
            </w:r>
            <w:proofErr w:type="spellEnd"/>
            <w:r w:rsidRPr="0098125C">
              <w:rPr>
                <w:rFonts w:ascii="Times New Roman" w:hAnsi="Times New Roman" w:cs="Times New Roman"/>
                <w:color w:val="000000"/>
              </w:rPr>
              <w:t xml:space="preserve"> пациентов различного пола и возраста с нарушениями функций и структур организма, ограничениями жизнедеятельности в остром, хроническом и </w:t>
            </w:r>
            <w:proofErr w:type="spellStart"/>
            <w:r w:rsidRPr="0098125C">
              <w:rPr>
                <w:rFonts w:ascii="Times New Roman" w:hAnsi="Times New Roman" w:cs="Times New Roman"/>
                <w:color w:val="000000"/>
              </w:rPr>
              <w:t>резидуальном</w:t>
            </w:r>
            <w:proofErr w:type="spellEnd"/>
            <w:r w:rsidRPr="0098125C">
              <w:rPr>
                <w:rFonts w:ascii="Times New Roman" w:hAnsi="Times New Roman" w:cs="Times New Roman"/>
                <w:color w:val="000000"/>
              </w:rPr>
              <w:t xml:space="preserve"> периодах протекания патологических процессов при различных заболеваниях и / или состояниях и повреждениях организма, влияющих на перцептивную, дыхательную, </w:t>
            </w:r>
            <w:proofErr w:type="spellStart"/>
            <w:r w:rsidRPr="0098125C">
              <w:rPr>
                <w:rFonts w:ascii="Times New Roman" w:hAnsi="Times New Roman" w:cs="Times New Roman"/>
                <w:color w:val="000000"/>
              </w:rPr>
              <w:t>речеголосовую</w:t>
            </w:r>
            <w:proofErr w:type="spellEnd"/>
            <w:r w:rsidRPr="0098125C">
              <w:rPr>
                <w:rFonts w:ascii="Times New Roman" w:hAnsi="Times New Roman" w:cs="Times New Roman"/>
                <w:color w:val="000000"/>
              </w:rPr>
              <w:t xml:space="preserve">, когнитивную, коммуникативную, и социальную функции, на разных этапах оказания помощи в медицинских организациях и учреждениях социальной защиты населения различного уровня. Разработка и применение комплекса мероприятий психолого-педагогического и медицинского характера, направленных на коррекцию (компенсацию, замещение и преодоление) поврежденных функций восприятия, памяти, мышления, речи и связанных с ними социально-бытовых умений, социальной активности и движений; поддержание важных для человека видов повседневной деятельности и социального участия; полное или частичное восстановление нарушенных и (или) компенсацию утраченных, поддержание и приспособление социальных, когнитивных и связанных с ними функций организма, повседневной активности и социального участия клиента в процессе завершения или обострения патологического процесса, при </w:t>
            </w:r>
            <w:r w:rsidRPr="0098125C">
              <w:rPr>
                <w:rFonts w:ascii="Times New Roman" w:hAnsi="Times New Roman" w:cs="Times New Roman"/>
                <w:color w:val="000000"/>
              </w:rPr>
              <w:lastRenderedPageBreak/>
              <w:t xml:space="preserve">длительно существующих необратимых изменениях социальной, интеллектуальной, иной функции вне зависимости от пола и возраста; предупреждение и снижение степени возможной </w:t>
            </w:r>
            <w:proofErr w:type="spellStart"/>
            <w:r w:rsidRPr="0098125C">
              <w:rPr>
                <w:rFonts w:ascii="Times New Roman" w:hAnsi="Times New Roman" w:cs="Times New Roman"/>
                <w:color w:val="000000"/>
              </w:rPr>
              <w:t>инвалидизации</w:t>
            </w:r>
            <w:proofErr w:type="spellEnd"/>
            <w:r w:rsidRPr="0098125C">
              <w:rPr>
                <w:rFonts w:ascii="Times New Roman" w:hAnsi="Times New Roman" w:cs="Times New Roman"/>
                <w:color w:val="000000"/>
              </w:rPr>
              <w:t>, улучшение качества жизни, сохранение или адаптация ведущей (трудовой, учебной и т. п.) деятельности и интеграция в общество.</w:t>
            </w:r>
          </w:p>
          <w:p w:rsidR="0029049D" w:rsidRDefault="007E1B58" w:rsidP="0029049D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049D">
              <w:rPr>
                <w:rFonts w:ascii="Times New Roman" w:hAnsi="Times New Roman" w:cs="Times New Roman"/>
                <w:b/>
                <w:i/>
                <w:color w:val="181818"/>
                <w:shd w:val="clear" w:color="auto" w:fill="FFFFFF"/>
              </w:rPr>
              <w:t>Ресоциализация</w:t>
            </w:r>
            <w:proofErr w:type="spellEnd"/>
            <w:r w:rsidRPr="0029049D">
              <w:rPr>
                <w:rFonts w:ascii="Times New Roman" w:hAnsi="Times New Roman" w:cs="Times New Roman"/>
                <w:b/>
                <w:i/>
                <w:color w:val="181818"/>
                <w:shd w:val="clear" w:color="auto" w:fill="FFFFFF"/>
              </w:rPr>
              <w:t xml:space="preserve"> лиц с когнитивными расстройствами (</w:t>
            </w:r>
            <w:r w:rsidRPr="0029049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психическими заболеваниями) в учреждениях социальной защиты (</w:t>
            </w:r>
            <w:r w:rsidRPr="0029049D">
              <w:rPr>
                <w:rFonts w:ascii="Times New Roman" w:hAnsi="Times New Roman" w:cs="Times New Roman"/>
                <w:b/>
                <w:i/>
              </w:rPr>
              <w:t>стационарных учреждениях социального обслуживания</w:t>
            </w:r>
            <w:r w:rsidRPr="0029049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36"/>
                <w:lang w:eastAsia="ru-RU"/>
              </w:rPr>
              <w:t xml:space="preserve"> (пансионатах), психоневрологических интернатах). </w:t>
            </w:r>
            <w:r w:rsidR="0029049D" w:rsidRPr="0029049D"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>Коррекционно-педагогическая деятельность с пожилыми людьми: х</w:t>
            </w:r>
            <w:r w:rsidR="0029049D" w:rsidRPr="0029049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арактеристика проблемы. Основные социально-психологические особенности пожилых людей. Принципы отношения общества к пожилым людям. </w:t>
            </w:r>
            <w:r w:rsidR="0029049D" w:rsidRPr="0029049D">
              <w:rPr>
                <w:rFonts w:ascii="Times New Roman" w:hAnsi="Times New Roman" w:cs="Times New Roman"/>
              </w:rPr>
              <w:t>Психологическое и социально-педагогическое сопровождение пожилых людей в условиях центра социального обслуживания населения.</w:t>
            </w:r>
            <w:r w:rsidR="0029049D" w:rsidRPr="0029049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Социальная реабилитация пожилого человека. </w:t>
            </w:r>
            <w:r w:rsidR="0029049D" w:rsidRPr="00290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Организационные и методические основы формирования и развития государственной службы реабилитации инвалидов в РФ. Перспективы развития системы реабилитации инвалидов вследствие психических заболеваний в учреждениях социальной защиты. </w:t>
            </w:r>
            <w:proofErr w:type="gramStart"/>
            <w:r w:rsidR="0029049D" w:rsidRPr="00290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Реабилитационная деятельность дефектолога с </w:t>
            </w:r>
            <w:r w:rsidR="0029049D" w:rsidRPr="0029049D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лицами с когнитивными расстройствами</w:t>
            </w:r>
            <w:r w:rsidR="0029049D" w:rsidRPr="00290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учреждениях социальной защиты (</w:t>
            </w:r>
            <w:r w:rsidR="0029049D" w:rsidRPr="0029049D">
              <w:rPr>
                <w:rFonts w:ascii="Times New Roman" w:hAnsi="Times New Roman" w:cs="Times New Roman"/>
              </w:rPr>
              <w:t>стационарных учреждениях социального обслуживания</w:t>
            </w:r>
            <w:r w:rsidR="0029049D" w:rsidRPr="0029049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(пансионатах)</w:t>
            </w:r>
            <w:r w:rsidR="0029049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.</w:t>
            </w:r>
            <w:proofErr w:type="gramEnd"/>
            <w:r w:rsidR="0029049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</w:t>
            </w:r>
            <w:r w:rsidR="0029049D" w:rsidRPr="00290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Реабилитационная деятельность дефектолога и психолога в условиях психоневрологического интерната. Психологическая реабилитационная карта как инструмент учета реабилитационного процесса. Перспективные направления развития психологической реабилитации в русле современных ресурсно-развивающих технологий. </w:t>
            </w:r>
            <w:r w:rsidR="0029049D" w:rsidRPr="00713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Научное обоснование системы комплексной реабилитации инвалидов в психоневрологических учреждениях социальной защиты. Социальные показатели группировки инвалидов в целях их реабилитации. Технология организации и мониторинга психосоциального сопровождения инвалидов в условиях психоневрологического интерната. Оценка эффективности профессиональной деятельности специалистов психосоциальной сферы.</w:t>
            </w:r>
            <w:r w:rsidR="00290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29049D" w:rsidRPr="00FD0365">
              <w:rPr>
                <w:rFonts w:ascii="Times New Roman" w:hAnsi="Times New Roman" w:cs="Times New Roman"/>
                <w:color w:val="000000"/>
              </w:rPr>
              <w:t>Р</w:t>
            </w:r>
            <w:r w:rsidR="0029049D" w:rsidRPr="00FD0365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есоциализация</w:t>
            </w:r>
            <w:proofErr w:type="spellEnd"/>
            <w:r w:rsidR="0029049D" w:rsidRPr="00FD0365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 лиц с</w:t>
            </w:r>
            <w:r w:rsidR="0029049D" w:rsidRPr="00FD0365">
              <w:rPr>
                <w:color w:val="181818"/>
                <w:shd w:val="clear" w:color="auto" w:fill="FFFFFF"/>
              </w:rPr>
              <w:t xml:space="preserve"> </w:t>
            </w:r>
            <w:r w:rsidR="0029049D" w:rsidRPr="00FD0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психическими заболеваниями в учреждениях социальной защиты (</w:t>
            </w:r>
            <w:r w:rsidR="0029049D" w:rsidRPr="00FD036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в психоневрологических интернатах).</w:t>
            </w:r>
            <w:r w:rsidR="0029049D" w:rsidRPr="00FD0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49D" w:rsidRPr="00FD0365"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>Коррекционно-педагогическая деятельность с пожилыми людьми: х</w:t>
            </w:r>
            <w:r w:rsidR="0029049D" w:rsidRPr="00FD0365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арактеристика проблемы. Основные социально-психологические особенности пожилых людей. Принципы отношения общества к пожилым людям.</w:t>
            </w:r>
            <w:r w:rsidR="0029049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</w:t>
            </w:r>
            <w:r w:rsidR="0029049D" w:rsidRPr="00FD0365">
              <w:rPr>
                <w:rFonts w:ascii="Times New Roman" w:hAnsi="Times New Roman" w:cs="Times New Roman"/>
              </w:rPr>
              <w:t>Психологическое и социально-педагогическое сопровождение пожилых людей в условиях центра социального обслуживания населения.</w:t>
            </w:r>
            <w:r w:rsidR="0029049D" w:rsidRPr="00FD0365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Социальная реабилитация пожилого человека. </w:t>
            </w:r>
            <w:r w:rsidR="0029049D" w:rsidRPr="00FD0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49D" w:rsidRPr="00FD0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Реабилитационная деятельность дефектолога и психолога в условиях психоневрологического интерната. Перспективные направления развития психологической реабилитации в русле современных ресурсно-развивающих технологий</w:t>
            </w:r>
            <w:r w:rsidR="00290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4492A" w:rsidRPr="0098125C" w:rsidRDefault="0094492A" w:rsidP="00F978D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125C">
              <w:rPr>
                <w:rFonts w:ascii="Times New Roman" w:hAnsi="Times New Roman" w:cs="Times New Roman"/>
                <w:b/>
                <w:i/>
              </w:rPr>
              <w:t xml:space="preserve">Особенности применения </w:t>
            </w:r>
            <w:proofErr w:type="spellStart"/>
            <w:r w:rsidRPr="0098125C">
              <w:rPr>
                <w:rFonts w:ascii="Times New Roman" w:hAnsi="Times New Roman" w:cs="Times New Roman"/>
                <w:b/>
                <w:i/>
              </w:rPr>
              <w:t>психокоррекционных</w:t>
            </w:r>
            <w:proofErr w:type="spellEnd"/>
            <w:r w:rsidRPr="0098125C">
              <w:rPr>
                <w:rFonts w:ascii="Times New Roman" w:hAnsi="Times New Roman" w:cs="Times New Roman"/>
                <w:b/>
                <w:i/>
              </w:rPr>
              <w:t xml:space="preserve"> и психосоциальных технологий  в учреждениях </w:t>
            </w:r>
            <w:r w:rsidRPr="0098125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социальной защиты населения.</w:t>
            </w:r>
            <w:r w:rsidRPr="0098125C">
              <w:rPr>
                <w:rFonts w:ascii="Times New Roman" w:hAnsi="Times New Roman" w:cs="Times New Roman"/>
                <w:color w:val="000000"/>
              </w:rPr>
              <w:t xml:space="preserve"> Социальные ограничения, модели инвалидности, реабилитационный потенциал. Основные технологические этапы деятельности реабилитационного учреждения. Прием инвалида на реабилитацию. Основные мероприятия по социально-бытовой адаптации (</w:t>
            </w:r>
            <w:proofErr w:type="spellStart"/>
            <w:r w:rsidRPr="0098125C">
              <w:rPr>
                <w:rFonts w:ascii="Times New Roman" w:hAnsi="Times New Roman" w:cs="Times New Roman"/>
                <w:color w:val="000000"/>
              </w:rPr>
              <w:t>эрготерапии</w:t>
            </w:r>
            <w:proofErr w:type="spellEnd"/>
            <w:r w:rsidRPr="0098125C">
              <w:rPr>
                <w:rFonts w:ascii="Times New Roman" w:hAnsi="Times New Roman" w:cs="Times New Roman"/>
                <w:color w:val="000000"/>
              </w:rPr>
              <w:t>). Социально-средовая реабилитация инвалидов. Социокультурная реабилитация - Реабилитация средствами культуры. Реабилитация методами физкультуры и спорта. Основные формы и методические основы профессиональной ориентации инвалидов. Роль психологического сопровождения процесса комплексной реабилитации инвалидов. Особенности социальной реабилитации инвалидов с нарушениями функций опорно-двигательного аппарата.</w:t>
            </w:r>
          </w:p>
          <w:p w:rsidR="0098125C" w:rsidRPr="0098125C" w:rsidRDefault="0098125C" w:rsidP="0098125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8125C">
              <w:rPr>
                <w:rFonts w:ascii="Times New Roman" w:hAnsi="Times New Roman" w:cs="Times New Roman"/>
                <w:b/>
                <w:i/>
              </w:rPr>
              <w:t xml:space="preserve">Специфика </w:t>
            </w:r>
            <w:proofErr w:type="spellStart"/>
            <w:r w:rsidRPr="0098125C">
              <w:rPr>
                <w:rFonts w:ascii="Times New Roman" w:hAnsi="Times New Roman" w:cs="Times New Roman"/>
                <w:b/>
                <w:i/>
              </w:rPr>
              <w:t>психокоррекционных</w:t>
            </w:r>
            <w:proofErr w:type="spellEnd"/>
            <w:r w:rsidRPr="0098125C">
              <w:rPr>
                <w:rFonts w:ascii="Times New Roman" w:hAnsi="Times New Roman" w:cs="Times New Roman"/>
                <w:b/>
                <w:i/>
              </w:rPr>
              <w:t xml:space="preserve"> и психосоциальных технологий в сфере образования</w:t>
            </w:r>
            <w:r w:rsidRPr="0098125C">
              <w:rPr>
                <w:rFonts w:ascii="Times New Roman" w:hAnsi="Times New Roman" w:cs="Times New Roman"/>
                <w:b/>
              </w:rPr>
              <w:t>.</w:t>
            </w:r>
            <w:r w:rsidRPr="0098125C">
              <w:rPr>
                <w:rFonts w:ascii="Times New Roman" w:hAnsi="Times New Roman" w:cs="Times New Roman"/>
              </w:rPr>
              <w:t xml:space="preserve"> Общая характеристика сферы образования. Социальная работа в сфере образования: специфика технологий в общеобразовательной школе. Классификация технологий социальной работы в сфере образования.</w:t>
            </w:r>
            <w:r w:rsidRPr="0098125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8125C">
              <w:rPr>
                <w:rFonts w:ascii="Times New Roman" w:hAnsi="Times New Roman" w:cs="Times New Roman"/>
              </w:rPr>
              <w:t>Дефектологическое сопровождение через включение специальной деятельности во все сферы образовательного процесса. Современные технологии коррекционно-образовательного процесса в образовательных организациях.</w:t>
            </w:r>
            <w:r w:rsidRPr="0098125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8125C">
              <w:rPr>
                <w:rFonts w:ascii="Times New Roman" w:hAnsi="Times New Roman" w:cs="Times New Roman"/>
              </w:rPr>
              <w:t xml:space="preserve">Современные тенденции дефектологии, новые достижения науки. Проблемы ранней диагностики и коррекции отклонений в развитии, системы ранней помощи и интеграции детей с ОВЗ в сообщество </w:t>
            </w:r>
            <w:proofErr w:type="spellStart"/>
            <w:r w:rsidRPr="0098125C">
              <w:rPr>
                <w:rFonts w:ascii="Times New Roman" w:hAnsi="Times New Roman" w:cs="Times New Roman"/>
              </w:rPr>
              <w:t>нормотипичных</w:t>
            </w:r>
            <w:proofErr w:type="spellEnd"/>
            <w:r w:rsidRPr="0098125C">
              <w:rPr>
                <w:rFonts w:ascii="Times New Roman" w:hAnsi="Times New Roman" w:cs="Times New Roman"/>
              </w:rPr>
              <w:t xml:space="preserve"> детей. Концепция развития образования </w:t>
            </w:r>
            <w:proofErr w:type="gramStart"/>
            <w:r w:rsidRPr="0098125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8125C">
              <w:rPr>
                <w:rFonts w:ascii="Times New Roman" w:hAnsi="Times New Roman" w:cs="Times New Roman"/>
              </w:rPr>
              <w:t xml:space="preserve"> с инвалидностью и ОВЗ до 2030, ее характеристика. Клиническое, нейрофизиологическое и психолого-педагогическое развитие детей с инвалидностью и/или ОВЗ. Государственная система комплексной диагностики и коррекции нарушений.</w:t>
            </w:r>
          </w:p>
          <w:p w:rsidR="00D52D63" w:rsidRPr="0098125C" w:rsidRDefault="0005308A" w:rsidP="00F978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25C">
              <w:rPr>
                <w:rFonts w:ascii="Times New Roman" w:hAnsi="Times New Roman" w:cs="Times New Roman"/>
                <w:b/>
                <w:i/>
              </w:rPr>
              <w:t xml:space="preserve">Особенности применения </w:t>
            </w:r>
            <w:proofErr w:type="spellStart"/>
            <w:r w:rsidRPr="0098125C">
              <w:rPr>
                <w:rFonts w:ascii="Times New Roman" w:hAnsi="Times New Roman" w:cs="Times New Roman"/>
                <w:b/>
                <w:i/>
              </w:rPr>
              <w:t>психокоррекционных</w:t>
            </w:r>
            <w:proofErr w:type="spellEnd"/>
            <w:r w:rsidRPr="0098125C">
              <w:rPr>
                <w:rFonts w:ascii="Times New Roman" w:hAnsi="Times New Roman" w:cs="Times New Roman"/>
                <w:b/>
                <w:i/>
              </w:rPr>
              <w:t xml:space="preserve"> и психосоциальных технологий  в пенитенциарных учреждениях</w:t>
            </w:r>
            <w:r w:rsidRPr="0098125C">
              <w:rPr>
                <w:rFonts w:ascii="Times New Roman" w:hAnsi="Times New Roman" w:cs="Times New Roman"/>
                <w:b/>
              </w:rPr>
              <w:t xml:space="preserve">. </w:t>
            </w:r>
            <w:r w:rsidRPr="0098125C">
              <w:rPr>
                <w:rFonts w:ascii="Times New Roman" w:hAnsi="Times New Roman" w:cs="Times New Roman"/>
              </w:rPr>
              <w:t xml:space="preserve">Исторический опыт и современная система исправительных учреждений в России и принципы их деятельности. Условия, в которые попадает осужденный, как жизненное пространство и объект профессионального вмешательства. Осужденные как целевая группа социальной работы. Проблемы исправительных воздействий современной пенитенциарной системы. Технологии активизации жизненного пространства в </w:t>
            </w:r>
            <w:r w:rsidRPr="0098125C">
              <w:rPr>
                <w:rFonts w:ascii="Times New Roman" w:hAnsi="Times New Roman" w:cs="Times New Roman"/>
              </w:rPr>
              <w:lastRenderedPageBreak/>
              <w:t xml:space="preserve">перевоспитании и содержании осужденного в местах заключения. </w:t>
            </w:r>
            <w:r w:rsidR="00562877" w:rsidRPr="0098125C">
              <w:rPr>
                <w:rFonts w:ascii="Times New Roman" w:hAnsi="Times New Roman" w:cs="Times New Roman"/>
              </w:rPr>
              <w:t>Коррекционно-развивающая</w:t>
            </w:r>
            <w:r w:rsidRPr="0098125C">
              <w:rPr>
                <w:rFonts w:ascii="Times New Roman" w:hAnsi="Times New Roman" w:cs="Times New Roman"/>
              </w:rPr>
              <w:t xml:space="preserve"> работа с подростками в воспитательной колонии. </w:t>
            </w:r>
            <w:r w:rsidR="00562877" w:rsidRPr="0098125C">
              <w:rPr>
                <w:rFonts w:ascii="Times New Roman" w:hAnsi="Times New Roman" w:cs="Times New Roman"/>
              </w:rPr>
              <w:t>Организация</w:t>
            </w:r>
            <w:r w:rsidRPr="0098125C">
              <w:rPr>
                <w:rFonts w:ascii="Times New Roman" w:hAnsi="Times New Roman" w:cs="Times New Roman"/>
              </w:rPr>
              <w:t xml:space="preserve"> </w:t>
            </w:r>
            <w:r w:rsidR="00D52D63" w:rsidRPr="0098125C">
              <w:rPr>
                <w:rFonts w:ascii="Times New Roman" w:hAnsi="Times New Roman" w:cs="Times New Roman"/>
              </w:rPr>
              <w:t xml:space="preserve">работы дефектолога по </w:t>
            </w:r>
            <w:r w:rsidRPr="0098125C">
              <w:rPr>
                <w:rFonts w:ascii="Times New Roman" w:hAnsi="Times New Roman" w:cs="Times New Roman"/>
              </w:rPr>
              <w:t xml:space="preserve">социальной адаптации подростков к условиям колонии. </w:t>
            </w:r>
            <w:r w:rsidR="00562877" w:rsidRPr="009812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2D63" w:rsidRPr="0098125C">
              <w:rPr>
                <w:rFonts w:ascii="Times New Roman" w:hAnsi="Times New Roman" w:cs="Times New Roman"/>
              </w:rPr>
              <w:t>Психопрофилактика</w:t>
            </w:r>
            <w:proofErr w:type="spellEnd"/>
            <w:r w:rsidR="00D52D63" w:rsidRPr="0098125C">
              <w:rPr>
                <w:rFonts w:ascii="Times New Roman" w:hAnsi="Times New Roman" w:cs="Times New Roman"/>
              </w:rPr>
              <w:t xml:space="preserve"> и психогигиена правонарушений в </w:t>
            </w:r>
            <w:r w:rsidR="00D52D63" w:rsidRPr="00981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коррекционно-педагогической деятельности дефектолога.</w:t>
            </w:r>
          </w:p>
          <w:p w:rsidR="0005308A" w:rsidRPr="0098125C" w:rsidRDefault="00562877" w:rsidP="00F978D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8125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Коррекционно-педагогическая деятельность дефектолога с детьми </w:t>
            </w:r>
            <w:proofErr w:type="spellStart"/>
            <w:r w:rsidRPr="0098125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девиантного</w:t>
            </w:r>
            <w:proofErr w:type="spellEnd"/>
            <w:r w:rsidRPr="0098125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поведения.</w:t>
            </w:r>
            <w:r w:rsidRPr="009812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8125C">
              <w:rPr>
                <w:rFonts w:ascii="Times New Roman" w:eastAsia="Times New Roman" w:hAnsi="Times New Roman" w:cs="Times New Roman"/>
                <w:lang w:eastAsia="ru-RU"/>
              </w:rPr>
              <w:t>Девиантное</w:t>
            </w:r>
            <w:proofErr w:type="spellEnd"/>
            <w:r w:rsidRPr="0098125C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98125C">
              <w:rPr>
                <w:rFonts w:ascii="Times New Roman" w:eastAsia="Times New Roman" w:hAnsi="Times New Roman" w:cs="Times New Roman"/>
                <w:lang w:eastAsia="ru-RU"/>
              </w:rPr>
              <w:t>делинквентное</w:t>
            </w:r>
            <w:proofErr w:type="spellEnd"/>
            <w:r w:rsidRPr="0098125C">
              <w:rPr>
                <w:rFonts w:ascii="Times New Roman" w:eastAsia="Times New Roman" w:hAnsi="Times New Roman" w:cs="Times New Roman"/>
                <w:lang w:eastAsia="ru-RU"/>
              </w:rPr>
              <w:t xml:space="preserve"> поведение подростков. Классификация </w:t>
            </w:r>
            <w:proofErr w:type="spellStart"/>
            <w:r w:rsidRPr="0098125C">
              <w:rPr>
                <w:rFonts w:ascii="Times New Roman" w:eastAsia="Times New Roman" w:hAnsi="Times New Roman" w:cs="Times New Roman"/>
                <w:lang w:eastAsia="ru-RU"/>
              </w:rPr>
              <w:t>дезадаптированных</w:t>
            </w:r>
            <w:proofErr w:type="spellEnd"/>
            <w:r w:rsidRPr="0098125C">
              <w:rPr>
                <w:rFonts w:ascii="Times New Roman" w:eastAsia="Times New Roman" w:hAnsi="Times New Roman" w:cs="Times New Roman"/>
                <w:lang w:eastAsia="ru-RU"/>
              </w:rPr>
              <w:t xml:space="preserve"> детей и подростков. Основные направления деятельности дефектолога, работающего с </w:t>
            </w:r>
            <w:proofErr w:type="spellStart"/>
            <w:r w:rsidRPr="0098125C">
              <w:rPr>
                <w:rFonts w:ascii="Times New Roman" w:eastAsia="Times New Roman" w:hAnsi="Times New Roman" w:cs="Times New Roman"/>
                <w:lang w:eastAsia="ru-RU"/>
              </w:rPr>
              <w:t>дезадаптированными</w:t>
            </w:r>
            <w:proofErr w:type="spellEnd"/>
            <w:r w:rsidRPr="0098125C">
              <w:rPr>
                <w:rFonts w:ascii="Times New Roman" w:eastAsia="Times New Roman" w:hAnsi="Times New Roman" w:cs="Times New Roman"/>
                <w:lang w:eastAsia="ru-RU"/>
              </w:rPr>
              <w:t xml:space="preserve"> детьми и подростками, </w:t>
            </w:r>
            <w:proofErr w:type="gramStart"/>
            <w:r w:rsidRPr="0098125C">
              <w:rPr>
                <w:rFonts w:ascii="Times New Roman" w:eastAsia="Times New Roman" w:hAnsi="Times New Roman" w:cs="Times New Roman"/>
                <w:lang w:eastAsia="ru-RU"/>
              </w:rPr>
              <w:t>имеющих</w:t>
            </w:r>
            <w:proofErr w:type="gramEnd"/>
            <w:r w:rsidRPr="0098125C">
              <w:rPr>
                <w:rFonts w:ascii="Times New Roman" w:eastAsia="Times New Roman" w:hAnsi="Times New Roman" w:cs="Times New Roman"/>
                <w:lang w:eastAsia="ru-RU"/>
              </w:rPr>
              <w:t xml:space="preserve"> отклонения в развитии и поведении. </w:t>
            </w:r>
            <w:r w:rsidRPr="0098125C"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>Образовательно-воспитательные проблемы работы в пенитенциарных учреждениях</w:t>
            </w:r>
            <w:bookmarkStart w:id="2" w:name="_ftnref15"/>
            <w:r w:rsidR="00ED7EC8" w:rsidRPr="0098125C"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fldChar w:fldCharType="begin"/>
            </w:r>
            <w:r w:rsidRPr="0098125C"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instrText xml:space="preserve"> HYPERLINK "https://infourok.ru/lekciya-struktura-i-soderzhanie-socialno-pedagogicheskoj-tehnologii-5711426.html" \l "_ftn15" \o "" \t "_blank" </w:instrText>
            </w:r>
            <w:r w:rsidR="00ED7EC8" w:rsidRPr="0098125C"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fldChar w:fldCharType="end"/>
            </w:r>
            <w:bookmarkEnd w:id="2"/>
            <w:r w:rsidRPr="0098125C"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>.</w:t>
            </w:r>
            <w:r w:rsidRPr="0098125C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 xml:space="preserve"> </w:t>
            </w:r>
            <w:r w:rsidRPr="00981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«пенитенциарная (исправительная) педагогика»: сущность и содержание. Задачи пенитенциарной педагогики. Основные категории исправительно-педагогической работы. Основные принципы пенитенциарной педагогики. Основные направления, средства, методы и формы образовательно-воспитательной работы в условиях пенитенциарного учреждения.</w:t>
            </w:r>
          </w:p>
          <w:p w:rsidR="000C75D2" w:rsidRPr="0098125C" w:rsidRDefault="000C75D2" w:rsidP="00F978D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8125C">
              <w:rPr>
                <w:rFonts w:ascii="Times New Roman" w:hAnsi="Times New Roman" w:cs="Times New Roman"/>
                <w:i/>
              </w:rPr>
              <w:t xml:space="preserve">Психосоциальная профилактика и реабилитация лиц с </w:t>
            </w:r>
            <w:proofErr w:type="spellStart"/>
            <w:r w:rsidRPr="0098125C">
              <w:rPr>
                <w:rFonts w:ascii="Times New Roman" w:hAnsi="Times New Roman" w:cs="Times New Roman"/>
                <w:i/>
              </w:rPr>
              <w:t>аддиктивным</w:t>
            </w:r>
            <w:proofErr w:type="spellEnd"/>
            <w:r w:rsidRPr="0098125C">
              <w:rPr>
                <w:rFonts w:ascii="Times New Roman" w:hAnsi="Times New Roman" w:cs="Times New Roman"/>
                <w:i/>
              </w:rPr>
              <w:t xml:space="preserve"> поведением.</w:t>
            </w:r>
            <w:r w:rsidRPr="0098125C">
              <w:rPr>
                <w:rFonts w:ascii="Times New Roman" w:hAnsi="Times New Roman" w:cs="Times New Roman"/>
              </w:rPr>
              <w:t xml:space="preserve"> Профилактика </w:t>
            </w:r>
            <w:proofErr w:type="spellStart"/>
            <w:r w:rsidRPr="0098125C">
              <w:rPr>
                <w:rFonts w:ascii="Times New Roman" w:hAnsi="Times New Roman" w:cs="Times New Roman"/>
              </w:rPr>
              <w:t>аддиктивного</w:t>
            </w:r>
            <w:proofErr w:type="spellEnd"/>
            <w:r w:rsidRPr="0098125C">
              <w:rPr>
                <w:rFonts w:ascii="Times New Roman" w:hAnsi="Times New Roman" w:cs="Times New Roman"/>
              </w:rPr>
              <w:t xml:space="preserve"> поведения. </w:t>
            </w:r>
            <w:proofErr w:type="gramStart"/>
            <w:r w:rsidRPr="0098125C">
              <w:rPr>
                <w:rFonts w:ascii="Times New Roman" w:hAnsi="Times New Roman" w:cs="Times New Roman"/>
              </w:rPr>
              <w:t>Психосоциальная реабилитация химически зависимых (алкоголизм, наркомания, токсикомания.</w:t>
            </w:r>
            <w:proofErr w:type="gramEnd"/>
            <w:r w:rsidRPr="0098125C">
              <w:rPr>
                <w:rFonts w:ascii="Times New Roman" w:hAnsi="Times New Roman" w:cs="Times New Roman"/>
              </w:rPr>
              <w:t xml:space="preserve"> Технология работы с суицидальными клиентами. </w:t>
            </w:r>
            <w:r w:rsidRPr="0098125C">
              <w:rPr>
                <w:rFonts w:ascii="Times New Roman" w:hAnsi="Times New Roman" w:cs="Times New Roman"/>
                <w:i/>
              </w:rPr>
              <w:t xml:space="preserve">Социальная реабилитация </w:t>
            </w:r>
            <w:proofErr w:type="gramStart"/>
            <w:r w:rsidRPr="0098125C">
              <w:rPr>
                <w:rFonts w:ascii="Times New Roman" w:hAnsi="Times New Roman" w:cs="Times New Roman"/>
                <w:i/>
              </w:rPr>
              <w:t>зависимых</w:t>
            </w:r>
            <w:proofErr w:type="gramEnd"/>
            <w:r w:rsidRPr="0098125C">
              <w:rPr>
                <w:rFonts w:ascii="Times New Roman" w:hAnsi="Times New Roman" w:cs="Times New Roman"/>
                <w:i/>
              </w:rPr>
              <w:t xml:space="preserve"> и </w:t>
            </w:r>
            <w:proofErr w:type="spellStart"/>
            <w:r w:rsidRPr="0098125C">
              <w:rPr>
                <w:rFonts w:ascii="Times New Roman" w:hAnsi="Times New Roman" w:cs="Times New Roman"/>
                <w:i/>
              </w:rPr>
              <w:t>созависимых</w:t>
            </w:r>
            <w:proofErr w:type="spellEnd"/>
            <w:r w:rsidRPr="0098125C">
              <w:rPr>
                <w:rFonts w:ascii="Times New Roman" w:hAnsi="Times New Roman" w:cs="Times New Roman"/>
                <w:i/>
              </w:rPr>
              <w:t>.</w:t>
            </w:r>
            <w:r w:rsidRPr="0098125C">
              <w:rPr>
                <w:rFonts w:ascii="Times New Roman" w:hAnsi="Times New Roman" w:cs="Times New Roman"/>
                <w:b/>
              </w:rPr>
              <w:t xml:space="preserve"> </w:t>
            </w:r>
            <w:r w:rsidRPr="0098125C">
              <w:rPr>
                <w:rFonts w:ascii="Times New Roman" w:hAnsi="Times New Roman" w:cs="Times New Roman"/>
              </w:rPr>
              <w:t xml:space="preserve">Сущность алкогольной и наркотической зависимости. Сущность </w:t>
            </w:r>
            <w:proofErr w:type="spellStart"/>
            <w:r w:rsidRPr="0098125C">
              <w:rPr>
                <w:rFonts w:ascii="Times New Roman" w:hAnsi="Times New Roman" w:cs="Times New Roman"/>
              </w:rPr>
              <w:t>созависимости</w:t>
            </w:r>
            <w:proofErr w:type="spellEnd"/>
            <w:r w:rsidRPr="0098125C">
              <w:rPr>
                <w:rFonts w:ascii="Times New Roman" w:hAnsi="Times New Roman" w:cs="Times New Roman"/>
              </w:rPr>
              <w:t xml:space="preserve">. Социальная реабилитация алкоголь и  </w:t>
            </w:r>
            <w:proofErr w:type="gramStart"/>
            <w:r w:rsidRPr="0098125C">
              <w:rPr>
                <w:rFonts w:ascii="Times New Roman" w:hAnsi="Times New Roman" w:cs="Times New Roman"/>
              </w:rPr>
              <w:t>наркозависимых</w:t>
            </w:r>
            <w:proofErr w:type="gramEnd"/>
            <w:r w:rsidRPr="0098125C">
              <w:rPr>
                <w:rFonts w:ascii="Times New Roman" w:hAnsi="Times New Roman" w:cs="Times New Roman"/>
              </w:rPr>
              <w:t>.</w:t>
            </w:r>
            <w:r w:rsidRPr="0098125C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0C75D2" w:rsidRPr="0098125C" w:rsidRDefault="000C75D2" w:rsidP="00F978D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98125C">
              <w:rPr>
                <w:rFonts w:ascii="Times New Roman" w:hAnsi="Times New Roman" w:cs="Times New Roman"/>
                <w:i/>
              </w:rPr>
              <w:t xml:space="preserve">Технологии </w:t>
            </w:r>
            <w:proofErr w:type="spellStart"/>
            <w:r w:rsidRPr="0098125C">
              <w:rPr>
                <w:rFonts w:ascii="Times New Roman" w:hAnsi="Times New Roman" w:cs="Times New Roman"/>
                <w:i/>
              </w:rPr>
              <w:t>постреабилитационного</w:t>
            </w:r>
            <w:proofErr w:type="spellEnd"/>
            <w:r w:rsidRPr="0098125C">
              <w:rPr>
                <w:rFonts w:ascii="Times New Roman" w:hAnsi="Times New Roman" w:cs="Times New Roman"/>
                <w:i/>
              </w:rPr>
              <w:t xml:space="preserve"> сопровождения лиц, потреблявших наркотические средства и психотропные вещества.</w:t>
            </w:r>
            <w:r w:rsidRPr="0098125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98125C">
              <w:rPr>
                <w:rFonts w:ascii="Times New Roman" w:hAnsi="Times New Roman" w:cs="Times New Roman"/>
              </w:rPr>
              <w:t>Ресоциализация</w:t>
            </w:r>
            <w:proofErr w:type="spellEnd"/>
            <w:r w:rsidRPr="0098125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8125C">
              <w:rPr>
                <w:rFonts w:ascii="Times New Roman" w:hAnsi="Times New Roman" w:cs="Times New Roman"/>
              </w:rPr>
              <w:t>пстреабилитационное</w:t>
            </w:r>
            <w:proofErr w:type="spellEnd"/>
            <w:r w:rsidRPr="0098125C">
              <w:rPr>
                <w:rFonts w:ascii="Times New Roman" w:hAnsi="Times New Roman" w:cs="Times New Roman"/>
              </w:rPr>
              <w:t xml:space="preserve"> сопровождение лиц, потреблявших наркотические средства и психотропные вещества: основные понятия, сущность</w:t>
            </w:r>
            <w:r w:rsidRPr="0098125C">
              <w:rPr>
                <w:rFonts w:ascii="Times New Roman" w:hAnsi="Times New Roman" w:cs="Times New Roman"/>
                <w:i/>
              </w:rPr>
              <w:t xml:space="preserve"> </w:t>
            </w:r>
            <w:r w:rsidRPr="0098125C">
              <w:rPr>
                <w:rFonts w:ascii="Times New Roman" w:hAnsi="Times New Roman" w:cs="Times New Roman"/>
              </w:rPr>
              <w:t>и</w:t>
            </w:r>
            <w:r w:rsidRPr="0098125C">
              <w:rPr>
                <w:rFonts w:ascii="Times New Roman" w:hAnsi="Times New Roman" w:cs="Times New Roman"/>
                <w:i/>
              </w:rPr>
              <w:t xml:space="preserve"> </w:t>
            </w:r>
            <w:r w:rsidRPr="0098125C">
              <w:rPr>
                <w:rFonts w:ascii="Times New Roman" w:hAnsi="Times New Roman" w:cs="Times New Roman"/>
              </w:rPr>
              <w:t xml:space="preserve">принципы организации. Технология </w:t>
            </w:r>
            <w:proofErr w:type="spellStart"/>
            <w:r w:rsidRPr="0098125C">
              <w:rPr>
                <w:rFonts w:ascii="Times New Roman" w:hAnsi="Times New Roman" w:cs="Times New Roman"/>
              </w:rPr>
              <w:t>постреабилитационного</w:t>
            </w:r>
            <w:proofErr w:type="spellEnd"/>
            <w:r w:rsidRPr="0098125C">
              <w:rPr>
                <w:rFonts w:ascii="Times New Roman" w:hAnsi="Times New Roman" w:cs="Times New Roman"/>
              </w:rPr>
              <w:t xml:space="preserve"> сопровождения  лиц, потреблявших наркотические средства и психотропные вещества: цели и задачи технологии, основные этапы технологии.</w:t>
            </w:r>
          </w:p>
          <w:p w:rsidR="0005308A" w:rsidRPr="0098125C" w:rsidRDefault="0005308A" w:rsidP="00F978D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8125C">
              <w:rPr>
                <w:rFonts w:ascii="Times New Roman" w:hAnsi="Times New Roman" w:cs="Times New Roman"/>
                <w:i/>
              </w:rPr>
              <w:t>Психосоциальная помощь личности с психологической травмой</w:t>
            </w:r>
            <w:r w:rsidRPr="0098125C">
              <w:rPr>
                <w:rFonts w:ascii="Times New Roman" w:hAnsi="Times New Roman" w:cs="Times New Roman"/>
              </w:rPr>
              <w:t xml:space="preserve">. Терапия посттравматического синдрома. Психосоциальная помощь жертвам насилия. Технология работы с утратой и острым горем. Психосоциальная помощь в условиях экстремальной ситуации. Комплексная реабилитация вынужденных переселенцев их «горячих точек». Психосоциальная работа с инвалидами и лицами, страдающими психическими расстройствами. Специфика психосоциальной </w:t>
            </w:r>
            <w:r w:rsidRPr="0098125C">
              <w:rPr>
                <w:rFonts w:ascii="Times New Roman" w:hAnsi="Times New Roman" w:cs="Times New Roman"/>
              </w:rPr>
              <w:lastRenderedPageBreak/>
              <w:t>работы, направленная на преодоление и профилактику депрессивного состояния. Психосоциальная работа с лицами, попавшими в тоталитарную религиозную секту.</w:t>
            </w:r>
          </w:p>
          <w:p w:rsidR="008B2BE1" w:rsidRPr="0098125C" w:rsidRDefault="00657E5C" w:rsidP="008B2BE1">
            <w:pPr>
              <w:shd w:val="clear" w:color="auto" w:fill="FFFFFF"/>
              <w:ind w:right="76"/>
              <w:jc w:val="both"/>
              <w:rPr>
                <w:rFonts w:ascii="Times New Roman" w:hAnsi="Times New Roman" w:cs="Times New Roman"/>
                <w:i/>
              </w:rPr>
            </w:pPr>
            <w:r w:rsidRPr="0098125C"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 xml:space="preserve">Методика работы </w:t>
            </w:r>
            <w:r w:rsidR="00625EAC" w:rsidRPr="0098125C"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 xml:space="preserve">дефектолога </w:t>
            </w:r>
            <w:r w:rsidRPr="0098125C"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с сем</w:t>
            </w:r>
            <w:r w:rsidR="00625EAC" w:rsidRPr="0098125C"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ьями</w:t>
            </w:r>
            <w:r w:rsidR="006D26AE" w:rsidRPr="0098125C"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, имеющими  ребенка с инвалидностью и ОВЗ</w:t>
            </w:r>
            <w:r w:rsidRPr="0098125C">
              <w:rPr>
                <w:rFonts w:ascii="Times New Roman" w:hAnsi="Times New Roman" w:cs="Times New Roman"/>
                <w:b/>
                <w:i/>
              </w:rPr>
              <w:t>.</w:t>
            </w:r>
            <w:r w:rsidRPr="0098125C">
              <w:rPr>
                <w:rFonts w:ascii="Times New Roman" w:hAnsi="Times New Roman" w:cs="Times New Roman"/>
                <w:i/>
              </w:rPr>
              <w:t xml:space="preserve"> </w:t>
            </w:r>
            <w:r w:rsidRPr="0098125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  <w:r w:rsidR="008B2BE1" w:rsidRPr="0098125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Семья как социокультурная среда развития и воспитания личности ребенка с инвалидностью и ОВЗ.</w:t>
            </w:r>
            <w:r w:rsidR="008B2BE1" w:rsidRPr="0098125C">
              <w:rPr>
                <w:rFonts w:ascii="Times New Roman" w:hAnsi="Times New Roman" w:cs="Times New Roman"/>
              </w:rPr>
              <w:t xml:space="preserve"> Формы и методы работы учителя-дефектолога с семьей.</w:t>
            </w:r>
            <w:r w:rsidR="008B2BE1" w:rsidRPr="00981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B2BE1" w:rsidRPr="0098125C">
              <w:rPr>
                <w:rFonts w:ascii="Times New Roman" w:hAnsi="Times New Roman" w:cs="Times New Roman"/>
              </w:rPr>
              <w:t>Специфика работы дефектолога с семьей. Основные направления и техники дефектолога в работе с семьей. Комплексные медико-психолого-педагогические технологии по взаимодействию специалистов с родителями детей с речевыми нарушениями.</w:t>
            </w:r>
            <w:r w:rsidR="008B2BE1" w:rsidRPr="0098125C">
              <w:rPr>
                <w:rFonts w:ascii="Times New Roman" w:hAnsi="Times New Roman" w:cs="Times New Roman"/>
                <w:i/>
              </w:rPr>
              <w:t xml:space="preserve"> </w:t>
            </w:r>
            <w:r w:rsidR="008B2BE1" w:rsidRPr="0098125C">
              <w:rPr>
                <w:rFonts w:ascii="Times New Roman" w:hAnsi="Times New Roman" w:cs="Times New Roman"/>
              </w:rPr>
              <w:t xml:space="preserve">Особенности социального психолого-педагогического сопровождения неблагополучной семьи. Особенности социально-психологического сопровождения семьи «особого» ребенка. Особенности социального психолого-педагогического сопровождения замещающей семьи. </w:t>
            </w:r>
            <w:r w:rsidR="008B2BE1" w:rsidRPr="00981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Институт приемной семьи. Коррекционно-педагогическая деятельность дефектолога в учреждениях попечения детей. </w:t>
            </w:r>
            <w:r w:rsidR="008B2BE1" w:rsidRPr="0098125C">
              <w:rPr>
                <w:rFonts w:ascii="Times New Roman" w:hAnsi="Times New Roman" w:cs="Times New Roman"/>
              </w:rPr>
              <w:t>Изучение семьи. Диагностика детско-родительских отношений в семье, имеющей ребенка с инвалидностью и ОВЗ. Социальная психолого-педагогическая технология сопровождения детского телефона доверия.</w:t>
            </w:r>
            <w:r w:rsidR="008B2BE1" w:rsidRPr="0098125C">
              <w:rPr>
                <w:rFonts w:ascii="Times New Roman" w:hAnsi="Times New Roman" w:cs="Times New Roman"/>
                <w:i/>
              </w:rPr>
              <w:t xml:space="preserve">  </w:t>
            </w:r>
          </w:p>
          <w:p w:rsidR="008B2BE1" w:rsidRPr="0098125C" w:rsidRDefault="008B2BE1" w:rsidP="008B2BE1">
            <w:pPr>
              <w:shd w:val="clear" w:color="auto" w:fill="FFFFFF"/>
              <w:ind w:right="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25C"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>Коррекционно-педагогическая деятельность с детьми, оставшимися без попечения родителей с особыми образовательными потребностями.</w:t>
            </w:r>
            <w:r w:rsidRPr="00981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5308A" w:rsidRPr="0089084B" w:rsidRDefault="0005308A" w:rsidP="00D2412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124">
              <w:rPr>
                <w:rFonts w:ascii="Times New Roman" w:hAnsi="Times New Roman" w:cs="Times New Roman"/>
                <w:b/>
                <w:i/>
              </w:rPr>
              <w:t>Супервизия</w:t>
            </w:r>
            <w:proofErr w:type="spellEnd"/>
            <w:r w:rsidRPr="00D24124">
              <w:rPr>
                <w:rFonts w:ascii="Times New Roman" w:hAnsi="Times New Roman" w:cs="Times New Roman"/>
                <w:b/>
                <w:i/>
              </w:rPr>
              <w:t xml:space="preserve"> в работе дефектолога</w:t>
            </w:r>
            <w:r w:rsidRPr="00D24124">
              <w:rPr>
                <w:rFonts w:ascii="Times New Roman" w:hAnsi="Times New Roman" w:cs="Times New Roman"/>
              </w:rPr>
              <w:t xml:space="preserve">. Основные подходы к классификации и моделям </w:t>
            </w:r>
            <w:proofErr w:type="spellStart"/>
            <w:r w:rsidRPr="00D24124">
              <w:rPr>
                <w:rFonts w:ascii="Times New Roman" w:hAnsi="Times New Roman" w:cs="Times New Roman"/>
              </w:rPr>
              <w:t>супервизии</w:t>
            </w:r>
            <w:proofErr w:type="spellEnd"/>
            <w:r w:rsidRPr="00D24124">
              <w:rPr>
                <w:rFonts w:ascii="Times New Roman" w:hAnsi="Times New Roman" w:cs="Times New Roman"/>
              </w:rPr>
              <w:t xml:space="preserve">. Административная </w:t>
            </w:r>
            <w:proofErr w:type="spellStart"/>
            <w:r w:rsidRPr="00D24124">
              <w:rPr>
                <w:rFonts w:ascii="Times New Roman" w:hAnsi="Times New Roman" w:cs="Times New Roman"/>
              </w:rPr>
              <w:t>супервизия</w:t>
            </w:r>
            <w:proofErr w:type="spellEnd"/>
            <w:r w:rsidRPr="00D24124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D24124">
              <w:rPr>
                <w:rFonts w:ascii="Times New Roman" w:hAnsi="Times New Roman" w:cs="Times New Roman"/>
              </w:rPr>
              <w:t>Обучающая</w:t>
            </w:r>
            <w:proofErr w:type="gramEnd"/>
            <w:r w:rsidRPr="00D24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4124">
              <w:rPr>
                <w:rFonts w:ascii="Times New Roman" w:hAnsi="Times New Roman" w:cs="Times New Roman"/>
              </w:rPr>
              <w:t>супервизия</w:t>
            </w:r>
            <w:proofErr w:type="spellEnd"/>
            <w:r w:rsidRPr="00D24124">
              <w:rPr>
                <w:rFonts w:ascii="Times New Roman" w:hAnsi="Times New Roman" w:cs="Times New Roman"/>
              </w:rPr>
              <w:t xml:space="preserve"> в технологии социальной работы. Поддерживающая </w:t>
            </w:r>
            <w:proofErr w:type="spellStart"/>
            <w:r w:rsidRPr="00D24124">
              <w:rPr>
                <w:rFonts w:ascii="Times New Roman" w:hAnsi="Times New Roman" w:cs="Times New Roman"/>
              </w:rPr>
              <w:t>супервизия</w:t>
            </w:r>
            <w:proofErr w:type="spellEnd"/>
            <w:r w:rsidRPr="00D24124">
              <w:rPr>
                <w:rFonts w:ascii="Times New Roman" w:hAnsi="Times New Roman" w:cs="Times New Roman"/>
              </w:rPr>
              <w:t>. Психосоциальная работа, направлена на профилактику и преодоление синдрома «эмоционального сгорания» как источника профессионального кризиса. Синдром «эмоционального сгорания»: факторы и признаки. Профилактика и приемы преодоления синдрома «эмоционального сгорания», как источника</w:t>
            </w:r>
            <w:r w:rsidR="00E23534" w:rsidRPr="00D24124">
              <w:rPr>
                <w:rFonts w:ascii="Times New Roman" w:hAnsi="Times New Roman" w:cs="Times New Roman"/>
              </w:rPr>
              <w:t xml:space="preserve"> </w:t>
            </w:r>
            <w:r w:rsidR="00E23534" w:rsidRPr="00D24124">
              <w:rPr>
                <w:rFonts w:ascii="YS Text" w:hAnsi="YS Text"/>
                <w:shd w:val="clear" w:color="auto" w:fill="FFFFFF"/>
              </w:rPr>
              <w:t>профессиональной адаптации учителя-дефектолога.</w:t>
            </w:r>
            <w:r w:rsidR="00D24124" w:rsidRPr="00D24124">
              <w:rPr>
                <w:rFonts w:ascii="Times New Roman" w:hAnsi="Times New Roman" w:cs="Times New Roman"/>
                <w:shd w:val="clear" w:color="auto" w:fill="FFFFFF"/>
              </w:rPr>
              <w:t xml:space="preserve"> Сущность методов </w:t>
            </w:r>
            <w:proofErr w:type="gramStart"/>
            <w:r w:rsidR="00D24124" w:rsidRPr="00D24124">
              <w:rPr>
                <w:rFonts w:ascii="Times New Roman" w:hAnsi="Times New Roman" w:cs="Times New Roman"/>
                <w:shd w:val="clear" w:color="auto" w:fill="FFFFFF"/>
              </w:rPr>
              <w:t>индивидуальной</w:t>
            </w:r>
            <w:proofErr w:type="gramEnd"/>
            <w:r w:rsidR="00D24124" w:rsidRPr="00D2412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D24124" w:rsidRPr="00D24124">
              <w:rPr>
                <w:rFonts w:ascii="Times New Roman" w:hAnsi="Times New Roman" w:cs="Times New Roman"/>
                <w:shd w:val="clear" w:color="auto" w:fill="FFFFFF"/>
              </w:rPr>
              <w:t>супервизии</w:t>
            </w:r>
            <w:proofErr w:type="spellEnd"/>
            <w:r w:rsidR="00D24124" w:rsidRPr="00D24124">
              <w:rPr>
                <w:rFonts w:ascii="Times New Roman" w:hAnsi="Times New Roman" w:cs="Times New Roman"/>
                <w:shd w:val="clear" w:color="auto" w:fill="FFFFFF"/>
              </w:rPr>
              <w:t xml:space="preserve">: проясняющее наблюдение, </w:t>
            </w:r>
            <w:proofErr w:type="spellStart"/>
            <w:r w:rsidR="00D24124" w:rsidRPr="00D24124">
              <w:rPr>
                <w:rFonts w:ascii="Times New Roman" w:hAnsi="Times New Roman" w:cs="Times New Roman"/>
                <w:shd w:val="clear" w:color="auto" w:fill="FFFFFF"/>
              </w:rPr>
              <w:t>экземплярно</w:t>
            </w:r>
            <w:proofErr w:type="spellEnd"/>
            <w:r w:rsidR="00D24124" w:rsidRPr="00D24124">
              <w:rPr>
                <w:rFonts w:ascii="Times New Roman" w:hAnsi="Times New Roman" w:cs="Times New Roman"/>
                <w:shd w:val="clear" w:color="auto" w:fill="FFFFFF"/>
              </w:rPr>
              <w:t>-событийный метод и фокус</w:t>
            </w:r>
            <w:r w:rsidR="00FA44B6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D24124" w:rsidRPr="00D24124">
              <w:rPr>
                <w:rFonts w:ascii="Times New Roman" w:hAnsi="Times New Roman" w:cs="Times New Roman"/>
                <w:shd w:val="clear" w:color="auto" w:fill="FFFFFF"/>
              </w:rPr>
              <w:t>анализ</w:t>
            </w:r>
            <w:r w:rsidR="00D24124" w:rsidRPr="00D24124">
              <w:rPr>
                <w:rFonts w:ascii="Arial" w:hAnsi="Arial" w:cs="Arial"/>
                <w:shd w:val="clear" w:color="auto" w:fill="FFFFFF"/>
              </w:rPr>
              <w:t xml:space="preserve">. </w:t>
            </w:r>
            <w:proofErr w:type="gramStart"/>
            <w:r w:rsidR="00D24124" w:rsidRPr="00D24124">
              <w:rPr>
                <w:rFonts w:ascii="Times New Roman" w:hAnsi="Times New Roman" w:cs="Times New Roman"/>
                <w:shd w:val="clear" w:color="auto" w:fill="FFFFFF"/>
              </w:rPr>
              <w:t xml:space="preserve">Сущность видов групповой </w:t>
            </w:r>
            <w:proofErr w:type="spellStart"/>
            <w:r w:rsidR="00D24124" w:rsidRPr="00D24124">
              <w:rPr>
                <w:rFonts w:ascii="Times New Roman" w:hAnsi="Times New Roman" w:cs="Times New Roman"/>
                <w:shd w:val="clear" w:color="auto" w:fill="FFFFFF"/>
              </w:rPr>
              <w:t>супервизии</w:t>
            </w:r>
            <w:proofErr w:type="spellEnd"/>
            <w:r w:rsidR="00D24124" w:rsidRPr="00D24124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="00D24124" w:rsidRPr="00D24124">
              <w:rPr>
                <w:rFonts w:ascii="Times New Roman" w:hAnsi="Times New Roman" w:cs="Times New Roman"/>
                <w:shd w:val="clear" w:color="auto" w:fill="FFFFFF"/>
              </w:rPr>
              <w:t>супервизия</w:t>
            </w:r>
            <w:proofErr w:type="spellEnd"/>
            <w:r w:rsidR="00D24124" w:rsidRPr="00D24124">
              <w:rPr>
                <w:rFonts w:ascii="Times New Roman" w:hAnsi="Times New Roman" w:cs="Times New Roman"/>
                <w:shd w:val="clear" w:color="auto" w:fill="FFFFFF"/>
              </w:rPr>
              <w:t xml:space="preserve">, концентрированная на супервизоре; </w:t>
            </w:r>
            <w:proofErr w:type="spellStart"/>
            <w:r w:rsidR="00D24124" w:rsidRPr="00D24124">
              <w:rPr>
                <w:rFonts w:ascii="Times New Roman" w:hAnsi="Times New Roman" w:cs="Times New Roman"/>
                <w:shd w:val="clear" w:color="auto" w:fill="FFFFFF"/>
              </w:rPr>
              <w:t>супервизия</w:t>
            </w:r>
            <w:proofErr w:type="spellEnd"/>
            <w:r w:rsidR="00D24124" w:rsidRPr="00D24124">
              <w:rPr>
                <w:rFonts w:ascii="Times New Roman" w:hAnsi="Times New Roman" w:cs="Times New Roman"/>
                <w:shd w:val="clear" w:color="auto" w:fill="FFFFFF"/>
              </w:rPr>
              <w:t xml:space="preserve">, концентрированная на участниках группы; </w:t>
            </w:r>
            <w:proofErr w:type="spellStart"/>
            <w:r w:rsidR="00D24124" w:rsidRPr="00D24124">
              <w:rPr>
                <w:rFonts w:ascii="Times New Roman" w:hAnsi="Times New Roman" w:cs="Times New Roman"/>
                <w:shd w:val="clear" w:color="auto" w:fill="FFFFFF"/>
              </w:rPr>
              <w:t>интервизия</w:t>
            </w:r>
            <w:proofErr w:type="spellEnd"/>
            <w:r w:rsidR="00D24124" w:rsidRPr="00D24124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</w:p>
        </w:tc>
        <w:tc>
          <w:tcPr>
            <w:tcW w:w="1418" w:type="dxa"/>
          </w:tcPr>
          <w:p w:rsidR="00F239AC" w:rsidRPr="0089084B" w:rsidRDefault="00F239AC" w:rsidP="00F978D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084B">
              <w:rPr>
                <w:rFonts w:ascii="Times New Roman" w:hAnsi="Times New Roman" w:cs="Times New Roman"/>
              </w:rPr>
              <w:lastRenderedPageBreak/>
              <w:t>УК-1</w:t>
            </w:r>
          </w:p>
          <w:p w:rsidR="007C78A5" w:rsidRPr="0089084B" w:rsidRDefault="007C78A5" w:rsidP="00F978D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084B">
              <w:rPr>
                <w:rFonts w:ascii="Times New Roman" w:hAnsi="Times New Roman" w:cs="Times New Roman"/>
              </w:rPr>
              <w:t>ОПК-4</w:t>
            </w:r>
          </w:p>
          <w:p w:rsidR="009E2CE7" w:rsidRPr="0089084B" w:rsidRDefault="009E2CE7" w:rsidP="00F978D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66A1A" w:rsidRDefault="00C66A1A" w:rsidP="002B5793">
      <w:pPr>
        <w:rPr>
          <w:rFonts w:ascii="Times New Roman" w:hAnsi="Times New Roman" w:cs="Times New Roman"/>
          <w:b/>
          <w:sz w:val="24"/>
          <w:szCs w:val="24"/>
        </w:rPr>
      </w:pPr>
    </w:p>
    <w:p w:rsidR="002B5793" w:rsidRPr="00C67096" w:rsidRDefault="002B5793" w:rsidP="002B5793">
      <w:pPr>
        <w:rPr>
          <w:rFonts w:ascii="Times New Roman" w:hAnsi="Times New Roman" w:cs="Times New Roman"/>
          <w:b/>
          <w:sz w:val="24"/>
          <w:szCs w:val="24"/>
        </w:rPr>
      </w:pPr>
      <w:r w:rsidRPr="00C67096">
        <w:rPr>
          <w:rFonts w:ascii="Times New Roman" w:hAnsi="Times New Roman" w:cs="Times New Roman"/>
          <w:b/>
          <w:sz w:val="24"/>
          <w:szCs w:val="24"/>
        </w:rPr>
        <w:t>2.3. Разделы дисциплины и виды занятий</w:t>
      </w:r>
    </w:p>
    <w:p w:rsidR="002B5793" w:rsidRDefault="002B5793" w:rsidP="002B5793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Очная форма обучения</w:t>
      </w:r>
    </w:p>
    <w:tbl>
      <w:tblPr>
        <w:tblStyle w:val="a5"/>
        <w:tblW w:w="533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700"/>
        <w:gridCol w:w="1705"/>
        <w:gridCol w:w="1845"/>
        <w:gridCol w:w="1696"/>
      </w:tblGrid>
      <w:tr w:rsidR="00860812" w:rsidRPr="0089510F" w:rsidTr="0094492A">
        <w:trPr>
          <w:trHeight w:val="415"/>
        </w:trPr>
        <w:tc>
          <w:tcPr>
            <w:tcW w:w="347" w:type="pct"/>
            <w:vMerge w:val="restart"/>
          </w:tcPr>
          <w:p w:rsidR="00860812" w:rsidRPr="0089510F" w:rsidRDefault="00860812" w:rsidP="0094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60812" w:rsidRPr="0089510F" w:rsidRDefault="00860812" w:rsidP="0094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1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510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50" w:type="pct"/>
            <w:vMerge w:val="restart"/>
          </w:tcPr>
          <w:p w:rsidR="00860812" w:rsidRPr="0089510F" w:rsidRDefault="00860812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0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раздела (темы) </w:t>
            </w:r>
          </w:p>
        </w:tc>
        <w:tc>
          <w:tcPr>
            <w:tcW w:w="1668" w:type="pct"/>
            <w:gridSpan w:val="2"/>
          </w:tcPr>
          <w:p w:rsidR="00860812" w:rsidRPr="0089510F" w:rsidRDefault="00860812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812" w:rsidRPr="0089510F" w:rsidRDefault="00860812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0F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860812" w:rsidRPr="0089510F" w:rsidRDefault="00860812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</w:p>
          <w:p w:rsidR="00860812" w:rsidRPr="0089510F" w:rsidRDefault="00860812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860812" w:rsidRPr="0089510F" w:rsidRDefault="00860812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812" w:rsidRPr="0089510F" w:rsidRDefault="00860812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0F">
              <w:rPr>
                <w:rFonts w:ascii="Times New Roman" w:hAnsi="Times New Roman" w:cs="Times New Roman"/>
                <w:sz w:val="24"/>
                <w:szCs w:val="24"/>
              </w:rPr>
              <w:t>Внеауд</w:t>
            </w:r>
            <w:proofErr w:type="spellEnd"/>
            <w:r w:rsidRPr="00895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0812" w:rsidRPr="0089510F" w:rsidRDefault="00860812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832" w:type="pct"/>
          </w:tcPr>
          <w:p w:rsidR="00860812" w:rsidRPr="0089510F" w:rsidRDefault="00860812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812" w:rsidRPr="0089510F" w:rsidRDefault="00860812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0F">
              <w:rPr>
                <w:rFonts w:ascii="Times New Roman" w:hAnsi="Times New Roman" w:cs="Times New Roman"/>
                <w:sz w:val="24"/>
                <w:szCs w:val="24"/>
              </w:rPr>
              <w:t>Объем в часах</w:t>
            </w:r>
          </w:p>
        </w:tc>
      </w:tr>
      <w:tr w:rsidR="00860812" w:rsidRPr="0089510F" w:rsidTr="0094492A">
        <w:trPr>
          <w:trHeight w:val="414"/>
        </w:trPr>
        <w:tc>
          <w:tcPr>
            <w:tcW w:w="347" w:type="pct"/>
            <w:vMerge/>
          </w:tcPr>
          <w:p w:rsidR="00860812" w:rsidRPr="0089510F" w:rsidRDefault="00860812" w:rsidP="00944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860812" w:rsidRPr="0089510F" w:rsidRDefault="00860812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860812" w:rsidRPr="0089510F" w:rsidRDefault="00860812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0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35" w:type="pct"/>
          </w:tcPr>
          <w:p w:rsidR="00860812" w:rsidRPr="0089510F" w:rsidRDefault="00860812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0F">
              <w:rPr>
                <w:rFonts w:ascii="Times New Roman" w:hAnsi="Times New Roman" w:cs="Times New Roman"/>
                <w:sz w:val="24"/>
                <w:szCs w:val="24"/>
              </w:rPr>
              <w:t>ПЗ/ЛР</w:t>
            </w:r>
          </w:p>
        </w:tc>
        <w:tc>
          <w:tcPr>
            <w:tcW w:w="903" w:type="pct"/>
          </w:tcPr>
          <w:p w:rsidR="00860812" w:rsidRPr="0089510F" w:rsidRDefault="00860812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0F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32" w:type="pct"/>
          </w:tcPr>
          <w:p w:rsidR="00860812" w:rsidRPr="0089510F" w:rsidRDefault="00860812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60812" w:rsidRPr="0089510F" w:rsidTr="0094492A">
        <w:trPr>
          <w:trHeight w:val="313"/>
        </w:trPr>
        <w:tc>
          <w:tcPr>
            <w:tcW w:w="347" w:type="pct"/>
            <w:vMerge/>
          </w:tcPr>
          <w:p w:rsidR="00860812" w:rsidRPr="0089510F" w:rsidRDefault="00860812" w:rsidP="00944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860812" w:rsidRPr="0089510F" w:rsidRDefault="00860812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vMerge w:val="restart"/>
          </w:tcPr>
          <w:p w:rsidR="00860812" w:rsidRPr="0089510F" w:rsidRDefault="00860812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0F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860812" w:rsidRPr="0089510F" w:rsidRDefault="00860812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0F">
              <w:rPr>
                <w:rFonts w:ascii="Times New Roman" w:hAnsi="Times New Roman" w:cs="Times New Roman"/>
                <w:sz w:val="24"/>
                <w:szCs w:val="24"/>
              </w:rPr>
              <w:t>ЛПП</w:t>
            </w:r>
          </w:p>
        </w:tc>
        <w:tc>
          <w:tcPr>
            <w:tcW w:w="835" w:type="pct"/>
            <w:vMerge w:val="restart"/>
          </w:tcPr>
          <w:p w:rsidR="00860812" w:rsidRPr="0089510F" w:rsidRDefault="00860812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0F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860812" w:rsidRPr="0089510F" w:rsidRDefault="00860812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0F">
              <w:rPr>
                <w:rFonts w:ascii="Times New Roman" w:hAnsi="Times New Roman" w:cs="Times New Roman"/>
                <w:sz w:val="24"/>
                <w:szCs w:val="24"/>
              </w:rPr>
              <w:t>ПЗПП/ЛРПП</w:t>
            </w:r>
          </w:p>
        </w:tc>
        <w:tc>
          <w:tcPr>
            <w:tcW w:w="903" w:type="pct"/>
            <w:vMerge w:val="restart"/>
          </w:tcPr>
          <w:p w:rsidR="00860812" w:rsidRPr="0089510F" w:rsidRDefault="00860812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0F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860812" w:rsidRPr="0089510F" w:rsidRDefault="00860812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0F">
              <w:rPr>
                <w:rFonts w:ascii="Times New Roman" w:hAnsi="Times New Roman" w:cs="Times New Roman"/>
                <w:sz w:val="24"/>
                <w:szCs w:val="24"/>
              </w:rPr>
              <w:t>СРПП</w:t>
            </w:r>
          </w:p>
        </w:tc>
        <w:tc>
          <w:tcPr>
            <w:tcW w:w="832" w:type="pct"/>
            <w:vMerge w:val="restart"/>
          </w:tcPr>
          <w:p w:rsidR="00860812" w:rsidRPr="0089510F" w:rsidRDefault="00860812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0F">
              <w:rPr>
                <w:rFonts w:ascii="Times New Roman" w:hAnsi="Times New Roman" w:cs="Times New Roman"/>
                <w:sz w:val="24"/>
                <w:szCs w:val="24"/>
              </w:rPr>
              <w:t>в том числе, ПП</w:t>
            </w:r>
          </w:p>
        </w:tc>
      </w:tr>
      <w:tr w:rsidR="00860812" w:rsidRPr="0089510F" w:rsidTr="0094492A">
        <w:trPr>
          <w:trHeight w:val="312"/>
        </w:trPr>
        <w:tc>
          <w:tcPr>
            <w:tcW w:w="347" w:type="pct"/>
            <w:vMerge/>
          </w:tcPr>
          <w:p w:rsidR="00860812" w:rsidRPr="0089510F" w:rsidRDefault="00860812" w:rsidP="00944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860812" w:rsidRPr="0089510F" w:rsidRDefault="00860812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vMerge/>
          </w:tcPr>
          <w:p w:rsidR="00860812" w:rsidRPr="0089510F" w:rsidRDefault="00860812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</w:tcPr>
          <w:p w:rsidR="00860812" w:rsidRPr="0089510F" w:rsidRDefault="00860812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860812" w:rsidRPr="0089510F" w:rsidRDefault="00860812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vMerge/>
          </w:tcPr>
          <w:p w:rsidR="00860812" w:rsidRPr="0089510F" w:rsidRDefault="00860812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812" w:rsidRPr="0089510F" w:rsidTr="0094492A">
        <w:trPr>
          <w:trHeight w:val="104"/>
        </w:trPr>
        <w:tc>
          <w:tcPr>
            <w:tcW w:w="5000" w:type="pct"/>
            <w:gridSpan w:val="6"/>
          </w:tcPr>
          <w:p w:rsidR="00860812" w:rsidRPr="0089510F" w:rsidRDefault="00860812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0F">
              <w:rPr>
                <w:rFonts w:ascii="Times New Roman" w:hAnsi="Times New Roman" w:cs="Times New Roman"/>
                <w:sz w:val="24"/>
                <w:szCs w:val="24"/>
              </w:rPr>
              <w:t>____1____ семестр</w:t>
            </w:r>
          </w:p>
        </w:tc>
      </w:tr>
      <w:tr w:rsidR="00860812" w:rsidRPr="0089510F" w:rsidTr="0094492A">
        <w:trPr>
          <w:trHeight w:val="104"/>
        </w:trPr>
        <w:tc>
          <w:tcPr>
            <w:tcW w:w="5000" w:type="pct"/>
            <w:gridSpan w:val="6"/>
          </w:tcPr>
          <w:p w:rsidR="00860812" w:rsidRPr="0094492A" w:rsidRDefault="00860812" w:rsidP="00944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92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Pr="0094492A">
              <w:rPr>
                <w:b/>
                <w:sz w:val="24"/>
                <w:szCs w:val="24"/>
              </w:rPr>
              <w:t xml:space="preserve"> </w:t>
            </w:r>
            <w:r w:rsidRPr="00944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Концептуальные основы оказания дефектологической помощи в разных сферах жизнедеятельности</w:t>
            </w:r>
          </w:p>
        </w:tc>
      </w:tr>
      <w:tr w:rsidR="00860812" w:rsidRPr="0089510F" w:rsidTr="0094492A">
        <w:trPr>
          <w:trHeight w:val="103"/>
        </w:trPr>
        <w:tc>
          <w:tcPr>
            <w:tcW w:w="347" w:type="pct"/>
          </w:tcPr>
          <w:p w:rsidR="00860812" w:rsidRPr="0089510F" w:rsidRDefault="00860812" w:rsidP="006C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pct"/>
          </w:tcPr>
          <w:p w:rsidR="00860812" w:rsidRPr="009B2A52" w:rsidRDefault="00860812" w:rsidP="006C6AE5">
            <w:pPr>
              <w:pStyle w:val="TableParagraph"/>
              <w:ind w:left="0"/>
              <w:rPr>
                <w:sz w:val="24"/>
                <w:szCs w:val="24"/>
              </w:rPr>
            </w:pPr>
            <w:r w:rsidRPr="009B2A52">
              <w:rPr>
                <w:sz w:val="24"/>
                <w:szCs w:val="24"/>
              </w:rPr>
              <w:t xml:space="preserve">Тема 1.  </w:t>
            </w:r>
            <w:r w:rsidRPr="009B2A52">
              <w:rPr>
                <w:lang w:eastAsia="ru-RU"/>
              </w:rPr>
              <w:t xml:space="preserve">Теоретические основы </w:t>
            </w:r>
            <w:r w:rsidRPr="009B2A52">
              <w:rPr>
                <w:bCs/>
                <w:lang w:eastAsia="ru-RU"/>
              </w:rPr>
              <w:t>оказания дефектологической помощи в разных</w:t>
            </w:r>
            <w:r w:rsidR="00941328">
              <w:rPr>
                <w:bCs/>
                <w:lang w:eastAsia="ru-RU"/>
              </w:rPr>
              <w:t xml:space="preserve"> сферах жизнедеятельности</w:t>
            </w:r>
            <w:r>
              <w:rPr>
                <w:bCs/>
                <w:lang w:eastAsia="ru-RU"/>
              </w:rPr>
              <w:t>.</w:t>
            </w:r>
            <w:r w:rsidRPr="009B2A52">
              <w:rPr>
                <w:bCs/>
                <w:lang w:eastAsia="ru-RU"/>
              </w:rPr>
              <w:t xml:space="preserve"> </w:t>
            </w:r>
            <w:r w:rsidRPr="009B2A52">
              <w:rPr>
                <w:lang w:eastAsia="ru-RU"/>
              </w:rPr>
              <w:t>Методологические основы современной дефектологии</w:t>
            </w:r>
            <w:r w:rsidRPr="009B2A52">
              <w:rPr>
                <w:bCs/>
                <w:lang w:eastAsia="ru-RU"/>
              </w:rPr>
              <w:t xml:space="preserve"> </w:t>
            </w:r>
            <w:r w:rsidR="00941328">
              <w:rPr>
                <w:bCs/>
                <w:lang w:eastAsia="ru-RU"/>
              </w:rPr>
              <w:t xml:space="preserve"> </w:t>
            </w:r>
          </w:p>
        </w:tc>
        <w:tc>
          <w:tcPr>
            <w:tcW w:w="833" w:type="pct"/>
          </w:tcPr>
          <w:p w:rsidR="00860812" w:rsidRPr="0094492A" w:rsidRDefault="00860812" w:rsidP="009449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92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35" w:type="pct"/>
          </w:tcPr>
          <w:p w:rsidR="00860812" w:rsidRPr="0089510F" w:rsidRDefault="00860812" w:rsidP="009449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1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3" w:type="pct"/>
          </w:tcPr>
          <w:p w:rsidR="00860812" w:rsidRPr="0094492A" w:rsidRDefault="00860812" w:rsidP="009449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92A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832" w:type="pct"/>
          </w:tcPr>
          <w:p w:rsidR="00860812" w:rsidRDefault="00860812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4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1A0B" w:rsidRPr="0089510F" w:rsidRDefault="00281A0B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0812" w:rsidRPr="0089510F" w:rsidTr="0094492A">
        <w:trPr>
          <w:trHeight w:val="103"/>
        </w:trPr>
        <w:tc>
          <w:tcPr>
            <w:tcW w:w="347" w:type="pct"/>
          </w:tcPr>
          <w:p w:rsidR="00860812" w:rsidRPr="0089510F" w:rsidRDefault="00860812" w:rsidP="006C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pct"/>
          </w:tcPr>
          <w:p w:rsidR="00860812" w:rsidRPr="009B2A52" w:rsidRDefault="00860812" w:rsidP="006C6AE5">
            <w:pPr>
              <w:pStyle w:val="TableParagraph"/>
              <w:ind w:left="0" w:right="91"/>
              <w:rPr>
                <w:sz w:val="24"/>
                <w:szCs w:val="24"/>
              </w:rPr>
            </w:pPr>
            <w:r w:rsidRPr="009B2A52">
              <w:rPr>
                <w:sz w:val="24"/>
                <w:szCs w:val="24"/>
              </w:rPr>
              <w:t>Тема 2.</w:t>
            </w:r>
            <w:r>
              <w:rPr>
                <w:sz w:val="24"/>
                <w:szCs w:val="24"/>
              </w:rPr>
              <w:t xml:space="preserve"> </w:t>
            </w:r>
            <w:r w:rsidRPr="009B2A52">
              <w:t xml:space="preserve">Дефектология как междисциплинарная </w:t>
            </w:r>
            <w:r>
              <w:t xml:space="preserve">практико-ориентированная </w:t>
            </w:r>
            <w:r w:rsidRPr="009B2A52">
              <w:t>отрасль</w:t>
            </w:r>
            <w:r>
              <w:t xml:space="preserve"> науки и практики</w:t>
            </w:r>
          </w:p>
        </w:tc>
        <w:tc>
          <w:tcPr>
            <w:tcW w:w="833" w:type="pct"/>
          </w:tcPr>
          <w:p w:rsidR="00860812" w:rsidRPr="0094492A" w:rsidRDefault="005C47E4" w:rsidP="009449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35" w:type="pct"/>
          </w:tcPr>
          <w:p w:rsidR="00860812" w:rsidRPr="0089510F" w:rsidRDefault="00D15492" w:rsidP="009449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903" w:type="pct"/>
          </w:tcPr>
          <w:p w:rsidR="00860812" w:rsidRPr="0094492A" w:rsidRDefault="00556417" w:rsidP="009449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832" w:type="pct"/>
          </w:tcPr>
          <w:p w:rsidR="00860812" w:rsidRPr="0089510F" w:rsidRDefault="0042538B" w:rsidP="0028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A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0812" w:rsidRPr="0089510F" w:rsidTr="0094492A">
        <w:trPr>
          <w:trHeight w:val="103"/>
        </w:trPr>
        <w:tc>
          <w:tcPr>
            <w:tcW w:w="347" w:type="pct"/>
          </w:tcPr>
          <w:p w:rsidR="00860812" w:rsidRPr="0089510F" w:rsidRDefault="00860812" w:rsidP="006C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0" w:type="pct"/>
          </w:tcPr>
          <w:p w:rsidR="00860812" w:rsidRPr="009B2A52" w:rsidRDefault="00860812" w:rsidP="006C6AE5">
            <w:pPr>
              <w:pStyle w:val="TableParagraph"/>
              <w:ind w:left="0"/>
              <w:rPr>
                <w:sz w:val="24"/>
                <w:szCs w:val="24"/>
              </w:rPr>
            </w:pPr>
            <w:r w:rsidRPr="009B2A52">
              <w:rPr>
                <w:sz w:val="24"/>
                <w:szCs w:val="24"/>
              </w:rPr>
              <w:t xml:space="preserve">Тема 3.  </w:t>
            </w:r>
            <w:r>
              <w:t xml:space="preserve"> </w:t>
            </w:r>
            <w:r w:rsidRPr="009B2A52">
              <w:t xml:space="preserve">Дефектологическая помощь: междисциплинарный подход в применении технологий в разных сферах жизнедеятельности  </w:t>
            </w:r>
          </w:p>
        </w:tc>
        <w:tc>
          <w:tcPr>
            <w:tcW w:w="833" w:type="pct"/>
          </w:tcPr>
          <w:p w:rsidR="00860812" w:rsidRPr="0094492A" w:rsidRDefault="004B339C" w:rsidP="009449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35" w:type="pct"/>
          </w:tcPr>
          <w:p w:rsidR="00860812" w:rsidRPr="0089510F" w:rsidRDefault="00686648" w:rsidP="009449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3" w:type="pct"/>
          </w:tcPr>
          <w:p w:rsidR="00860812" w:rsidRPr="0094492A" w:rsidRDefault="00686648" w:rsidP="009449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832" w:type="pct"/>
          </w:tcPr>
          <w:p w:rsidR="00860812" w:rsidRDefault="00180546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06DA5" w:rsidRPr="0089510F" w:rsidRDefault="00506DA5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0812" w:rsidRPr="0089510F" w:rsidTr="0094492A">
        <w:trPr>
          <w:trHeight w:val="103"/>
        </w:trPr>
        <w:tc>
          <w:tcPr>
            <w:tcW w:w="347" w:type="pct"/>
          </w:tcPr>
          <w:p w:rsidR="00860812" w:rsidRPr="0089510F" w:rsidRDefault="00860812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860812" w:rsidRPr="0089510F" w:rsidRDefault="00860812" w:rsidP="00E1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Итого: </w:t>
            </w:r>
          </w:p>
        </w:tc>
        <w:tc>
          <w:tcPr>
            <w:tcW w:w="833" w:type="pct"/>
          </w:tcPr>
          <w:p w:rsidR="00860812" w:rsidRPr="005D5C78" w:rsidRDefault="005C47E4" w:rsidP="004B33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5C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35" w:type="pct"/>
          </w:tcPr>
          <w:p w:rsidR="00860812" w:rsidRPr="005D5C78" w:rsidRDefault="00D15492" w:rsidP="009449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5C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903" w:type="pct"/>
          </w:tcPr>
          <w:p w:rsidR="00860812" w:rsidRPr="005D5C78" w:rsidRDefault="00860812" w:rsidP="006209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5C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6209D8" w:rsidRPr="005D5C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32" w:type="pct"/>
          </w:tcPr>
          <w:p w:rsidR="00860812" w:rsidRPr="0089510F" w:rsidRDefault="00281A0B" w:rsidP="004B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860812" w:rsidRPr="0089510F" w:rsidTr="0094492A">
        <w:trPr>
          <w:trHeight w:val="454"/>
        </w:trPr>
        <w:tc>
          <w:tcPr>
            <w:tcW w:w="347" w:type="pct"/>
          </w:tcPr>
          <w:p w:rsidR="00860812" w:rsidRPr="0089510F" w:rsidRDefault="00860812" w:rsidP="00944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860812" w:rsidRPr="0089510F" w:rsidRDefault="00860812" w:rsidP="00E17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10F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ПП:</w:t>
            </w:r>
          </w:p>
        </w:tc>
        <w:tc>
          <w:tcPr>
            <w:tcW w:w="833" w:type="pct"/>
          </w:tcPr>
          <w:p w:rsidR="00860812" w:rsidRPr="0089510F" w:rsidRDefault="00860812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860812" w:rsidRPr="0089510F" w:rsidRDefault="00860812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:rsidR="00860812" w:rsidRPr="0089510F" w:rsidRDefault="00860812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2" w:type="pct"/>
          </w:tcPr>
          <w:p w:rsidR="00860812" w:rsidRPr="0089510F" w:rsidRDefault="00860812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0812" w:rsidRPr="0089510F" w:rsidTr="0094492A">
        <w:trPr>
          <w:trHeight w:val="104"/>
        </w:trPr>
        <w:tc>
          <w:tcPr>
            <w:tcW w:w="5000" w:type="pct"/>
            <w:gridSpan w:val="6"/>
          </w:tcPr>
          <w:p w:rsidR="00860812" w:rsidRPr="0094492A" w:rsidRDefault="00860812" w:rsidP="00E17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 </w:t>
            </w:r>
            <w:r w:rsidRPr="0094492A">
              <w:rPr>
                <w:rFonts w:ascii="Times New Roman" w:hAnsi="Times New Roman"/>
                <w:b/>
                <w:sz w:val="24"/>
                <w:szCs w:val="24"/>
              </w:rPr>
              <w:t xml:space="preserve">Современные технологии  оказания дефектологической помощи в разных сферах жизнедеятельности  </w:t>
            </w:r>
          </w:p>
        </w:tc>
      </w:tr>
      <w:tr w:rsidR="00860812" w:rsidRPr="0089510F" w:rsidTr="00196DE7">
        <w:trPr>
          <w:trHeight w:val="272"/>
        </w:trPr>
        <w:tc>
          <w:tcPr>
            <w:tcW w:w="347" w:type="pct"/>
          </w:tcPr>
          <w:p w:rsidR="00860812" w:rsidRPr="004A41C8" w:rsidRDefault="004D53C3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pct"/>
          </w:tcPr>
          <w:p w:rsidR="00860812" w:rsidRPr="004A41C8" w:rsidRDefault="00860812" w:rsidP="00EB6E89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41C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41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41C8">
              <w:rPr>
                <w:rFonts w:ascii="Times New Roman" w:hAnsi="Times New Roman" w:cs="Times New Roman"/>
                <w:bCs/>
                <w:color w:val="000000"/>
              </w:rPr>
              <w:t>Организация доступной социальной среды жизнедеятельности инвалидов и лиц с ограниченными возможностями здоровья, ее характеристика</w:t>
            </w:r>
          </w:p>
        </w:tc>
        <w:tc>
          <w:tcPr>
            <w:tcW w:w="833" w:type="pct"/>
          </w:tcPr>
          <w:p w:rsidR="00860812" w:rsidRPr="004A41C8" w:rsidRDefault="00860812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pct"/>
          </w:tcPr>
          <w:p w:rsidR="00860812" w:rsidRPr="004A41C8" w:rsidRDefault="00860812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</w:tcPr>
          <w:p w:rsidR="00860812" w:rsidRPr="004A41C8" w:rsidRDefault="00860812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" w:type="pct"/>
          </w:tcPr>
          <w:p w:rsidR="00860812" w:rsidRPr="004A41C8" w:rsidRDefault="0094492A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0812" w:rsidRPr="0089510F" w:rsidTr="00196DE7">
        <w:trPr>
          <w:trHeight w:val="3302"/>
        </w:trPr>
        <w:tc>
          <w:tcPr>
            <w:tcW w:w="347" w:type="pct"/>
          </w:tcPr>
          <w:p w:rsidR="00860812" w:rsidRPr="004A41C8" w:rsidRDefault="00AE0834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50" w:type="pct"/>
          </w:tcPr>
          <w:p w:rsidR="00860812" w:rsidRPr="004A41C8" w:rsidRDefault="008C0B96" w:rsidP="00EB6E89">
            <w:pPr>
              <w:pStyle w:val="TableParagraph"/>
              <w:ind w:left="0"/>
              <w:rPr>
                <w:sz w:val="24"/>
                <w:szCs w:val="24"/>
              </w:rPr>
            </w:pPr>
            <w:r w:rsidRPr="004A41C8">
              <w:rPr>
                <w:sz w:val="24"/>
                <w:szCs w:val="24"/>
              </w:rPr>
              <w:t xml:space="preserve">Тема </w:t>
            </w:r>
            <w:r w:rsidR="0045463A">
              <w:rPr>
                <w:sz w:val="24"/>
                <w:szCs w:val="24"/>
              </w:rPr>
              <w:t>5</w:t>
            </w:r>
            <w:r w:rsidRPr="004A41C8">
              <w:rPr>
                <w:sz w:val="24"/>
                <w:szCs w:val="24"/>
              </w:rPr>
              <w:t xml:space="preserve">. </w:t>
            </w:r>
            <w:r w:rsidRPr="004A41C8">
              <w:t xml:space="preserve">Реабилитация как технология оказания помощи инвалидам и лицам с ОВЗ с учетом жизненных потребностей представителей </w:t>
            </w:r>
            <w:r>
              <w:t xml:space="preserve">разных </w:t>
            </w:r>
            <w:r w:rsidRPr="004A41C8">
              <w:t>социальных групп (несовершеннолетних, лиц с ОВЗ и инвалидностью, лиц трудоспособного и пенсионного возраста)</w:t>
            </w:r>
          </w:p>
        </w:tc>
        <w:tc>
          <w:tcPr>
            <w:tcW w:w="833" w:type="pct"/>
          </w:tcPr>
          <w:p w:rsidR="00860812" w:rsidRPr="004A41C8" w:rsidRDefault="00860812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</w:tcPr>
          <w:p w:rsidR="00860812" w:rsidRPr="004A41C8" w:rsidRDefault="00860812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pct"/>
          </w:tcPr>
          <w:p w:rsidR="00860812" w:rsidRPr="004A41C8" w:rsidRDefault="00860812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" w:type="pct"/>
          </w:tcPr>
          <w:p w:rsidR="00860812" w:rsidRPr="004A41C8" w:rsidRDefault="00860812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0812" w:rsidRPr="0089510F" w:rsidTr="00196DE7">
        <w:trPr>
          <w:trHeight w:val="272"/>
        </w:trPr>
        <w:tc>
          <w:tcPr>
            <w:tcW w:w="347" w:type="pct"/>
          </w:tcPr>
          <w:p w:rsidR="00860812" w:rsidRPr="004A41C8" w:rsidRDefault="00AE0834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pct"/>
          </w:tcPr>
          <w:p w:rsidR="00860812" w:rsidRPr="004A41C8" w:rsidRDefault="00860812" w:rsidP="00EB6E89">
            <w:pPr>
              <w:pStyle w:val="af6"/>
              <w:tabs>
                <w:tab w:val="left" w:pos="0"/>
                <w:tab w:val="left" w:pos="993"/>
                <w:tab w:val="left" w:pos="127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41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</w:t>
            </w:r>
            <w:r w:rsidR="0045463A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4A41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6E21FC">
              <w:rPr>
                <w:rFonts w:ascii="Times New Roman" w:hAnsi="Times New Roman"/>
                <w:color w:val="000000"/>
                <w:lang w:val="ru-RU"/>
              </w:rPr>
              <w:t>Особенности работы  дефектологов в системе здравоохранения</w:t>
            </w:r>
          </w:p>
        </w:tc>
        <w:tc>
          <w:tcPr>
            <w:tcW w:w="833" w:type="pct"/>
          </w:tcPr>
          <w:p w:rsidR="00860812" w:rsidRPr="004A41C8" w:rsidRDefault="0045463A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pct"/>
          </w:tcPr>
          <w:p w:rsidR="00860812" w:rsidRPr="004A41C8" w:rsidRDefault="00E84EA3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pct"/>
          </w:tcPr>
          <w:p w:rsidR="00860812" w:rsidRPr="004A41C8" w:rsidRDefault="0045463A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" w:type="pct"/>
          </w:tcPr>
          <w:p w:rsidR="00860812" w:rsidRPr="004A41C8" w:rsidRDefault="0045463A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0812" w:rsidRPr="0089510F" w:rsidTr="00196DE7">
        <w:trPr>
          <w:trHeight w:val="103"/>
        </w:trPr>
        <w:tc>
          <w:tcPr>
            <w:tcW w:w="347" w:type="pct"/>
          </w:tcPr>
          <w:p w:rsidR="00860812" w:rsidRPr="004A41C8" w:rsidRDefault="00AE0834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0" w:type="pct"/>
          </w:tcPr>
          <w:p w:rsidR="00860812" w:rsidRPr="001550A7" w:rsidRDefault="00860812" w:rsidP="006C6AE5">
            <w:pPr>
              <w:pStyle w:val="af6"/>
              <w:tabs>
                <w:tab w:val="left" w:pos="0"/>
                <w:tab w:val="left" w:pos="993"/>
                <w:tab w:val="left" w:pos="127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41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</w:t>
            </w:r>
            <w:r w:rsidR="0045463A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4A41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 </w:t>
            </w:r>
            <w:proofErr w:type="spellStart"/>
            <w:r w:rsidRPr="001550A7">
              <w:rPr>
                <w:rFonts w:ascii="Times New Roman" w:hAnsi="Times New Roman"/>
                <w:color w:val="000000"/>
                <w:lang w:val="ru-RU"/>
              </w:rPr>
              <w:t>Нейродефектология</w:t>
            </w:r>
            <w:proofErr w:type="spellEnd"/>
            <w:r w:rsidRPr="001550A7">
              <w:rPr>
                <w:rFonts w:ascii="Times New Roman" w:hAnsi="Times New Roman"/>
                <w:color w:val="000000"/>
                <w:lang w:val="ru-RU"/>
              </w:rPr>
              <w:t xml:space="preserve"> и комплексная реабилитация лиц с нарушениями коммуникации</w:t>
            </w:r>
          </w:p>
        </w:tc>
        <w:tc>
          <w:tcPr>
            <w:tcW w:w="833" w:type="pct"/>
          </w:tcPr>
          <w:p w:rsidR="00860812" w:rsidRPr="004A41C8" w:rsidRDefault="00860812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860812" w:rsidRPr="004A41C8" w:rsidRDefault="00860812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pct"/>
          </w:tcPr>
          <w:p w:rsidR="00860812" w:rsidRPr="004A41C8" w:rsidRDefault="00860812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" w:type="pct"/>
          </w:tcPr>
          <w:p w:rsidR="00860812" w:rsidRPr="004A41C8" w:rsidRDefault="0094492A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0812" w:rsidRPr="0089510F" w:rsidTr="00196DE7">
        <w:trPr>
          <w:trHeight w:val="103"/>
        </w:trPr>
        <w:tc>
          <w:tcPr>
            <w:tcW w:w="347" w:type="pct"/>
          </w:tcPr>
          <w:p w:rsidR="00860812" w:rsidRPr="004A41C8" w:rsidRDefault="00AE0834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0" w:type="pct"/>
          </w:tcPr>
          <w:p w:rsidR="00860812" w:rsidRPr="004A41C8" w:rsidRDefault="00860812" w:rsidP="006C6AE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41C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4546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41C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="007A7EA0" w:rsidRPr="007A7EA0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Ресоциализация</w:t>
            </w:r>
            <w:proofErr w:type="spellEnd"/>
            <w:r w:rsidR="007A7EA0" w:rsidRPr="007A7EA0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 лиц с когнитивными расстройствами (</w:t>
            </w:r>
            <w:r w:rsidR="007A7EA0" w:rsidRPr="007A7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психическими заболеваниями) в учреждениях социальной защиты (</w:t>
            </w:r>
            <w:r w:rsidR="007A7EA0" w:rsidRPr="007A7EA0">
              <w:rPr>
                <w:rFonts w:ascii="Times New Roman" w:hAnsi="Times New Roman" w:cs="Times New Roman"/>
              </w:rPr>
              <w:t>стационарных учреждениях социального обслуживания</w:t>
            </w:r>
            <w:r w:rsidR="007A7EA0" w:rsidRPr="007A7EA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(пансионатах), психоневрологических интернатах).</w:t>
            </w:r>
          </w:p>
        </w:tc>
        <w:tc>
          <w:tcPr>
            <w:tcW w:w="833" w:type="pct"/>
          </w:tcPr>
          <w:p w:rsidR="00860812" w:rsidRPr="004A41C8" w:rsidRDefault="00860812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860812" w:rsidRPr="004A41C8" w:rsidRDefault="00860812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pct"/>
          </w:tcPr>
          <w:p w:rsidR="00860812" w:rsidRPr="004A41C8" w:rsidRDefault="00860812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" w:type="pct"/>
          </w:tcPr>
          <w:p w:rsidR="00860812" w:rsidRPr="004A41C8" w:rsidRDefault="0094492A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53C3" w:rsidRPr="0089510F" w:rsidTr="00196DE7">
        <w:trPr>
          <w:trHeight w:val="103"/>
        </w:trPr>
        <w:tc>
          <w:tcPr>
            <w:tcW w:w="347" w:type="pct"/>
          </w:tcPr>
          <w:p w:rsidR="004D53C3" w:rsidRPr="004A41C8" w:rsidRDefault="00AE0834" w:rsidP="004D5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0" w:type="pct"/>
          </w:tcPr>
          <w:p w:rsidR="004D53C3" w:rsidRPr="004A41C8" w:rsidRDefault="004D53C3" w:rsidP="00EB6E89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41C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4546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A41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53C3">
              <w:rPr>
                <w:rFonts w:ascii="Times New Roman" w:hAnsi="Times New Roman" w:cs="Times New Roman"/>
              </w:rPr>
              <w:t xml:space="preserve">Особенности применения </w:t>
            </w:r>
            <w:proofErr w:type="spellStart"/>
            <w:r w:rsidRPr="004D53C3">
              <w:rPr>
                <w:rFonts w:ascii="Times New Roman" w:hAnsi="Times New Roman" w:cs="Times New Roman"/>
              </w:rPr>
              <w:t>психокоррекционных</w:t>
            </w:r>
            <w:proofErr w:type="spellEnd"/>
            <w:r w:rsidRPr="004D53C3">
              <w:rPr>
                <w:rFonts w:ascii="Times New Roman" w:hAnsi="Times New Roman" w:cs="Times New Roman"/>
              </w:rPr>
              <w:t xml:space="preserve"> и психосоциальных технологий  в учреждениях </w:t>
            </w:r>
            <w:r w:rsidRPr="004D53C3">
              <w:rPr>
                <w:rFonts w:ascii="Times New Roman" w:hAnsi="Times New Roman" w:cs="Times New Roman"/>
                <w:shd w:val="clear" w:color="auto" w:fill="FFFFFF"/>
              </w:rPr>
              <w:t>социальной защиты населения</w:t>
            </w:r>
          </w:p>
        </w:tc>
        <w:tc>
          <w:tcPr>
            <w:tcW w:w="833" w:type="pct"/>
          </w:tcPr>
          <w:p w:rsidR="004D53C3" w:rsidRPr="004A41C8" w:rsidRDefault="0045463A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pct"/>
          </w:tcPr>
          <w:p w:rsidR="004D53C3" w:rsidRDefault="004D53C3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pct"/>
          </w:tcPr>
          <w:p w:rsidR="004D53C3" w:rsidRDefault="00E84EA3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" w:type="pct"/>
          </w:tcPr>
          <w:p w:rsidR="004D53C3" w:rsidRDefault="004D53C3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81A0B" w:rsidRDefault="00281A0B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463A" w:rsidRPr="0089510F" w:rsidTr="00196DE7">
        <w:trPr>
          <w:trHeight w:val="103"/>
        </w:trPr>
        <w:tc>
          <w:tcPr>
            <w:tcW w:w="347" w:type="pct"/>
          </w:tcPr>
          <w:p w:rsidR="0045463A" w:rsidRPr="004A41C8" w:rsidRDefault="0045463A" w:rsidP="00AE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8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0" w:type="pct"/>
          </w:tcPr>
          <w:p w:rsidR="0045463A" w:rsidRPr="004A41C8" w:rsidRDefault="0045463A" w:rsidP="00EB6E89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41C8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A41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41C8">
              <w:rPr>
                <w:rFonts w:ascii="Times New Roman" w:hAnsi="Times New Roman" w:cs="Times New Roman"/>
              </w:rPr>
              <w:t xml:space="preserve">Специфика </w:t>
            </w:r>
            <w:proofErr w:type="spellStart"/>
            <w:r w:rsidRPr="004A41C8">
              <w:rPr>
                <w:rFonts w:ascii="Times New Roman" w:hAnsi="Times New Roman" w:cs="Times New Roman"/>
              </w:rPr>
              <w:t>психокоррекционных</w:t>
            </w:r>
            <w:proofErr w:type="spellEnd"/>
            <w:r w:rsidRPr="004A41C8">
              <w:rPr>
                <w:rFonts w:ascii="Times New Roman" w:hAnsi="Times New Roman" w:cs="Times New Roman"/>
              </w:rPr>
              <w:t xml:space="preserve"> и психосоциальных технологий в сфере образования</w:t>
            </w:r>
          </w:p>
        </w:tc>
        <w:tc>
          <w:tcPr>
            <w:tcW w:w="833" w:type="pct"/>
          </w:tcPr>
          <w:p w:rsidR="0045463A" w:rsidRPr="004A41C8" w:rsidRDefault="0045463A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pct"/>
          </w:tcPr>
          <w:p w:rsidR="0045463A" w:rsidRPr="004A41C8" w:rsidRDefault="0045463A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pct"/>
          </w:tcPr>
          <w:p w:rsidR="0045463A" w:rsidRPr="004A41C8" w:rsidRDefault="00E84EA3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" w:type="pct"/>
          </w:tcPr>
          <w:p w:rsidR="0045463A" w:rsidRPr="004A41C8" w:rsidRDefault="0045463A" w:rsidP="006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E7D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5463A" w:rsidRPr="0089510F" w:rsidTr="00196DE7">
        <w:trPr>
          <w:trHeight w:val="103"/>
        </w:trPr>
        <w:tc>
          <w:tcPr>
            <w:tcW w:w="347" w:type="pct"/>
          </w:tcPr>
          <w:p w:rsidR="0045463A" w:rsidRPr="004A41C8" w:rsidRDefault="0045463A" w:rsidP="00AE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pct"/>
          </w:tcPr>
          <w:p w:rsidR="0045463A" w:rsidRPr="004A41C8" w:rsidRDefault="0045463A" w:rsidP="00EB6E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8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41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41C8">
              <w:rPr>
                <w:rFonts w:ascii="Times New Roman" w:hAnsi="Times New Roman" w:cs="Times New Roman"/>
              </w:rPr>
              <w:t xml:space="preserve">Особенности применения </w:t>
            </w:r>
            <w:proofErr w:type="spellStart"/>
            <w:r w:rsidRPr="004A41C8">
              <w:rPr>
                <w:rFonts w:ascii="Times New Roman" w:hAnsi="Times New Roman" w:cs="Times New Roman"/>
              </w:rPr>
              <w:t>психокоррекционных</w:t>
            </w:r>
            <w:proofErr w:type="spellEnd"/>
            <w:r w:rsidRPr="004A41C8">
              <w:rPr>
                <w:rFonts w:ascii="Times New Roman" w:hAnsi="Times New Roman" w:cs="Times New Roman"/>
              </w:rPr>
              <w:t xml:space="preserve"> и психосоциальных технологий  в </w:t>
            </w:r>
            <w:r w:rsidRPr="004A41C8">
              <w:rPr>
                <w:rFonts w:ascii="Times New Roman" w:hAnsi="Times New Roman" w:cs="Times New Roman"/>
              </w:rPr>
              <w:lastRenderedPageBreak/>
              <w:t>пенитенциарных учреждениях</w:t>
            </w:r>
          </w:p>
        </w:tc>
        <w:tc>
          <w:tcPr>
            <w:tcW w:w="833" w:type="pct"/>
          </w:tcPr>
          <w:p w:rsidR="0045463A" w:rsidRPr="004A41C8" w:rsidRDefault="0045463A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45463A" w:rsidRPr="004A41C8" w:rsidRDefault="0045463A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pct"/>
          </w:tcPr>
          <w:p w:rsidR="0045463A" w:rsidRPr="004A41C8" w:rsidRDefault="0045463A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" w:type="pct"/>
          </w:tcPr>
          <w:p w:rsidR="00281A0B" w:rsidRDefault="0045463A" w:rsidP="006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7D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5463A" w:rsidRPr="004A41C8" w:rsidRDefault="00281A0B" w:rsidP="006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463A" w:rsidRPr="0089510F" w:rsidTr="00196DE7">
        <w:trPr>
          <w:trHeight w:val="103"/>
        </w:trPr>
        <w:tc>
          <w:tcPr>
            <w:tcW w:w="347" w:type="pct"/>
          </w:tcPr>
          <w:p w:rsidR="0045463A" w:rsidRPr="004A41C8" w:rsidRDefault="0045463A" w:rsidP="00AE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E0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pct"/>
          </w:tcPr>
          <w:p w:rsidR="0045463A" w:rsidRPr="004A41C8" w:rsidRDefault="0045463A" w:rsidP="006C6A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8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41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41C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Методика работы дефектолога с семьями, имеющими  ребенка с инвалидностью и ОВЗ</w:t>
            </w:r>
          </w:p>
        </w:tc>
        <w:tc>
          <w:tcPr>
            <w:tcW w:w="833" w:type="pct"/>
          </w:tcPr>
          <w:p w:rsidR="0045463A" w:rsidRPr="004A41C8" w:rsidRDefault="0045463A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45463A" w:rsidRPr="004A41C8" w:rsidRDefault="0045463A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pct"/>
          </w:tcPr>
          <w:p w:rsidR="0045463A" w:rsidRPr="004A41C8" w:rsidRDefault="0045463A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" w:type="pct"/>
          </w:tcPr>
          <w:p w:rsidR="00281A0B" w:rsidRDefault="0045463A" w:rsidP="006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7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463A" w:rsidRPr="004A41C8" w:rsidRDefault="0045463A" w:rsidP="006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3A" w:rsidRPr="0089510F" w:rsidTr="00196DE7">
        <w:trPr>
          <w:trHeight w:val="103"/>
        </w:trPr>
        <w:tc>
          <w:tcPr>
            <w:tcW w:w="347" w:type="pct"/>
          </w:tcPr>
          <w:p w:rsidR="0045463A" w:rsidRPr="004A41C8" w:rsidRDefault="0045463A" w:rsidP="00AE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8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0" w:type="pct"/>
          </w:tcPr>
          <w:p w:rsidR="0045463A" w:rsidRPr="004A41C8" w:rsidRDefault="0045463A" w:rsidP="00196D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8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4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6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C8">
              <w:rPr>
                <w:rFonts w:ascii="Times New Roman" w:hAnsi="Times New Roman" w:cs="Times New Roman"/>
              </w:rPr>
              <w:t>Супервизия</w:t>
            </w:r>
            <w:proofErr w:type="spellEnd"/>
            <w:r w:rsidRPr="004A41C8">
              <w:rPr>
                <w:rFonts w:ascii="Times New Roman" w:hAnsi="Times New Roman" w:cs="Times New Roman"/>
              </w:rPr>
              <w:t xml:space="preserve"> в работе дефектолога</w:t>
            </w:r>
          </w:p>
        </w:tc>
        <w:tc>
          <w:tcPr>
            <w:tcW w:w="833" w:type="pct"/>
          </w:tcPr>
          <w:p w:rsidR="0045463A" w:rsidRPr="004A41C8" w:rsidRDefault="0045463A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45463A" w:rsidRPr="004A41C8" w:rsidRDefault="0045463A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pct"/>
          </w:tcPr>
          <w:p w:rsidR="0045463A" w:rsidRPr="004A41C8" w:rsidRDefault="0045463A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" w:type="pct"/>
          </w:tcPr>
          <w:p w:rsidR="0045463A" w:rsidRDefault="00281A0B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81A0B" w:rsidRPr="00281A0B" w:rsidRDefault="00174912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463A" w:rsidRPr="0089510F" w:rsidTr="00196DE7">
        <w:trPr>
          <w:trHeight w:val="103"/>
        </w:trPr>
        <w:tc>
          <w:tcPr>
            <w:tcW w:w="347" w:type="pct"/>
          </w:tcPr>
          <w:p w:rsidR="0045463A" w:rsidRPr="0089510F" w:rsidRDefault="0045463A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45463A" w:rsidRPr="0089510F" w:rsidRDefault="0045463A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0F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833" w:type="pct"/>
          </w:tcPr>
          <w:p w:rsidR="0045463A" w:rsidRPr="005D5C78" w:rsidRDefault="0045463A" w:rsidP="009449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5C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34" w:type="pct"/>
          </w:tcPr>
          <w:p w:rsidR="0045463A" w:rsidRPr="005D5C78" w:rsidRDefault="00D15492" w:rsidP="00E84EA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5C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904" w:type="pct"/>
          </w:tcPr>
          <w:p w:rsidR="0045463A" w:rsidRPr="005D5C78" w:rsidRDefault="00E84EA3" w:rsidP="009449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5C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832" w:type="pct"/>
          </w:tcPr>
          <w:p w:rsidR="0045463A" w:rsidRPr="0089510F" w:rsidRDefault="00F4094A" w:rsidP="00D01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450CD0" w:rsidRPr="0089510F" w:rsidTr="00196DE7">
        <w:tc>
          <w:tcPr>
            <w:tcW w:w="347" w:type="pct"/>
          </w:tcPr>
          <w:p w:rsidR="00450CD0" w:rsidRPr="0089510F" w:rsidRDefault="00450CD0" w:rsidP="00944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450CD0" w:rsidRPr="0089510F" w:rsidRDefault="00450CD0" w:rsidP="009449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10F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ПП:</w:t>
            </w:r>
          </w:p>
        </w:tc>
        <w:tc>
          <w:tcPr>
            <w:tcW w:w="833" w:type="pct"/>
          </w:tcPr>
          <w:p w:rsidR="00450CD0" w:rsidRPr="00D57679" w:rsidRDefault="00450CD0" w:rsidP="00010C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4" w:type="pct"/>
          </w:tcPr>
          <w:p w:rsidR="00450CD0" w:rsidRPr="00D57679" w:rsidRDefault="00E84EA3" w:rsidP="00E84E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904" w:type="pct"/>
          </w:tcPr>
          <w:p w:rsidR="00450CD0" w:rsidRPr="00D57679" w:rsidRDefault="00F35C44" w:rsidP="00010C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32" w:type="pct"/>
          </w:tcPr>
          <w:p w:rsidR="00450CD0" w:rsidRPr="0089510F" w:rsidRDefault="00F4094A" w:rsidP="00174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5463A" w:rsidRPr="0089510F" w:rsidTr="00196DE7">
        <w:tc>
          <w:tcPr>
            <w:tcW w:w="347" w:type="pct"/>
          </w:tcPr>
          <w:p w:rsidR="0045463A" w:rsidRPr="0089510F" w:rsidRDefault="0045463A" w:rsidP="00944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45463A" w:rsidRPr="0089510F" w:rsidRDefault="0045463A" w:rsidP="009449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10F">
              <w:rPr>
                <w:rFonts w:ascii="Times New Roman" w:hAnsi="Times New Roman" w:cs="Times New Roman"/>
                <w:i/>
                <w:sz w:val="24"/>
                <w:szCs w:val="24"/>
              </w:rPr>
              <w:t>Экзамен</w:t>
            </w:r>
          </w:p>
        </w:tc>
        <w:tc>
          <w:tcPr>
            <w:tcW w:w="833" w:type="pct"/>
          </w:tcPr>
          <w:p w:rsidR="0045463A" w:rsidRPr="0089510F" w:rsidRDefault="0045463A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45463A" w:rsidRPr="0089510F" w:rsidRDefault="0045463A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</w:tcPr>
          <w:p w:rsidR="0045463A" w:rsidRPr="0089510F" w:rsidRDefault="0045463A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45463A" w:rsidRPr="00F4094A" w:rsidRDefault="00F4094A" w:rsidP="00944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4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45463A" w:rsidRPr="0089510F" w:rsidTr="00196DE7">
        <w:tc>
          <w:tcPr>
            <w:tcW w:w="347" w:type="pct"/>
          </w:tcPr>
          <w:p w:rsidR="0045463A" w:rsidRPr="0089510F" w:rsidRDefault="0045463A" w:rsidP="00944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45463A" w:rsidRPr="0089510F" w:rsidRDefault="0045463A" w:rsidP="009449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10F">
              <w:rPr>
                <w:rFonts w:ascii="Times New Roman" w:hAnsi="Times New Roman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833" w:type="pct"/>
          </w:tcPr>
          <w:p w:rsidR="0045463A" w:rsidRPr="0089510F" w:rsidRDefault="0045463A" w:rsidP="00944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0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34" w:type="pct"/>
          </w:tcPr>
          <w:p w:rsidR="0045463A" w:rsidRPr="0089510F" w:rsidRDefault="00E84EA3" w:rsidP="00944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04" w:type="pct"/>
          </w:tcPr>
          <w:p w:rsidR="0045463A" w:rsidRPr="0089510F" w:rsidRDefault="0045463A" w:rsidP="00944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0F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832" w:type="pct"/>
          </w:tcPr>
          <w:p w:rsidR="0045463A" w:rsidRPr="0089510F" w:rsidRDefault="0045463A" w:rsidP="00944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0F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45463A" w:rsidRPr="0089510F" w:rsidTr="00196DE7">
        <w:tc>
          <w:tcPr>
            <w:tcW w:w="347" w:type="pct"/>
          </w:tcPr>
          <w:p w:rsidR="0045463A" w:rsidRPr="0089510F" w:rsidRDefault="0045463A" w:rsidP="00944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45463A" w:rsidRPr="0089510F" w:rsidRDefault="0045463A" w:rsidP="009449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10F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ПП:</w:t>
            </w:r>
          </w:p>
        </w:tc>
        <w:tc>
          <w:tcPr>
            <w:tcW w:w="833" w:type="pct"/>
          </w:tcPr>
          <w:p w:rsidR="0045463A" w:rsidRPr="0089510F" w:rsidRDefault="0045463A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45463A" w:rsidRPr="0089510F" w:rsidRDefault="0045463A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4" w:type="pct"/>
          </w:tcPr>
          <w:p w:rsidR="0045463A" w:rsidRPr="0089510F" w:rsidRDefault="0045463A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2" w:type="pct"/>
          </w:tcPr>
          <w:p w:rsidR="0045463A" w:rsidRPr="0089510F" w:rsidRDefault="0045463A" w:rsidP="009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60812" w:rsidRDefault="009C5FD7" w:rsidP="002B57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793" w:rsidRDefault="002B5793" w:rsidP="002B5793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Очно-заочная форма обучения</w:t>
      </w:r>
    </w:p>
    <w:tbl>
      <w:tblPr>
        <w:tblStyle w:val="a5"/>
        <w:tblW w:w="533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41"/>
        <w:gridCol w:w="1705"/>
        <w:gridCol w:w="1843"/>
        <w:gridCol w:w="1698"/>
      </w:tblGrid>
      <w:tr w:rsidR="002B5793" w:rsidRPr="00100315" w:rsidTr="00E0748F">
        <w:trPr>
          <w:trHeight w:val="415"/>
        </w:trPr>
        <w:tc>
          <w:tcPr>
            <w:tcW w:w="347" w:type="pct"/>
            <w:vMerge w:val="restart"/>
          </w:tcPr>
          <w:p w:rsidR="002B5793" w:rsidRPr="00B35C2F" w:rsidRDefault="002B5793" w:rsidP="00E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C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B5793" w:rsidRPr="002A45B3" w:rsidRDefault="002B5793" w:rsidP="00E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5C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5C2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81" w:type="pct"/>
            <w:vMerge w:val="restar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(темы)</w:t>
            </w: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7" w:type="pct"/>
            <w:gridSpan w:val="2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Внеауд</w:t>
            </w:r>
            <w:proofErr w:type="spellEnd"/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3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Объем в часах</w:t>
            </w:r>
          </w:p>
        </w:tc>
      </w:tr>
      <w:tr w:rsidR="002B5793" w:rsidRPr="00100315" w:rsidTr="00E0748F">
        <w:trPr>
          <w:trHeight w:val="414"/>
        </w:trPr>
        <w:tc>
          <w:tcPr>
            <w:tcW w:w="347" w:type="pct"/>
            <w:vMerge/>
          </w:tcPr>
          <w:p w:rsidR="002B5793" w:rsidRPr="002A45B3" w:rsidRDefault="002B5793" w:rsidP="00E0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35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ПЗ/ЛР</w:t>
            </w:r>
          </w:p>
        </w:tc>
        <w:tc>
          <w:tcPr>
            <w:tcW w:w="903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3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B5793" w:rsidRPr="005039C8" w:rsidTr="00E0748F">
        <w:trPr>
          <w:trHeight w:val="313"/>
        </w:trPr>
        <w:tc>
          <w:tcPr>
            <w:tcW w:w="347" w:type="pct"/>
            <w:vMerge/>
          </w:tcPr>
          <w:p w:rsidR="002B5793" w:rsidRPr="002A45B3" w:rsidRDefault="002B5793" w:rsidP="00E0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 w:val="restar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ЛПП</w:t>
            </w:r>
          </w:p>
        </w:tc>
        <w:tc>
          <w:tcPr>
            <w:tcW w:w="835" w:type="pct"/>
            <w:vMerge w:val="restar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ПЗПП/ЛРПП</w:t>
            </w:r>
          </w:p>
        </w:tc>
        <w:tc>
          <w:tcPr>
            <w:tcW w:w="903" w:type="pct"/>
            <w:vMerge w:val="restar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СРПП</w:t>
            </w:r>
          </w:p>
        </w:tc>
        <w:tc>
          <w:tcPr>
            <w:tcW w:w="832" w:type="pct"/>
            <w:vMerge w:val="restar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 ПП</w:t>
            </w:r>
          </w:p>
        </w:tc>
      </w:tr>
      <w:tr w:rsidR="002B5793" w:rsidRPr="005039C8" w:rsidTr="00E0748F">
        <w:trPr>
          <w:trHeight w:val="312"/>
        </w:trPr>
        <w:tc>
          <w:tcPr>
            <w:tcW w:w="347" w:type="pct"/>
            <w:vMerge/>
          </w:tcPr>
          <w:p w:rsidR="002B5793" w:rsidRPr="002A45B3" w:rsidRDefault="002B5793" w:rsidP="00E0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vMerge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5039C8" w:rsidTr="00E0748F">
        <w:trPr>
          <w:trHeight w:val="104"/>
        </w:trPr>
        <w:tc>
          <w:tcPr>
            <w:tcW w:w="5000" w:type="pct"/>
            <w:gridSpan w:val="6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 семестр</w:t>
            </w:r>
          </w:p>
        </w:tc>
      </w:tr>
      <w:tr w:rsidR="002B5793" w:rsidRPr="005039C8" w:rsidTr="00E0748F">
        <w:trPr>
          <w:trHeight w:val="104"/>
        </w:trPr>
        <w:tc>
          <w:tcPr>
            <w:tcW w:w="347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</w:tc>
        <w:tc>
          <w:tcPr>
            <w:tcW w:w="90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5039C8" w:rsidTr="00E0748F">
        <w:trPr>
          <w:trHeight w:val="103"/>
        </w:trPr>
        <w:tc>
          <w:tcPr>
            <w:tcW w:w="347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2B5793" w:rsidRPr="00620218" w:rsidRDefault="002B5793" w:rsidP="00E0748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218">
              <w:rPr>
                <w:rFonts w:ascii="Times New Roman" w:hAnsi="Times New Roman" w:cs="Times New Roman"/>
                <w:sz w:val="24"/>
                <w:szCs w:val="24"/>
              </w:rPr>
              <w:t>тема …</w:t>
            </w:r>
          </w:p>
        </w:tc>
        <w:tc>
          <w:tcPr>
            <w:tcW w:w="90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5039C8" w:rsidTr="00E0748F">
        <w:trPr>
          <w:trHeight w:val="103"/>
        </w:trPr>
        <w:tc>
          <w:tcPr>
            <w:tcW w:w="347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2B5793" w:rsidRPr="00620218" w:rsidRDefault="002B5793" w:rsidP="00E0748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218">
              <w:rPr>
                <w:rFonts w:ascii="Times New Roman" w:hAnsi="Times New Roman" w:cs="Times New Roman"/>
                <w:sz w:val="24"/>
                <w:szCs w:val="24"/>
              </w:rPr>
              <w:t>тема …</w:t>
            </w:r>
          </w:p>
        </w:tc>
        <w:tc>
          <w:tcPr>
            <w:tcW w:w="90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5039C8" w:rsidTr="00E0748F">
        <w:trPr>
          <w:trHeight w:val="103"/>
        </w:trPr>
        <w:tc>
          <w:tcPr>
            <w:tcW w:w="347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90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5039C8" w:rsidTr="00E0748F">
        <w:tc>
          <w:tcPr>
            <w:tcW w:w="347" w:type="pct"/>
          </w:tcPr>
          <w:p w:rsidR="002B5793" w:rsidRPr="002A45B3" w:rsidRDefault="002B5793" w:rsidP="00E0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ПП:</w:t>
            </w:r>
          </w:p>
        </w:tc>
        <w:tc>
          <w:tcPr>
            <w:tcW w:w="90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5039C8" w:rsidTr="00E0748F">
        <w:tc>
          <w:tcPr>
            <w:tcW w:w="5000" w:type="pct"/>
            <w:gridSpan w:val="6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 семестр</w:t>
            </w:r>
          </w:p>
        </w:tc>
      </w:tr>
      <w:tr w:rsidR="002B5793" w:rsidRPr="002A45B3" w:rsidTr="00E0748F">
        <w:trPr>
          <w:trHeight w:val="104"/>
        </w:trPr>
        <w:tc>
          <w:tcPr>
            <w:tcW w:w="347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…</w:t>
            </w:r>
          </w:p>
        </w:tc>
        <w:tc>
          <w:tcPr>
            <w:tcW w:w="90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2A45B3" w:rsidTr="00E0748F">
        <w:trPr>
          <w:trHeight w:val="103"/>
        </w:trPr>
        <w:tc>
          <w:tcPr>
            <w:tcW w:w="347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2B5793" w:rsidRPr="00620218" w:rsidRDefault="002B5793" w:rsidP="00E0748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218">
              <w:rPr>
                <w:rFonts w:ascii="Times New Roman" w:hAnsi="Times New Roman" w:cs="Times New Roman"/>
                <w:sz w:val="24"/>
                <w:szCs w:val="24"/>
              </w:rPr>
              <w:t>тема …</w:t>
            </w:r>
          </w:p>
        </w:tc>
        <w:tc>
          <w:tcPr>
            <w:tcW w:w="90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2A45B3" w:rsidTr="00E0748F">
        <w:trPr>
          <w:trHeight w:val="103"/>
        </w:trPr>
        <w:tc>
          <w:tcPr>
            <w:tcW w:w="347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2B5793" w:rsidRPr="00620218" w:rsidRDefault="002B5793" w:rsidP="00E0748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218">
              <w:rPr>
                <w:rFonts w:ascii="Times New Roman" w:hAnsi="Times New Roman" w:cs="Times New Roman"/>
                <w:sz w:val="24"/>
                <w:szCs w:val="24"/>
              </w:rPr>
              <w:t>тема …</w:t>
            </w:r>
          </w:p>
        </w:tc>
        <w:tc>
          <w:tcPr>
            <w:tcW w:w="90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2A45B3" w:rsidTr="00E0748F">
        <w:trPr>
          <w:trHeight w:val="103"/>
        </w:trPr>
        <w:tc>
          <w:tcPr>
            <w:tcW w:w="347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90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2A45B3" w:rsidTr="00E0748F">
        <w:tc>
          <w:tcPr>
            <w:tcW w:w="347" w:type="pct"/>
          </w:tcPr>
          <w:p w:rsidR="002B5793" w:rsidRPr="002A45B3" w:rsidRDefault="002B5793" w:rsidP="00E0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ПП:</w:t>
            </w:r>
          </w:p>
        </w:tc>
        <w:tc>
          <w:tcPr>
            <w:tcW w:w="90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2A45B3" w:rsidTr="00E0748F">
        <w:tc>
          <w:tcPr>
            <w:tcW w:w="347" w:type="pct"/>
          </w:tcPr>
          <w:p w:rsidR="002B5793" w:rsidRPr="002A45B3" w:rsidRDefault="002B5793" w:rsidP="00E0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2B5793" w:rsidRDefault="002B5793" w:rsidP="00E074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90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2A45B3" w:rsidTr="00E0748F">
        <w:tc>
          <w:tcPr>
            <w:tcW w:w="347" w:type="pct"/>
          </w:tcPr>
          <w:p w:rsidR="002B5793" w:rsidRPr="002A45B3" w:rsidRDefault="002B5793" w:rsidP="00E0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2B5793" w:rsidRDefault="002B5793" w:rsidP="00E074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ПП:</w:t>
            </w:r>
          </w:p>
        </w:tc>
        <w:tc>
          <w:tcPr>
            <w:tcW w:w="90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793" w:rsidRDefault="002B5793" w:rsidP="002B5793">
      <w:pPr>
        <w:rPr>
          <w:rFonts w:ascii="Times New Roman" w:hAnsi="Times New Roman" w:cs="Times New Roman"/>
          <w:sz w:val="24"/>
          <w:szCs w:val="24"/>
        </w:rPr>
      </w:pPr>
    </w:p>
    <w:p w:rsidR="002B5793" w:rsidRDefault="002B5793" w:rsidP="002B5793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Заочная форма обучения</w:t>
      </w:r>
    </w:p>
    <w:tbl>
      <w:tblPr>
        <w:tblStyle w:val="a5"/>
        <w:tblW w:w="533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41"/>
        <w:gridCol w:w="1705"/>
        <w:gridCol w:w="1843"/>
        <w:gridCol w:w="1698"/>
      </w:tblGrid>
      <w:tr w:rsidR="002B5793" w:rsidRPr="00100315" w:rsidTr="00E0748F">
        <w:trPr>
          <w:trHeight w:val="415"/>
        </w:trPr>
        <w:tc>
          <w:tcPr>
            <w:tcW w:w="347" w:type="pct"/>
            <w:vMerge w:val="restart"/>
          </w:tcPr>
          <w:p w:rsidR="002B5793" w:rsidRPr="00B35C2F" w:rsidRDefault="002B5793" w:rsidP="00E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C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B5793" w:rsidRPr="002A45B3" w:rsidRDefault="002B5793" w:rsidP="00E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5C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5C2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81" w:type="pct"/>
            <w:vMerge w:val="restar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(темы)</w:t>
            </w: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7" w:type="pct"/>
            <w:gridSpan w:val="2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Внеауд</w:t>
            </w:r>
            <w:proofErr w:type="spellEnd"/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3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Объем в часах</w:t>
            </w:r>
          </w:p>
        </w:tc>
      </w:tr>
      <w:tr w:rsidR="002B5793" w:rsidRPr="00100315" w:rsidTr="00E0748F">
        <w:trPr>
          <w:trHeight w:val="414"/>
        </w:trPr>
        <w:tc>
          <w:tcPr>
            <w:tcW w:w="347" w:type="pct"/>
            <w:vMerge/>
          </w:tcPr>
          <w:p w:rsidR="002B5793" w:rsidRPr="002A45B3" w:rsidRDefault="002B5793" w:rsidP="00E0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35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ПЗ/ЛР</w:t>
            </w:r>
          </w:p>
        </w:tc>
        <w:tc>
          <w:tcPr>
            <w:tcW w:w="903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3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B5793" w:rsidRPr="005039C8" w:rsidTr="00E0748F">
        <w:trPr>
          <w:trHeight w:val="313"/>
        </w:trPr>
        <w:tc>
          <w:tcPr>
            <w:tcW w:w="347" w:type="pct"/>
            <w:vMerge/>
          </w:tcPr>
          <w:p w:rsidR="002B5793" w:rsidRPr="002A45B3" w:rsidRDefault="002B5793" w:rsidP="00E0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 w:val="restar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ЛПП</w:t>
            </w:r>
          </w:p>
        </w:tc>
        <w:tc>
          <w:tcPr>
            <w:tcW w:w="835" w:type="pct"/>
            <w:vMerge w:val="restar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ПЗПП/ЛРПП</w:t>
            </w:r>
          </w:p>
        </w:tc>
        <w:tc>
          <w:tcPr>
            <w:tcW w:w="903" w:type="pct"/>
            <w:vMerge w:val="restar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СРПП</w:t>
            </w:r>
          </w:p>
        </w:tc>
        <w:tc>
          <w:tcPr>
            <w:tcW w:w="832" w:type="pct"/>
            <w:vMerge w:val="restar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 ПП</w:t>
            </w:r>
          </w:p>
        </w:tc>
      </w:tr>
      <w:tr w:rsidR="002B5793" w:rsidRPr="005039C8" w:rsidTr="00E0748F">
        <w:trPr>
          <w:trHeight w:val="312"/>
        </w:trPr>
        <w:tc>
          <w:tcPr>
            <w:tcW w:w="347" w:type="pct"/>
            <w:vMerge/>
          </w:tcPr>
          <w:p w:rsidR="002B5793" w:rsidRPr="002A45B3" w:rsidRDefault="002B5793" w:rsidP="00E0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vMerge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5039C8" w:rsidTr="00E0748F">
        <w:trPr>
          <w:trHeight w:val="104"/>
        </w:trPr>
        <w:tc>
          <w:tcPr>
            <w:tcW w:w="5000" w:type="pct"/>
            <w:gridSpan w:val="6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 семестр</w:t>
            </w:r>
          </w:p>
        </w:tc>
      </w:tr>
      <w:tr w:rsidR="002B5793" w:rsidRPr="005039C8" w:rsidTr="00E0748F">
        <w:trPr>
          <w:trHeight w:val="104"/>
        </w:trPr>
        <w:tc>
          <w:tcPr>
            <w:tcW w:w="347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</w:tc>
        <w:tc>
          <w:tcPr>
            <w:tcW w:w="90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5039C8" w:rsidTr="00E0748F">
        <w:trPr>
          <w:trHeight w:val="103"/>
        </w:trPr>
        <w:tc>
          <w:tcPr>
            <w:tcW w:w="347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2B5793" w:rsidRPr="00620218" w:rsidRDefault="002B5793" w:rsidP="00E0748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218">
              <w:rPr>
                <w:rFonts w:ascii="Times New Roman" w:hAnsi="Times New Roman" w:cs="Times New Roman"/>
                <w:sz w:val="24"/>
                <w:szCs w:val="24"/>
              </w:rPr>
              <w:t>тема …</w:t>
            </w:r>
          </w:p>
        </w:tc>
        <w:tc>
          <w:tcPr>
            <w:tcW w:w="90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5039C8" w:rsidTr="00E0748F">
        <w:trPr>
          <w:trHeight w:val="103"/>
        </w:trPr>
        <w:tc>
          <w:tcPr>
            <w:tcW w:w="347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2B5793" w:rsidRPr="00620218" w:rsidRDefault="002B5793" w:rsidP="00E0748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218">
              <w:rPr>
                <w:rFonts w:ascii="Times New Roman" w:hAnsi="Times New Roman" w:cs="Times New Roman"/>
                <w:sz w:val="24"/>
                <w:szCs w:val="24"/>
              </w:rPr>
              <w:t>тема …</w:t>
            </w:r>
          </w:p>
        </w:tc>
        <w:tc>
          <w:tcPr>
            <w:tcW w:w="90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5039C8" w:rsidTr="00E0748F">
        <w:trPr>
          <w:trHeight w:val="103"/>
        </w:trPr>
        <w:tc>
          <w:tcPr>
            <w:tcW w:w="347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90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5039C8" w:rsidTr="00E0748F">
        <w:tc>
          <w:tcPr>
            <w:tcW w:w="347" w:type="pct"/>
          </w:tcPr>
          <w:p w:rsidR="002B5793" w:rsidRPr="002A45B3" w:rsidRDefault="002B5793" w:rsidP="00E0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ПП:</w:t>
            </w:r>
          </w:p>
        </w:tc>
        <w:tc>
          <w:tcPr>
            <w:tcW w:w="90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5039C8" w:rsidTr="00E0748F">
        <w:tc>
          <w:tcPr>
            <w:tcW w:w="5000" w:type="pct"/>
            <w:gridSpan w:val="6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 семестр</w:t>
            </w:r>
          </w:p>
        </w:tc>
      </w:tr>
      <w:tr w:rsidR="002B5793" w:rsidRPr="002A45B3" w:rsidTr="00E0748F">
        <w:trPr>
          <w:trHeight w:val="104"/>
        </w:trPr>
        <w:tc>
          <w:tcPr>
            <w:tcW w:w="347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…</w:t>
            </w:r>
          </w:p>
        </w:tc>
        <w:tc>
          <w:tcPr>
            <w:tcW w:w="90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2A45B3" w:rsidTr="00E0748F">
        <w:trPr>
          <w:trHeight w:val="103"/>
        </w:trPr>
        <w:tc>
          <w:tcPr>
            <w:tcW w:w="347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2B5793" w:rsidRPr="00620218" w:rsidRDefault="002B5793" w:rsidP="00E0748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218">
              <w:rPr>
                <w:rFonts w:ascii="Times New Roman" w:hAnsi="Times New Roman" w:cs="Times New Roman"/>
                <w:sz w:val="24"/>
                <w:szCs w:val="24"/>
              </w:rPr>
              <w:t>тема …</w:t>
            </w:r>
          </w:p>
        </w:tc>
        <w:tc>
          <w:tcPr>
            <w:tcW w:w="90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2A45B3" w:rsidTr="00E0748F">
        <w:trPr>
          <w:trHeight w:val="103"/>
        </w:trPr>
        <w:tc>
          <w:tcPr>
            <w:tcW w:w="347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2B5793" w:rsidRPr="00620218" w:rsidRDefault="002B5793" w:rsidP="00E0748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218">
              <w:rPr>
                <w:rFonts w:ascii="Times New Roman" w:hAnsi="Times New Roman" w:cs="Times New Roman"/>
                <w:sz w:val="24"/>
                <w:szCs w:val="24"/>
              </w:rPr>
              <w:t>тема …</w:t>
            </w:r>
          </w:p>
        </w:tc>
        <w:tc>
          <w:tcPr>
            <w:tcW w:w="90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2A45B3" w:rsidTr="00E0748F">
        <w:trPr>
          <w:trHeight w:val="103"/>
        </w:trPr>
        <w:tc>
          <w:tcPr>
            <w:tcW w:w="347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90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2A45B3" w:rsidTr="00E0748F">
        <w:tc>
          <w:tcPr>
            <w:tcW w:w="347" w:type="pct"/>
          </w:tcPr>
          <w:p w:rsidR="002B5793" w:rsidRPr="002A45B3" w:rsidRDefault="002B5793" w:rsidP="00E0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ПП:</w:t>
            </w:r>
          </w:p>
        </w:tc>
        <w:tc>
          <w:tcPr>
            <w:tcW w:w="90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2A45B3" w:rsidTr="00E0748F">
        <w:tc>
          <w:tcPr>
            <w:tcW w:w="347" w:type="pct"/>
          </w:tcPr>
          <w:p w:rsidR="002B5793" w:rsidRPr="002A45B3" w:rsidRDefault="002B5793" w:rsidP="00E0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2B5793" w:rsidRDefault="002B5793" w:rsidP="00E074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90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2A45B3" w:rsidTr="00E0748F">
        <w:tc>
          <w:tcPr>
            <w:tcW w:w="347" w:type="pct"/>
          </w:tcPr>
          <w:p w:rsidR="002B5793" w:rsidRPr="002A45B3" w:rsidRDefault="002B5793" w:rsidP="00E0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2B5793" w:rsidRDefault="002B5793" w:rsidP="00E074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ПП:</w:t>
            </w:r>
          </w:p>
        </w:tc>
        <w:tc>
          <w:tcPr>
            <w:tcW w:w="90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2B5793" w:rsidRPr="002A45B3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793" w:rsidRDefault="002B5793" w:rsidP="002B5793">
      <w:pPr>
        <w:rPr>
          <w:rFonts w:ascii="Times New Roman" w:hAnsi="Times New Roman" w:cs="Times New Roman"/>
          <w:sz w:val="24"/>
          <w:szCs w:val="24"/>
        </w:rPr>
      </w:pPr>
    </w:p>
    <w:p w:rsidR="002B5793" w:rsidRPr="00C67096" w:rsidRDefault="002B5793" w:rsidP="002B5793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67096">
        <w:rPr>
          <w:rFonts w:ascii="Times New Roman" w:hAnsi="Times New Roman" w:cs="Times New Roman"/>
          <w:b/>
          <w:sz w:val="24"/>
          <w:szCs w:val="24"/>
        </w:rPr>
        <w:t xml:space="preserve">План самостоятельной работы </w:t>
      </w:r>
      <w:proofErr w:type="gramStart"/>
      <w:r w:rsidRPr="00C67096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C67096">
        <w:rPr>
          <w:rFonts w:ascii="Times New Roman" w:hAnsi="Times New Roman" w:cs="Times New Roman"/>
          <w:b/>
          <w:sz w:val="24"/>
          <w:szCs w:val="24"/>
        </w:rPr>
        <w:t xml:space="preserve"> по дисциплине (модулю)</w:t>
      </w:r>
    </w:p>
    <w:p w:rsidR="002B5793" w:rsidRDefault="002B5793" w:rsidP="002B5793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Очная форма обучения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45"/>
        <w:gridCol w:w="2836"/>
        <w:gridCol w:w="1985"/>
        <w:gridCol w:w="1675"/>
        <w:gridCol w:w="1697"/>
        <w:gridCol w:w="1534"/>
      </w:tblGrid>
      <w:tr w:rsidR="00573C3E" w:rsidRPr="00DF10DF" w:rsidTr="00375D25">
        <w:tc>
          <w:tcPr>
            <w:tcW w:w="445" w:type="dxa"/>
          </w:tcPr>
          <w:p w:rsidR="00573C3E" w:rsidRPr="00DF10DF" w:rsidRDefault="00573C3E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0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6" w:type="dxa"/>
          </w:tcPr>
          <w:p w:rsidR="00573C3E" w:rsidRPr="00DF10DF" w:rsidRDefault="00573C3E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0DF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1985" w:type="dxa"/>
          </w:tcPr>
          <w:p w:rsidR="00573C3E" w:rsidRPr="00DF10DF" w:rsidRDefault="00573C3E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DF">
              <w:rPr>
                <w:rFonts w:ascii="Times New Roman" w:hAnsi="Times New Roman" w:cs="Times New Roman"/>
                <w:sz w:val="24"/>
                <w:szCs w:val="24"/>
              </w:rPr>
              <w:t>Виды самостоятельной работы</w:t>
            </w:r>
          </w:p>
        </w:tc>
        <w:tc>
          <w:tcPr>
            <w:tcW w:w="1675" w:type="dxa"/>
          </w:tcPr>
          <w:p w:rsidR="00573C3E" w:rsidRPr="00DF10DF" w:rsidRDefault="00573C3E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DF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697" w:type="dxa"/>
          </w:tcPr>
          <w:p w:rsidR="00573C3E" w:rsidRPr="00DF10DF" w:rsidRDefault="00573C3E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DF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534" w:type="dxa"/>
          </w:tcPr>
          <w:p w:rsidR="00573C3E" w:rsidRPr="00DF10DF" w:rsidRDefault="00573C3E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DF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573C3E" w:rsidRPr="00DF10DF" w:rsidTr="00E53914">
        <w:trPr>
          <w:trHeight w:val="272"/>
        </w:trPr>
        <w:tc>
          <w:tcPr>
            <w:tcW w:w="445" w:type="dxa"/>
          </w:tcPr>
          <w:p w:rsidR="00573C3E" w:rsidRPr="00DF10DF" w:rsidRDefault="00573C3E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573C3E" w:rsidRPr="003F579C" w:rsidRDefault="00573C3E" w:rsidP="00A90439">
            <w:pPr>
              <w:pStyle w:val="af6"/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39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Раздел 1.  </w:t>
            </w:r>
            <w:r w:rsidR="00941328" w:rsidRPr="00E539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Концептуальные основы оказания дефектологической помощи в разных сферах жизнедеятельности</w:t>
            </w:r>
          </w:p>
        </w:tc>
        <w:tc>
          <w:tcPr>
            <w:tcW w:w="1985" w:type="dxa"/>
          </w:tcPr>
          <w:p w:rsidR="00573C3E" w:rsidRPr="00DF10DF" w:rsidRDefault="00573C3E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573C3E" w:rsidRPr="00E53914" w:rsidRDefault="00573C3E" w:rsidP="00E539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9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53914" w:rsidRPr="00E539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5C476E" w:rsidRPr="007E6F45" w:rsidRDefault="005C476E" w:rsidP="005C476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6F45">
              <w:rPr>
                <w:rFonts w:ascii="Times New Roman" w:hAnsi="Times New Roman" w:cs="Times New Roman"/>
              </w:rPr>
              <w:t>УК-1</w:t>
            </w:r>
          </w:p>
          <w:p w:rsidR="005C476E" w:rsidRPr="007E6F45" w:rsidRDefault="005C476E" w:rsidP="005C476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6F45">
              <w:rPr>
                <w:rFonts w:ascii="Times New Roman" w:hAnsi="Times New Roman" w:cs="Times New Roman"/>
              </w:rPr>
              <w:t>ОПК-4</w:t>
            </w:r>
          </w:p>
          <w:p w:rsidR="00573C3E" w:rsidRPr="00DF10DF" w:rsidRDefault="00573C3E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573C3E" w:rsidRPr="000245DD" w:rsidRDefault="00573C3E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45DD">
              <w:rPr>
                <w:rStyle w:val="4"/>
                <w:rFonts w:eastAsia="Tahoma"/>
              </w:rPr>
              <w:t>Устная проверка задания</w:t>
            </w:r>
          </w:p>
        </w:tc>
      </w:tr>
      <w:tr w:rsidR="00941328" w:rsidRPr="00DF10DF" w:rsidTr="00375D25">
        <w:trPr>
          <w:trHeight w:val="828"/>
        </w:trPr>
        <w:tc>
          <w:tcPr>
            <w:tcW w:w="445" w:type="dxa"/>
            <w:vMerge w:val="restart"/>
          </w:tcPr>
          <w:p w:rsidR="00941328" w:rsidRPr="00DF10DF" w:rsidRDefault="00941328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941328" w:rsidRPr="00941328" w:rsidRDefault="00941328" w:rsidP="0094492A">
            <w:pPr>
              <w:pStyle w:val="TableParagraph"/>
              <w:spacing w:line="270" w:lineRule="exact"/>
              <w:ind w:left="0"/>
              <w:rPr>
                <w:i/>
                <w:sz w:val="24"/>
                <w:szCs w:val="24"/>
              </w:rPr>
            </w:pPr>
            <w:r w:rsidRPr="00941328">
              <w:rPr>
                <w:i/>
                <w:sz w:val="24"/>
                <w:szCs w:val="24"/>
              </w:rPr>
              <w:t xml:space="preserve">Тема 1.  </w:t>
            </w:r>
            <w:r w:rsidRPr="00941328">
              <w:rPr>
                <w:i/>
                <w:lang w:eastAsia="ru-RU"/>
              </w:rPr>
              <w:t xml:space="preserve">Теоретические основы </w:t>
            </w:r>
            <w:r w:rsidRPr="00941328">
              <w:rPr>
                <w:bCs/>
                <w:i/>
                <w:lang w:eastAsia="ru-RU"/>
              </w:rPr>
              <w:t xml:space="preserve">оказания дефектологической помощи в разных сферах жизнедеятельности. </w:t>
            </w:r>
            <w:r w:rsidRPr="00941328">
              <w:rPr>
                <w:i/>
                <w:lang w:eastAsia="ru-RU"/>
              </w:rPr>
              <w:t>Методологические основы современной дефектологии</w:t>
            </w:r>
            <w:r w:rsidRPr="00941328">
              <w:rPr>
                <w:bCs/>
                <w:i/>
                <w:lang w:eastAsia="ru-RU"/>
              </w:rPr>
              <w:t xml:space="preserve">  </w:t>
            </w:r>
          </w:p>
          <w:p w:rsidR="00941328" w:rsidRPr="00941328" w:rsidRDefault="00941328" w:rsidP="0094492A">
            <w:pPr>
              <w:pStyle w:val="TableParagraph"/>
              <w:spacing w:line="270" w:lineRule="exact"/>
              <w:ind w:left="0"/>
              <w:rPr>
                <w:i/>
                <w:sz w:val="24"/>
                <w:szCs w:val="24"/>
              </w:rPr>
            </w:pPr>
            <w:r w:rsidRPr="00941328">
              <w:rPr>
                <w:i/>
                <w:sz w:val="24"/>
                <w:szCs w:val="24"/>
              </w:rPr>
              <w:t xml:space="preserve">Тема 2. </w:t>
            </w:r>
            <w:r w:rsidRPr="00941328">
              <w:rPr>
                <w:i/>
              </w:rPr>
              <w:t>Дефектология как междисциплинарная практико-ориентированная отрасль науки и практики.</w:t>
            </w:r>
            <w:r w:rsidRPr="00941328">
              <w:rPr>
                <w:i/>
                <w:lang w:eastAsia="ru-RU"/>
              </w:rPr>
              <w:t xml:space="preserve"> </w:t>
            </w:r>
          </w:p>
          <w:p w:rsidR="00941328" w:rsidRPr="009B2A52" w:rsidRDefault="00941328" w:rsidP="0094492A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941328">
              <w:rPr>
                <w:i/>
                <w:sz w:val="24"/>
                <w:szCs w:val="24"/>
              </w:rPr>
              <w:t xml:space="preserve">Тема 3.  </w:t>
            </w:r>
            <w:r w:rsidRPr="00941328">
              <w:rPr>
                <w:i/>
              </w:rPr>
              <w:t xml:space="preserve"> Дефектологическая помощь: междисциплинарный подход в применении технологий в разных сферах жизнедеятельности</w:t>
            </w:r>
            <w:r w:rsidRPr="009B2A52">
              <w:t xml:space="preserve">  </w:t>
            </w:r>
          </w:p>
        </w:tc>
        <w:tc>
          <w:tcPr>
            <w:tcW w:w="1985" w:type="dxa"/>
          </w:tcPr>
          <w:p w:rsidR="00941328" w:rsidRPr="00DF10DF" w:rsidRDefault="00941328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10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Коллоквиум</w:t>
            </w:r>
          </w:p>
          <w:p w:rsidR="00941328" w:rsidRPr="00DF10DF" w:rsidRDefault="00941328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941328" w:rsidRPr="00DF10DF" w:rsidRDefault="003A7040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5C476E" w:rsidRPr="007E6F45" w:rsidRDefault="005C476E" w:rsidP="005C476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6F45">
              <w:rPr>
                <w:rFonts w:ascii="Times New Roman" w:hAnsi="Times New Roman" w:cs="Times New Roman"/>
              </w:rPr>
              <w:t>УК-1</w:t>
            </w:r>
          </w:p>
          <w:p w:rsidR="005C476E" w:rsidRPr="007E6F45" w:rsidRDefault="005C476E" w:rsidP="005C476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6F45">
              <w:rPr>
                <w:rFonts w:ascii="Times New Roman" w:hAnsi="Times New Roman" w:cs="Times New Roman"/>
              </w:rPr>
              <w:t>ОПК-4</w:t>
            </w:r>
          </w:p>
          <w:p w:rsidR="00941328" w:rsidRPr="00DF10DF" w:rsidRDefault="00941328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941328" w:rsidRPr="000245DD" w:rsidRDefault="00941328" w:rsidP="00B508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45DD">
              <w:rPr>
                <w:rStyle w:val="4"/>
                <w:rFonts w:eastAsia="Tahoma"/>
              </w:rPr>
              <w:t>Устная проверка задания</w:t>
            </w:r>
          </w:p>
        </w:tc>
      </w:tr>
      <w:tr w:rsidR="00941328" w:rsidRPr="00DF10DF" w:rsidTr="00375D25">
        <w:tc>
          <w:tcPr>
            <w:tcW w:w="445" w:type="dxa"/>
            <w:vMerge/>
          </w:tcPr>
          <w:p w:rsidR="00941328" w:rsidRPr="00DF10DF" w:rsidRDefault="00941328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941328" w:rsidRPr="00DF10DF" w:rsidRDefault="00941328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1328" w:rsidRPr="00DF10DF" w:rsidRDefault="00941328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0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Темы для круглого стола</w:t>
            </w:r>
          </w:p>
          <w:p w:rsidR="00941328" w:rsidRPr="00DF10DF" w:rsidRDefault="00941328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F10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(дискуссии, полемики, диспута, дебатов)</w:t>
            </w:r>
          </w:p>
        </w:tc>
        <w:tc>
          <w:tcPr>
            <w:tcW w:w="1675" w:type="dxa"/>
          </w:tcPr>
          <w:p w:rsidR="00941328" w:rsidRPr="00DF10DF" w:rsidRDefault="00941328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  <w:vMerge w:val="restart"/>
          </w:tcPr>
          <w:p w:rsidR="005C476E" w:rsidRPr="007E6F45" w:rsidRDefault="005C476E" w:rsidP="005C476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6F45">
              <w:rPr>
                <w:rFonts w:ascii="Times New Roman" w:hAnsi="Times New Roman" w:cs="Times New Roman"/>
              </w:rPr>
              <w:t>УК-1</w:t>
            </w:r>
          </w:p>
          <w:p w:rsidR="005C476E" w:rsidRPr="007E6F45" w:rsidRDefault="005C476E" w:rsidP="005C476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6F45">
              <w:rPr>
                <w:rFonts w:ascii="Times New Roman" w:hAnsi="Times New Roman" w:cs="Times New Roman"/>
              </w:rPr>
              <w:t>ОПК-4</w:t>
            </w:r>
          </w:p>
          <w:p w:rsidR="00941328" w:rsidRPr="00DF10DF" w:rsidRDefault="00941328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</w:tcPr>
          <w:p w:rsidR="00941328" w:rsidRPr="000245DD" w:rsidRDefault="00941328" w:rsidP="00B508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5DD">
              <w:rPr>
                <w:rStyle w:val="4"/>
                <w:rFonts w:eastAsia="Tahoma"/>
              </w:rPr>
              <w:t>Устная проверка задания</w:t>
            </w:r>
          </w:p>
        </w:tc>
      </w:tr>
      <w:tr w:rsidR="00941328" w:rsidRPr="00DF10DF" w:rsidTr="00375D25">
        <w:tc>
          <w:tcPr>
            <w:tcW w:w="445" w:type="dxa"/>
            <w:vMerge/>
          </w:tcPr>
          <w:p w:rsidR="00941328" w:rsidRPr="00DF10DF" w:rsidRDefault="00941328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941328" w:rsidRPr="00DF10DF" w:rsidRDefault="00941328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1328" w:rsidRPr="00DF10DF" w:rsidRDefault="00941328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F10D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 том числе, практическая подготовка (КСПП)</w:t>
            </w:r>
          </w:p>
        </w:tc>
        <w:tc>
          <w:tcPr>
            <w:tcW w:w="1675" w:type="dxa"/>
          </w:tcPr>
          <w:p w:rsidR="00941328" w:rsidRPr="00DF10DF" w:rsidRDefault="00E53914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  <w:vMerge/>
          </w:tcPr>
          <w:p w:rsidR="00941328" w:rsidRPr="00DF10DF" w:rsidRDefault="00941328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941328" w:rsidRPr="000245DD" w:rsidRDefault="00941328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328" w:rsidRPr="00DF10DF" w:rsidTr="00375D25">
        <w:tc>
          <w:tcPr>
            <w:tcW w:w="445" w:type="dxa"/>
            <w:vMerge/>
          </w:tcPr>
          <w:p w:rsidR="00941328" w:rsidRPr="00DF10DF" w:rsidRDefault="00941328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941328" w:rsidRPr="00DF10DF" w:rsidRDefault="00941328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1328" w:rsidRPr="00DF10DF" w:rsidRDefault="00941328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0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Темы эссе</w:t>
            </w:r>
          </w:p>
          <w:p w:rsidR="00941328" w:rsidRPr="00DF10DF" w:rsidRDefault="00941328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F10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(рефератов, докладов, сообщений)</w:t>
            </w:r>
          </w:p>
        </w:tc>
        <w:tc>
          <w:tcPr>
            <w:tcW w:w="1675" w:type="dxa"/>
          </w:tcPr>
          <w:p w:rsidR="00941328" w:rsidRPr="00DF10DF" w:rsidRDefault="00941328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  <w:vMerge w:val="restart"/>
          </w:tcPr>
          <w:p w:rsidR="005C476E" w:rsidRPr="007E6F45" w:rsidRDefault="005C476E" w:rsidP="005C476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6F45">
              <w:rPr>
                <w:rFonts w:ascii="Times New Roman" w:hAnsi="Times New Roman" w:cs="Times New Roman"/>
              </w:rPr>
              <w:t>УК-1</w:t>
            </w:r>
          </w:p>
          <w:p w:rsidR="005C476E" w:rsidRPr="007E6F45" w:rsidRDefault="005C476E" w:rsidP="005C476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6F45">
              <w:rPr>
                <w:rFonts w:ascii="Times New Roman" w:hAnsi="Times New Roman" w:cs="Times New Roman"/>
              </w:rPr>
              <w:t>ОПК-4</w:t>
            </w:r>
          </w:p>
          <w:p w:rsidR="00941328" w:rsidRPr="00DF10DF" w:rsidRDefault="00941328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</w:tcPr>
          <w:p w:rsidR="00941328" w:rsidRPr="000245DD" w:rsidRDefault="00941328" w:rsidP="00B508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5DD">
              <w:rPr>
                <w:rStyle w:val="4"/>
                <w:rFonts w:eastAsia="Tahoma"/>
              </w:rPr>
              <w:t>Письменная проверка задания</w:t>
            </w:r>
          </w:p>
        </w:tc>
      </w:tr>
      <w:tr w:rsidR="00941328" w:rsidRPr="00DF10DF" w:rsidTr="00375D25">
        <w:tc>
          <w:tcPr>
            <w:tcW w:w="445" w:type="dxa"/>
            <w:vMerge/>
          </w:tcPr>
          <w:p w:rsidR="00941328" w:rsidRPr="00DF10DF" w:rsidRDefault="00941328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941328" w:rsidRPr="00DF10DF" w:rsidRDefault="00941328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1328" w:rsidRPr="00DF10DF" w:rsidRDefault="00941328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10D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 том числе, практическая подготовка (ЭПП)</w:t>
            </w:r>
          </w:p>
        </w:tc>
        <w:tc>
          <w:tcPr>
            <w:tcW w:w="1675" w:type="dxa"/>
          </w:tcPr>
          <w:p w:rsidR="00941328" w:rsidRPr="00DF10DF" w:rsidRDefault="00E53914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  <w:vMerge/>
          </w:tcPr>
          <w:p w:rsidR="00941328" w:rsidRPr="00DF10DF" w:rsidRDefault="00941328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941328" w:rsidRPr="000245DD" w:rsidRDefault="00941328" w:rsidP="00B50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328" w:rsidRPr="00DF10DF" w:rsidTr="00375D25">
        <w:tc>
          <w:tcPr>
            <w:tcW w:w="445" w:type="dxa"/>
            <w:vMerge/>
          </w:tcPr>
          <w:p w:rsidR="00941328" w:rsidRPr="00DF10DF" w:rsidRDefault="00941328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941328" w:rsidRPr="00DF10DF" w:rsidRDefault="00941328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1328" w:rsidRPr="00DF10DF" w:rsidRDefault="00941328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Индивидуальные творческие </w:t>
            </w:r>
            <w:r w:rsidRPr="00DF10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задания (проекты)</w:t>
            </w:r>
          </w:p>
        </w:tc>
        <w:tc>
          <w:tcPr>
            <w:tcW w:w="1675" w:type="dxa"/>
          </w:tcPr>
          <w:p w:rsidR="00941328" w:rsidRPr="00DF10DF" w:rsidRDefault="00941328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97" w:type="dxa"/>
            <w:vMerge w:val="restart"/>
          </w:tcPr>
          <w:p w:rsidR="005C476E" w:rsidRPr="007E6F45" w:rsidRDefault="005C476E" w:rsidP="005C476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6F45">
              <w:rPr>
                <w:rFonts w:ascii="Times New Roman" w:hAnsi="Times New Roman" w:cs="Times New Roman"/>
              </w:rPr>
              <w:t>УК-1</w:t>
            </w:r>
          </w:p>
          <w:p w:rsidR="005C476E" w:rsidRPr="007E6F45" w:rsidRDefault="005C476E" w:rsidP="005C476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6F45">
              <w:rPr>
                <w:rFonts w:ascii="Times New Roman" w:hAnsi="Times New Roman" w:cs="Times New Roman"/>
              </w:rPr>
              <w:t>ОПК-4</w:t>
            </w:r>
          </w:p>
          <w:p w:rsidR="00941328" w:rsidRPr="00DF10DF" w:rsidRDefault="00941328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</w:tcPr>
          <w:p w:rsidR="00941328" w:rsidRPr="000245DD" w:rsidRDefault="00941328" w:rsidP="00B508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5DD">
              <w:rPr>
                <w:rStyle w:val="4"/>
                <w:rFonts w:eastAsia="Tahoma"/>
              </w:rPr>
              <w:lastRenderedPageBreak/>
              <w:t xml:space="preserve">Письменная проверка </w:t>
            </w:r>
            <w:r w:rsidRPr="000245DD">
              <w:rPr>
                <w:rStyle w:val="4"/>
                <w:rFonts w:eastAsia="Tahoma"/>
              </w:rPr>
              <w:lastRenderedPageBreak/>
              <w:t>задания</w:t>
            </w:r>
          </w:p>
        </w:tc>
      </w:tr>
      <w:tr w:rsidR="00941328" w:rsidRPr="00DF10DF" w:rsidTr="00375D25">
        <w:trPr>
          <w:trHeight w:val="1104"/>
        </w:trPr>
        <w:tc>
          <w:tcPr>
            <w:tcW w:w="445" w:type="dxa"/>
            <w:vMerge/>
          </w:tcPr>
          <w:p w:rsidR="00941328" w:rsidRPr="00DF10DF" w:rsidRDefault="00941328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941328" w:rsidRPr="00DF10DF" w:rsidRDefault="00941328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1328" w:rsidRPr="00DF10DF" w:rsidRDefault="00941328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D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 том числе, практическая подготовка (ИТЗПП)</w:t>
            </w:r>
          </w:p>
        </w:tc>
        <w:tc>
          <w:tcPr>
            <w:tcW w:w="1675" w:type="dxa"/>
          </w:tcPr>
          <w:p w:rsidR="00941328" w:rsidRPr="00DF10DF" w:rsidRDefault="00E53914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  <w:vMerge/>
          </w:tcPr>
          <w:p w:rsidR="00941328" w:rsidRPr="00DF10DF" w:rsidRDefault="00941328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941328" w:rsidRPr="000245DD" w:rsidRDefault="00941328" w:rsidP="00B50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328" w:rsidRPr="00DF10DF" w:rsidTr="00375D25">
        <w:tc>
          <w:tcPr>
            <w:tcW w:w="445" w:type="dxa"/>
            <w:vMerge/>
          </w:tcPr>
          <w:p w:rsidR="00941328" w:rsidRPr="00DF10DF" w:rsidRDefault="00941328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941328" w:rsidRPr="00DF10DF" w:rsidRDefault="00941328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1328" w:rsidRPr="00DF10DF" w:rsidRDefault="00941328" w:rsidP="00375D25">
            <w:pPr>
              <w:pStyle w:val="Default"/>
              <w:jc w:val="center"/>
            </w:pPr>
            <w:r w:rsidRPr="00DF10DF">
              <w:rPr>
                <w:bCs/>
              </w:rPr>
              <w:t>Групповые творческие задания (проекты)</w:t>
            </w:r>
          </w:p>
        </w:tc>
        <w:tc>
          <w:tcPr>
            <w:tcW w:w="1675" w:type="dxa"/>
          </w:tcPr>
          <w:p w:rsidR="00941328" w:rsidRPr="00DF10DF" w:rsidRDefault="00941328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  <w:vMerge w:val="restart"/>
          </w:tcPr>
          <w:p w:rsidR="005C476E" w:rsidRPr="007E6F45" w:rsidRDefault="005C476E" w:rsidP="005C476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6F45">
              <w:rPr>
                <w:rFonts w:ascii="Times New Roman" w:hAnsi="Times New Roman" w:cs="Times New Roman"/>
              </w:rPr>
              <w:t>УК-1</w:t>
            </w:r>
          </w:p>
          <w:p w:rsidR="005C476E" w:rsidRPr="007E6F45" w:rsidRDefault="005C476E" w:rsidP="005C476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6F45">
              <w:rPr>
                <w:rFonts w:ascii="Times New Roman" w:hAnsi="Times New Roman" w:cs="Times New Roman"/>
              </w:rPr>
              <w:t>ОПК-4</w:t>
            </w:r>
          </w:p>
          <w:p w:rsidR="00941328" w:rsidRPr="00DF10DF" w:rsidRDefault="00941328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</w:tcPr>
          <w:p w:rsidR="00941328" w:rsidRPr="000245DD" w:rsidRDefault="00941328" w:rsidP="00B508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5DD">
              <w:rPr>
                <w:rStyle w:val="4"/>
                <w:rFonts w:eastAsia="Tahoma"/>
              </w:rPr>
              <w:t>Письменная проверка задания</w:t>
            </w:r>
          </w:p>
        </w:tc>
      </w:tr>
      <w:tr w:rsidR="00941328" w:rsidRPr="00DF10DF" w:rsidTr="00375D25">
        <w:tc>
          <w:tcPr>
            <w:tcW w:w="445" w:type="dxa"/>
            <w:vMerge/>
          </w:tcPr>
          <w:p w:rsidR="00941328" w:rsidRPr="00DF10DF" w:rsidRDefault="00941328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941328" w:rsidRPr="00DF10DF" w:rsidRDefault="00941328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1328" w:rsidRPr="00DF10DF" w:rsidRDefault="00941328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D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 том числе, практическая подготовка (ГТЗПП)</w:t>
            </w:r>
          </w:p>
        </w:tc>
        <w:tc>
          <w:tcPr>
            <w:tcW w:w="1675" w:type="dxa"/>
          </w:tcPr>
          <w:p w:rsidR="00941328" w:rsidRPr="00DF10DF" w:rsidRDefault="00E53914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  <w:vMerge/>
          </w:tcPr>
          <w:p w:rsidR="00941328" w:rsidRPr="00DF10DF" w:rsidRDefault="00941328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941328" w:rsidRPr="000245DD" w:rsidRDefault="00941328" w:rsidP="00B50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328" w:rsidRPr="00DF10DF" w:rsidTr="00375D25">
        <w:trPr>
          <w:trHeight w:val="833"/>
        </w:trPr>
        <w:tc>
          <w:tcPr>
            <w:tcW w:w="445" w:type="dxa"/>
            <w:vMerge/>
          </w:tcPr>
          <w:p w:rsidR="00941328" w:rsidRPr="00DF10DF" w:rsidRDefault="00941328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941328" w:rsidRPr="00DF10DF" w:rsidRDefault="00941328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1328" w:rsidRPr="00DF10DF" w:rsidRDefault="00941328" w:rsidP="00375D25">
            <w:pPr>
              <w:shd w:val="clear" w:color="auto" w:fill="FFFFFF"/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F10DF">
              <w:rPr>
                <w:rFonts w:ascii="Times New Roman" w:hAnsi="Times New Roman" w:cs="Times New Roman"/>
                <w:sz w:val="24"/>
                <w:szCs w:val="24"/>
              </w:rPr>
              <w:t>Тест (текущий контроль)</w:t>
            </w:r>
          </w:p>
          <w:p w:rsidR="00941328" w:rsidRPr="00DF10DF" w:rsidRDefault="00941328" w:rsidP="00375D25">
            <w:pPr>
              <w:shd w:val="clear" w:color="auto" w:fill="FFFFFF"/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75" w:type="dxa"/>
          </w:tcPr>
          <w:p w:rsidR="00941328" w:rsidRPr="00DF10DF" w:rsidRDefault="003A7040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5C476E" w:rsidRPr="007E6F45" w:rsidRDefault="005C476E" w:rsidP="005C476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6F45">
              <w:rPr>
                <w:rFonts w:ascii="Times New Roman" w:hAnsi="Times New Roman" w:cs="Times New Roman"/>
              </w:rPr>
              <w:t>УК-1</w:t>
            </w:r>
          </w:p>
          <w:p w:rsidR="005C476E" w:rsidRPr="007E6F45" w:rsidRDefault="005C476E" w:rsidP="005C476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6F45">
              <w:rPr>
                <w:rFonts w:ascii="Times New Roman" w:hAnsi="Times New Roman" w:cs="Times New Roman"/>
              </w:rPr>
              <w:t>ОПК-4</w:t>
            </w:r>
          </w:p>
          <w:p w:rsidR="00941328" w:rsidRPr="00DF10DF" w:rsidRDefault="00941328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941328" w:rsidRPr="000245DD" w:rsidRDefault="00941328" w:rsidP="00B508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5DD">
              <w:rPr>
                <w:rStyle w:val="4"/>
                <w:rFonts w:eastAsia="Tahoma"/>
              </w:rPr>
              <w:t>Письменная проверка задания</w:t>
            </w:r>
          </w:p>
        </w:tc>
      </w:tr>
      <w:tr w:rsidR="00941328" w:rsidRPr="00DF10DF" w:rsidTr="00375D25">
        <w:trPr>
          <w:trHeight w:val="1200"/>
        </w:trPr>
        <w:tc>
          <w:tcPr>
            <w:tcW w:w="445" w:type="dxa"/>
          </w:tcPr>
          <w:p w:rsidR="00941328" w:rsidRPr="00DF10DF" w:rsidRDefault="00941328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941328" w:rsidRPr="00E53914" w:rsidRDefault="00941328" w:rsidP="00941328">
            <w:pPr>
              <w:pStyle w:val="af6"/>
              <w:tabs>
                <w:tab w:val="left" w:pos="0"/>
                <w:tab w:val="left" w:pos="1276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539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Раздел 2.  Современные технологии  оказания дефектологической помощи в разных сферах жизнедеятельности  </w:t>
            </w:r>
            <w:r w:rsidRPr="00E539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941328" w:rsidRPr="00DF10DF" w:rsidRDefault="00941328" w:rsidP="00375D25">
            <w:pPr>
              <w:shd w:val="clear" w:color="auto" w:fill="FFFFFF"/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941328" w:rsidRPr="00E53914" w:rsidRDefault="00E53914" w:rsidP="00E539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914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697" w:type="dxa"/>
          </w:tcPr>
          <w:p w:rsidR="005C476E" w:rsidRPr="007E6F45" w:rsidRDefault="005C476E" w:rsidP="005C476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6F45">
              <w:rPr>
                <w:rFonts w:ascii="Times New Roman" w:hAnsi="Times New Roman" w:cs="Times New Roman"/>
              </w:rPr>
              <w:t>УК-1</w:t>
            </w:r>
          </w:p>
          <w:p w:rsidR="005C476E" w:rsidRPr="007E6F45" w:rsidRDefault="005C476E" w:rsidP="005C476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6F45">
              <w:rPr>
                <w:rFonts w:ascii="Times New Roman" w:hAnsi="Times New Roman" w:cs="Times New Roman"/>
              </w:rPr>
              <w:t>ОПК-4</w:t>
            </w:r>
          </w:p>
          <w:p w:rsidR="00941328" w:rsidRPr="00DF10DF" w:rsidRDefault="00941328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941328" w:rsidRPr="000245DD" w:rsidRDefault="00941328" w:rsidP="00B50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F0" w:rsidRPr="00DF10DF" w:rsidTr="00375D25">
        <w:trPr>
          <w:trHeight w:val="828"/>
        </w:trPr>
        <w:tc>
          <w:tcPr>
            <w:tcW w:w="445" w:type="dxa"/>
            <w:vMerge w:val="restart"/>
          </w:tcPr>
          <w:p w:rsidR="004473F0" w:rsidRPr="00DF10DF" w:rsidRDefault="004473F0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4473F0" w:rsidRPr="004473F0" w:rsidRDefault="004473F0" w:rsidP="00010C7C">
            <w:pPr>
              <w:tabs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73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4. </w:t>
            </w:r>
            <w:r w:rsidRPr="004473F0">
              <w:rPr>
                <w:rFonts w:ascii="Times New Roman" w:hAnsi="Times New Roman" w:cs="Times New Roman"/>
                <w:bCs/>
                <w:i/>
                <w:color w:val="000000"/>
              </w:rPr>
              <w:t>Организация доступной социальной среды жизнедеятельности инвалидов и лиц с ограниченными возможностями здоровья, ее характеристика</w:t>
            </w:r>
          </w:p>
          <w:p w:rsidR="004473F0" w:rsidRPr="004473F0" w:rsidRDefault="004473F0" w:rsidP="00010C7C">
            <w:pPr>
              <w:tabs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73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5. </w:t>
            </w:r>
            <w:r w:rsidRPr="004473F0">
              <w:rPr>
                <w:rFonts w:ascii="Times New Roman" w:hAnsi="Times New Roman" w:cs="Times New Roman"/>
                <w:i/>
              </w:rPr>
              <w:t>Реабилитация как технология оказания помощи инвалидам и лицам с ОВЗ с учетом жизненных потребностей представителей разных социальных групп (несовершеннолетних, лиц с ОВЗ и инвалидностью, лиц трудоспособного и пенсионного возраста)</w:t>
            </w:r>
          </w:p>
          <w:p w:rsidR="004473F0" w:rsidRPr="004473F0" w:rsidRDefault="004473F0" w:rsidP="00010C7C">
            <w:pPr>
              <w:tabs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73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6. </w:t>
            </w:r>
            <w:r w:rsidRPr="004473F0">
              <w:rPr>
                <w:rFonts w:ascii="Times New Roman" w:hAnsi="Times New Roman" w:cs="Times New Roman"/>
                <w:i/>
                <w:color w:val="000000"/>
              </w:rPr>
              <w:t>Особенности работы  дефектологов в системе здравоохранения</w:t>
            </w:r>
          </w:p>
          <w:p w:rsidR="004473F0" w:rsidRPr="004473F0" w:rsidRDefault="004473F0" w:rsidP="00010C7C">
            <w:pPr>
              <w:tabs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73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7.  </w:t>
            </w:r>
            <w:proofErr w:type="spellStart"/>
            <w:r w:rsidRPr="004473F0">
              <w:rPr>
                <w:rFonts w:ascii="Times New Roman" w:hAnsi="Times New Roman" w:cs="Times New Roman"/>
                <w:i/>
                <w:color w:val="000000"/>
              </w:rPr>
              <w:t>Нейродефектология</w:t>
            </w:r>
            <w:proofErr w:type="spellEnd"/>
            <w:r w:rsidRPr="004473F0">
              <w:rPr>
                <w:rFonts w:ascii="Times New Roman" w:hAnsi="Times New Roman" w:cs="Times New Roman"/>
                <w:i/>
                <w:color w:val="000000"/>
              </w:rPr>
              <w:t xml:space="preserve"> и комплексная реабилитация лиц с нарушениями коммуникации</w:t>
            </w:r>
          </w:p>
          <w:p w:rsidR="00DD5F71" w:rsidRDefault="004473F0" w:rsidP="00010C7C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4473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8.  </w:t>
            </w:r>
            <w:proofErr w:type="spellStart"/>
            <w:r w:rsidR="007A7EA0" w:rsidRPr="007A7EA0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Ресоциализация</w:t>
            </w:r>
            <w:proofErr w:type="spellEnd"/>
            <w:r w:rsidR="007A7EA0" w:rsidRPr="007A7EA0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 лиц с когнитивными расстройствами (</w:t>
            </w:r>
            <w:r w:rsidR="007A7EA0" w:rsidRPr="007A7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психическими заболеваниями) в </w:t>
            </w:r>
            <w:r w:rsidR="007A7EA0" w:rsidRPr="007A7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учреждениях социальной защиты (</w:t>
            </w:r>
            <w:r w:rsidR="007A7EA0" w:rsidRPr="007A7EA0">
              <w:rPr>
                <w:rFonts w:ascii="Times New Roman" w:hAnsi="Times New Roman" w:cs="Times New Roman"/>
              </w:rPr>
              <w:t>стационарных учреждениях социального обслуживания</w:t>
            </w:r>
            <w:r w:rsidR="007A7EA0" w:rsidRPr="007A7EA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(пансионатах), психоневрологических интернатах).</w:t>
            </w:r>
          </w:p>
          <w:p w:rsidR="004473F0" w:rsidRPr="004473F0" w:rsidRDefault="004473F0" w:rsidP="00010C7C">
            <w:pPr>
              <w:tabs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73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9. </w:t>
            </w:r>
            <w:r w:rsidRPr="004473F0">
              <w:rPr>
                <w:rFonts w:ascii="Times New Roman" w:hAnsi="Times New Roman" w:cs="Times New Roman"/>
                <w:i/>
              </w:rPr>
              <w:t xml:space="preserve">Особенности применения </w:t>
            </w:r>
            <w:proofErr w:type="spellStart"/>
            <w:r w:rsidRPr="004473F0">
              <w:rPr>
                <w:rFonts w:ascii="Times New Roman" w:hAnsi="Times New Roman" w:cs="Times New Roman"/>
                <w:i/>
              </w:rPr>
              <w:t>психокоррекционных</w:t>
            </w:r>
            <w:proofErr w:type="spellEnd"/>
            <w:r w:rsidRPr="004473F0">
              <w:rPr>
                <w:rFonts w:ascii="Times New Roman" w:hAnsi="Times New Roman" w:cs="Times New Roman"/>
                <w:i/>
              </w:rPr>
              <w:t xml:space="preserve"> и психосоциальных технологий  в учреждениях </w:t>
            </w:r>
            <w:r w:rsidRPr="004473F0">
              <w:rPr>
                <w:rFonts w:ascii="Times New Roman" w:hAnsi="Times New Roman" w:cs="Times New Roman"/>
                <w:i/>
                <w:shd w:val="clear" w:color="auto" w:fill="FFFFFF"/>
              </w:rPr>
              <w:t>социальной защиты населения</w:t>
            </w:r>
          </w:p>
          <w:p w:rsidR="004473F0" w:rsidRPr="004473F0" w:rsidRDefault="004473F0" w:rsidP="00010C7C">
            <w:pPr>
              <w:tabs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73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10. </w:t>
            </w:r>
            <w:r w:rsidRPr="004473F0">
              <w:rPr>
                <w:rFonts w:ascii="Times New Roman" w:hAnsi="Times New Roman" w:cs="Times New Roman"/>
                <w:i/>
              </w:rPr>
              <w:t xml:space="preserve">Специфика </w:t>
            </w:r>
            <w:proofErr w:type="spellStart"/>
            <w:r w:rsidRPr="004473F0">
              <w:rPr>
                <w:rFonts w:ascii="Times New Roman" w:hAnsi="Times New Roman" w:cs="Times New Roman"/>
                <w:i/>
              </w:rPr>
              <w:t>психокоррекционных</w:t>
            </w:r>
            <w:proofErr w:type="spellEnd"/>
            <w:r w:rsidRPr="004473F0">
              <w:rPr>
                <w:rFonts w:ascii="Times New Roman" w:hAnsi="Times New Roman" w:cs="Times New Roman"/>
                <w:i/>
              </w:rPr>
              <w:t xml:space="preserve"> и психосоциальных технологий в сфере образования</w:t>
            </w:r>
          </w:p>
          <w:p w:rsidR="004473F0" w:rsidRPr="004473F0" w:rsidRDefault="004473F0" w:rsidP="00010C7C">
            <w:pPr>
              <w:tabs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73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11. </w:t>
            </w:r>
            <w:r w:rsidRPr="004473F0">
              <w:rPr>
                <w:rFonts w:ascii="Times New Roman" w:hAnsi="Times New Roman" w:cs="Times New Roman"/>
                <w:i/>
              </w:rPr>
              <w:t xml:space="preserve">Особенности применения </w:t>
            </w:r>
            <w:proofErr w:type="spellStart"/>
            <w:r w:rsidRPr="004473F0">
              <w:rPr>
                <w:rFonts w:ascii="Times New Roman" w:hAnsi="Times New Roman" w:cs="Times New Roman"/>
                <w:i/>
              </w:rPr>
              <w:t>психокоррекционных</w:t>
            </w:r>
            <w:proofErr w:type="spellEnd"/>
            <w:r w:rsidRPr="004473F0">
              <w:rPr>
                <w:rFonts w:ascii="Times New Roman" w:hAnsi="Times New Roman" w:cs="Times New Roman"/>
                <w:i/>
              </w:rPr>
              <w:t xml:space="preserve"> и психосоциальных технологий  в пенитенциарных учреждениях</w:t>
            </w:r>
          </w:p>
          <w:p w:rsidR="004473F0" w:rsidRPr="004473F0" w:rsidRDefault="004473F0" w:rsidP="00010C7C">
            <w:pPr>
              <w:tabs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73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12. </w:t>
            </w:r>
            <w:r w:rsidRPr="004473F0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</w:rPr>
              <w:t>Методика работы дефектолога с семьями, имеющими  ребенка с инвалидностью и ОВЗ</w:t>
            </w:r>
          </w:p>
          <w:p w:rsidR="004473F0" w:rsidRPr="004473F0" w:rsidRDefault="004473F0" w:rsidP="00010C7C">
            <w:pPr>
              <w:tabs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73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13. </w:t>
            </w:r>
            <w:proofErr w:type="spellStart"/>
            <w:r w:rsidRPr="004473F0">
              <w:rPr>
                <w:rFonts w:ascii="Times New Roman" w:hAnsi="Times New Roman" w:cs="Times New Roman"/>
                <w:i/>
              </w:rPr>
              <w:t>Супервизия</w:t>
            </w:r>
            <w:proofErr w:type="spellEnd"/>
            <w:r w:rsidRPr="004473F0">
              <w:rPr>
                <w:rFonts w:ascii="Times New Roman" w:hAnsi="Times New Roman" w:cs="Times New Roman"/>
                <w:i/>
              </w:rPr>
              <w:t xml:space="preserve"> в работе дефектолога</w:t>
            </w:r>
          </w:p>
        </w:tc>
        <w:tc>
          <w:tcPr>
            <w:tcW w:w="1985" w:type="dxa"/>
          </w:tcPr>
          <w:p w:rsidR="004473F0" w:rsidRPr="00DF10DF" w:rsidRDefault="004473F0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10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Коллоквиум</w:t>
            </w:r>
          </w:p>
          <w:p w:rsidR="004473F0" w:rsidRPr="00DF10DF" w:rsidRDefault="004473F0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75" w:type="dxa"/>
          </w:tcPr>
          <w:p w:rsidR="004473F0" w:rsidRPr="00DF10DF" w:rsidRDefault="004473F0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697" w:type="dxa"/>
          </w:tcPr>
          <w:p w:rsidR="004473F0" w:rsidRPr="007E6F45" w:rsidRDefault="004473F0" w:rsidP="005C476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6F45">
              <w:rPr>
                <w:rFonts w:ascii="Times New Roman" w:hAnsi="Times New Roman" w:cs="Times New Roman"/>
              </w:rPr>
              <w:t>УК-1</w:t>
            </w:r>
          </w:p>
          <w:p w:rsidR="004473F0" w:rsidRPr="007E6F45" w:rsidRDefault="004473F0" w:rsidP="005C476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6F45">
              <w:rPr>
                <w:rFonts w:ascii="Times New Roman" w:hAnsi="Times New Roman" w:cs="Times New Roman"/>
              </w:rPr>
              <w:t>ОПК-4</w:t>
            </w:r>
          </w:p>
          <w:p w:rsidR="004473F0" w:rsidRPr="00DF10DF" w:rsidRDefault="004473F0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4" w:type="dxa"/>
          </w:tcPr>
          <w:p w:rsidR="004473F0" w:rsidRPr="000245DD" w:rsidRDefault="004473F0" w:rsidP="00B508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5DD">
              <w:rPr>
                <w:rStyle w:val="4"/>
                <w:rFonts w:eastAsia="Tahoma"/>
              </w:rPr>
              <w:t>Устная проверка задания</w:t>
            </w:r>
          </w:p>
        </w:tc>
      </w:tr>
      <w:tr w:rsidR="004473F0" w:rsidRPr="00DF10DF" w:rsidTr="00375D25">
        <w:tc>
          <w:tcPr>
            <w:tcW w:w="445" w:type="dxa"/>
            <w:vMerge/>
          </w:tcPr>
          <w:p w:rsidR="004473F0" w:rsidRPr="00DF10DF" w:rsidRDefault="004473F0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473F0" w:rsidRPr="00DF10DF" w:rsidRDefault="004473F0" w:rsidP="0037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73F0" w:rsidRPr="00DF10DF" w:rsidRDefault="004473F0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0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Темы для круглого стола</w:t>
            </w:r>
          </w:p>
          <w:p w:rsidR="004473F0" w:rsidRPr="00DF10DF" w:rsidRDefault="004473F0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F10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(дискуссии, полемики, диспута, дебатов)</w:t>
            </w:r>
          </w:p>
        </w:tc>
        <w:tc>
          <w:tcPr>
            <w:tcW w:w="1675" w:type="dxa"/>
          </w:tcPr>
          <w:p w:rsidR="004473F0" w:rsidRDefault="004473F0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473F0" w:rsidRDefault="004473F0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3F0" w:rsidRDefault="004473F0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3F0" w:rsidRDefault="004473F0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3F0" w:rsidRDefault="004473F0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3F0" w:rsidRPr="00DF10DF" w:rsidRDefault="004473F0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</w:tcPr>
          <w:p w:rsidR="004473F0" w:rsidRPr="007E6F45" w:rsidRDefault="004473F0" w:rsidP="005C476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6F45">
              <w:rPr>
                <w:rFonts w:ascii="Times New Roman" w:hAnsi="Times New Roman" w:cs="Times New Roman"/>
              </w:rPr>
              <w:t>УК-1</w:t>
            </w:r>
          </w:p>
          <w:p w:rsidR="004473F0" w:rsidRPr="007E6F45" w:rsidRDefault="004473F0" w:rsidP="005C476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6F45">
              <w:rPr>
                <w:rFonts w:ascii="Times New Roman" w:hAnsi="Times New Roman" w:cs="Times New Roman"/>
              </w:rPr>
              <w:t>ОПК-4</w:t>
            </w:r>
          </w:p>
          <w:p w:rsidR="004473F0" w:rsidRPr="00DF10DF" w:rsidRDefault="004473F0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</w:tcPr>
          <w:p w:rsidR="004473F0" w:rsidRPr="000245DD" w:rsidRDefault="004473F0" w:rsidP="00B508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5DD">
              <w:rPr>
                <w:rStyle w:val="4"/>
                <w:rFonts w:eastAsia="Tahoma"/>
              </w:rPr>
              <w:t>Устная проверка задания</w:t>
            </w:r>
          </w:p>
        </w:tc>
      </w:tr>
      <w:tr w:rsidR="004473F0" w:rsidRPr="00DF10DF" w:rsidTr="00375D25">
        <w:tc>
          <w:tcPr>
            <w:tcW w:w="445" w:type="dxa"/>
            <w:vMerge/>
          </w:tcPr>
          <w:p w:rsidR="004473F0" w:rsidRPr="00DF10DF" w:rsidRDefault="004473F0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473F0" w:rsidRPr="00DF10DF" w:rsidRDefault="004473F0" w:rsidP="0037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73F0" w:rsidRPr="00DF10DF" w:rsidRDefault="004473F0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F10D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 том числе, практическая подготовка (КСПП)</w:t>
            </w:r>
          </w:p>
        </w:tc>
        <w:tc>
          <w:tcPr>
            <w:tcW w:w="1675" w:type="dxa"/>
          </w:tcPr>
          <w:p w:rsidR="004473F0" w:rsidRPr="00DF10DF" w:rsidRDefault="004473F0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  <w:vMerge/>
          </w:tcPr>
          <w:p w:rsidR="004473F0" w:rsidRPr="00DF10DF" w:rsidRDefault="004473F0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4473F0" w:rsidRPr="000245DD" w:rsidRDefault="004473F0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F0" w:rsidRPr="00DF10DF" w:rsidTr="00375D25">
        <w:tc>
          <w:tcPr>
            <w:tcW w:w="445" w:type="dxa"/>
            <w:vMerge/>
          </w:tcPr>
          <w:p w:rsidR="004473F0" w:rsidRPr="00DF10DF" w:rsidRDefault="004473F0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473F0" w:rsidRPr="00DF10DF" w:rsidRDefault="004473F0" w:rsidP="0037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73F0" w:rsidRPr="00DF10DF" w:rsidRDefault="004473F0" w:rsidP="00375D25">
            <w:pPr>
              <w:pStyle w:val="Default"/>
              <w:jc w:val="center"/>
            </w:pPr>
            <w:r w:rsidRPr="00DF10DF">
              <w:rPr>
                <w:bCs/>
              </w:rPr>
              <w:t>Групповые творческие задания (проекты)</w:t>
            </w:r>
          </w:p>
        </w:tc>
        <w:tc>
          <w:tcPr>
            <w:tcW w:w="1675" w:type="dxa"/>
          </w:tcPr>
          <w:p w:rsidR="004473F0" w:rsidRPr="00DF10DF" w:rsidRDefault="004473F0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  <w:vMerge w:val="restart"/>
          </w:tcPr>
          <w:p w:rsidR="004473F0" w:rsidRPr="007E6F45" w:rsidRDefault="004473F0" w:rsidP="005C476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6F45">
              <w:rPr>
                <w:rFonts w:ascii="Times New Roman" w:hAnsi="Times New Roman" w:cs="Times New Roman"/>
              </w:rPr>
              <w:t>УК-1</w:t>
            </w:r>
          </w:p>
          <w:p w:rsidR="004473F0" w:rsidRPr="007E6F45" w:rsidRDefault="004473F0" w:rsidP="005C476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6F45">
              <w:rPr>
                <w:rFonts w:ascii="Times New Roman" w:hAnsi="Times New Roman" w:cs="Times New Roman"/>
              </w:rPr>
              <w:t>ОПК-4</w:t>
            </w:r>
          </w:p>
          <w:p w:rsidR="004473F0" w:rsidRPr="00DF10DF" w:rsidRDefault="004473F0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</w:tcPr>
          <w:p w:rsidR="004473F0" w:rsidRPr="000245DD" w:rsidRDefault="004473F0" w:rsidP="00B508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5DD">
              <w:rPr>
                <w:rStyle w:val="4"/>
                <w:rFonts w:eastAsia="Tahoma"/>
              </w:rPr>
              <w:t>Письменная проверка задания</w:t>
            </w:r>
          </w:p>
        </w:tc>
      </w:tr>
      <w:tr w:rsidR="004473F0" w:rsidRPr="00DF10DF" w:rsidTr="00375D25">
        <w:tc>
          <w:tcPr>
            <w:tcW w:w="445" w:type="dxa"/>
            <w:vMerge/>
          </w:tcPr>
          <w:p w:rsidR="004473F0" w:rsidRPr="00DF10DF" w:rsidRDefault="004473F0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473F0" w:rsidRPr="00DF10DF" w:rsidRDefault="004473F0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73F0" w:rsidRPr="00DF10DF" w:rsidRDefault="004473F0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D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 том числе, практическая подготовка (ГТЗПП)</w:t>
            </w:r>
          </w:p>
        </w:tc>
        <w:tc>
          <w:tcPr>
            <w:tcW w:w="1675" w:type="dxa"/>
          </w:tcPr>
          <w:p w:rsidR="004473F0" w:rsidRPr="00DF10DF" w:rsidRDefault="004473F0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  <w:vMerge/>
          </w:tcPr>
          <w:p w:rsidR="004473F0" w:rsidRPr="00DF10DF" w:rsidRDefault="004473F0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4473F0" w:rsidRPr="000245DD" w:rsidRDefault="004473F0" w:rsidP="00B50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F0" w:rsidRPr="00DF10DF" w:rsidTr="00375D25">
        <w:tc>
          <w:tcPr>
            <w:tcW w:w="445" w:type="dxa"/>
            <w:vMerge/>
          </w:tcPr>
          <w:p w:rsidR="004473F0" w:rsidRPr="00DF10DF" w:rsidRDefault="004473F0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473F0" w:rsidRPr="00DF10DF" w:rsidRDefault="004473F0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73F0" w:rsidRPr="00DF10DF" w:rsidRDefault="004473F0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творческие задания (проекты)</w:t>
            </w:r>
          </w:p>
        </w:tc>
        <w:tc>
          <w:tcPr>
            <w:tcW w:w="1675" w:type="dxa"/>
          </w:tcPr>
          <w:p w:rsidR="004473F0" w:rsidRPr="00DF10DF" w:rsidRDefault="004473F0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  <w:vMerge w:val="restart"/>
          </w:tcPr>
          <w:p w:rsidR="004473F0" w:rsidRPr="007E6F45" w:rsidRDefault="004473F0" w:rsidP="005C476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6F45">
              <w:rPr>
                <w:rFonts w:ascii="Times New Roman" w:hAnsi="Times New Roman" w:cs="Times New Roman"/>
              </w:rPr>
              <w:t>УК-1</w:t>
            </w:r>
          </w:p>
          <w:p w:rsidR="004473F0" w:rsidRPr="007E6F45" w:rsidRDefault="004473F0" w:rsidP="005C476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6F45">
              <w:rPr>
                <w:rFonts w:ascii="Times New Roman" w:hAnsi="Times New Roman" w:cs="Times New Roman"/>
              </w:rPr>
              <w:t>ОПК-4</w:t>
            </w:r>
          </w:p>
          <w:p w:rsidR="004473F0" w:rsidRPr="00DF10DF" w:rsidRDefault="004473F0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</w:tcPr>
          <w:p w:rsidR="004473F0" w:rsidRPr="000245DD" w:rsidRDefault="004473F0" w:rsidP="00B508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5DD">
              <w:rPr>
                <w:rStyle w:val="4"/>
                <w:rFonts w:eastAsia="Tahoma"/>
              </w:rPr>
              <w:t>Письменная проверка задания</w:t>
            </w:r>
          </w:p>
        </w:tc>
      </w:tr>
      <w:tr w:rsidR="004473F0" w:rsidRPr="00DF10DF" w:rsidTr="00375D25">
        <w:tc>
          <w:tcPr>
            <w:tcW w:w="445" w:type="dxa"/>
            <w:vMerge/>
          </w:tcPr>
          <w:p w:rsidR="004473F0" w:rsidRPr="00DF10DF" w:rsidRDefault="004473F0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473F0" w:rsidRPr="00DF10DF" w:rsidRDefault="004473F0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73F0" w:rsidRPr="00DF10DF" w:rsidRDefault="004473F0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10D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 том числе, практическая подготовка (ИТЗПП)</w:t>
            </w:r>
          </w:p>
        </w:tc>
        <w:tc>
          <w:tcPr>
            <w:tcW w:w="1675" w:type="dxa"/>
          </w:tcPr>
          <w:p w:rsidR="004473F0" w:rsidRDefault="004473F0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4473F0" w:rsidRPr="007E6F45" w:rsidRDefault="004473F0" w:rsidP="005C476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</w:tcPr>
          <w:p w:rsidR="004473F0" w:rsidRPr="000245DD" w:rsidRDefault="004473F0" w:rsidP="00B50816">
            <w:pPr>
              <w:pStyle w:val="a3"/>
              <w:ind w:left="0"/>
              <w:jc w:val="center"/>
              <w:rPr>
                <w:rStyle w:val="4"/>
                <w:rFonts w:eastAsia="Tahoma"/>
              </w:rPr>
            </w:pPr>
          </w:p>
        </w:tc>
      </w:tr>
      <w:tr w:rsidR="004473F0" w:rsidRPr="00DF10DF" w:rsidTr="00375D25">
        <w:tc>
          <w:tcPr>
            <w:tcW w:w="445" w:type="dxa"/>
            <w:vMerge/>
          </w:tcPr>
          <w:p w:rsidR="004473F0" w:rsidRPr="00DF10DF" w:rsidRDefault="004473F0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473F0" w:rsidRPr="00DF10DF" w:rsidRDefault="004473F0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73F0" w:rsidRPr="00DF10DF" w:rsidRDefault="004473F0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кейсов</w:t>
            </w:r>
          </w:p>
        </w:tc>
        <w:tc>
          <w:tcPr>
            <w:tcW w:w="1675" w:type="dxa"/>
          </w:tcPr>
          <w:p w:rsidR="004473F0" w:rsidRDefault="004473F0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473F0" w:rsidRPr="00DF10DF" w:rsidRDefault="004473F0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4473F0" w:rsidRPr="00DF10DF" w:rsidRDefault="004473F0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4473F0" w:rsidRPr="000245DD" w:rsidRDefault="004473F0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F0" w:rsidRPr="00DF10DF" w:rsidTr="00375D25">
        <w:tc>
          <w:tcPr>
            <w:tcW w:w="445" w:type="dxa"/>
            <w:vMerge/>
          </w:tcPr>
          <w:p w:rsidR="004473F0" w:rsidRPr="00DF10DF" w:rsidRDefault="004473F0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473F0" w:rsidRPr="00DF10DF" w:rsidRDefault="004473F0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73F0" w:rsidRPr="00DF10DF" w:rsidRDefault="004473F0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D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 том числе, практическая подготовка (ИТЗПП)</w:t>
            </w:r>
          </w:p>
        </w:tc>
        <w:tc>
          <w:tcPr>
            <w:tcW w:w="1675" w:type="dxa"/>
          </w:tcPr>
          <w:p w:rsidR="004473F0" w:rsidRDefault="004473F0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4473F0" w:rsidRPr="00DF10DF" w:rsidRDefault="004473F0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4473F0" w:rsidRPr="000245DD" w:rsidRDefault="004473F0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F0" w:rsidRPr="00DF10DF" w:rsidTr="00375D25">
        <w:tc>
          <w:tcPr>
            <w:tcW w:w="445" w:type="dxa"/>
            <w:vMerge/>
          </w:tcPr>
          <w:p w:rsidR="004473F0" w:rsidRPr="00DF10DF" w:rsidRDefault="004473F0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473F0" w:rsidRPr="00DF10DF" w:rsidRDefault="004473F0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73F0" w:rsidRPr="00DF10DF" w:rsidRDefault="004473F0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0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Темы эссе</w:t>
            </w:r>
          </w:p>
          <w:p w:rsidR="004473F0" w:rsidRPr="00DF10DF" w:rsidRDefault="004473F0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F10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(рефератов, докладов, сообщений)</w:t>
            </w:r>
          </w:p>
        </w:tc>
        <w:tc>
          <w:tcPr>
            <w:tcW w:w="1675" w:type="dxa"/>
          </w:tcPr>
          <w:p w:rsidR="004473F0" w:rsidRPr="00DF10DF" w:rsidRDefault="004473F0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  <w:vMerge w:val="restart"/>
          </w:tcPr>
          <w:p w:rsidR="004473F0" w:rsidRPr="007E6F45" w:rsidRDefault="004473F0" w:rsidP="005C476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6F45">
              <w:rPr>
                <w:rFonts w:ascii="Times New Roman" w:hAnsi="Times New Roman" w:cs="Times New Roman"/>
              </w:rPr>
              <w:t>УК-1</w:t>
            </w:r>
          </w:p>
          <w:p w:rsidR="004473F0" w:rsidRPr="007E6F45" w:rsidRDefault="004473F0" w:rsidP="005C476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6F45">
              <w:rPr>
                <w:rFonts w:ascii="Times New Roman" w:hAnsi="Times New Roman" w:cs="Times New Roman"/>
              </w:rPr>
              <w:t>ОПК-4</w:t>
            </w:r>
          </w:p>
          <w:p w:rsidR="004473F0" w:rsidRPr="00DF10DF" w:rsidRDefault="004473F0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</w:tcPr>
          <w:p w:rsidR="004473F0" w:rsidRPr="000245DD" w:rsidRDefault="004473F0" w:rsidP="00B508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5DD">
              <w:rPr>
                <w:rStyle w:val="4"/>
                <w:rFonts w:eastAsia="Tahoma"/>
              </w:rPr>
              <w:t>Письменная проверка задания</w:t>
            </w:r>
          </w:p>
        </w:tc>
      </w:tr>
      <w:tr w:rsidR="004473F0" w:rsidRPr="00DF10DF" w:rsidTr="00375D25">
        <w:tc>
          <w:tcPr>
            <w:tcW w:w="445" w:type="dxa"/>
            <w:vMerge/>
          </w:tcPr>
          <w:p w:rsidR="004473F0" w:rsidRPr="00DF10DF" w:rsidRDefault="004473F0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473F0" w:rsidRPr="00DF10DF" w:rsidRDefault="004473F0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73F0" w:rsidRPr="00DF10DF" w:rsidRDefault="004473F0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10D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 том числе, практическая подготовка (ЭПП)</w:t>
            </w:r>
          </w:p>
        </w:tc>
        <w:tc>
          <w:tcPr>
            <w:tcW w:w="1675" w:type="dxa"/>
          </w:tcPr>
          <w:p w:rsidR="004473F0" w:rsidRDefault="004473F0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4473F0" w:rsidRPr="007E6F45" w:rsidRDefault="004473F0" w:rsidP="005C476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</w:tcPr>
          <w:p w:rsidR="004473F0" w:rsidRPr="000245DD" w:rsidRDefault="004473F0" w:rsidP="00B50816">
            <w:pPr>
              <w:pStyle w:val="a3"/>
              <w:ind w:left="0"/>
              <w:jc w:val="center"/>
              <w:rPr>
                <w:rStyle w:val="4"/>
                <w:rFonts w:eastAsia="Tahoma"/>
              </w:rPr>
            </w:pPr>
          </w:p>
        </w:tc>
      </w:tr>
      <w:tr w:rsidR="004473F0" w:rsidRPr="00DF10DF" w:rsidTr="00375D25">
        <w:tc>
          <w:tcPr>
            <w:tcW w:w="445" w:type="dxa"/>
            <w:vMerge/>
          </w:tcPr>
          <w:p w:rsidR="004473F0" w:rsidRPr="00DF10DF" w:rsidRDefault="004473F0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473F0" w:rsidRPr="00DF10DF" w:rsidRDefault="004473F0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73F0" w:rsidRPr="00DF10DF" w:rsidRDefault="004473F0" w:rsidP="00FA0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F10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Темы рефератов </w:t>
            </w:r>
          </w:p>
        </w:tc>
        <w:tc>
          <w:tcPr>
            <w:tcW w:w="1675" w:type="dxa"/>
          </w:tcPr>
          <w:p w:rsidR="004473F0" w:rsidRDefault="004473F0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473F0" w:rsidRDefault="004473F0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  <w:vMerge/>
          </w:tcPr>
          <w:p w:rsidR="004473F0" w:rsidRPr="007E6F45" w:rsidRDefault="004473F0" w:rsidP="005C476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</w:tcPr>
          <w:p w:rsidR="004473F0" w:rsidRPr="000245DD" w:rsidRDefault="004473F0" w:rsidP="00B50816">
            <w:pPr>
              <w:pStyle w:val="a3"/>
              <w:ind w:left="0"/>
              <w:jc w:val="center"/>
              <w:rPr>
                <w:rStyle w:val="4"/>
                <w:rFonts w:eastAsia="Tahoma"/>
              </w:rPr>
            </w:pPr>
          </w:p>
        </w:tc>
      </w:tr>
      <w:tr w:rsidR="004473F0" w:rsidRPr="00DF10DF" w:rsidTr="00375D25">
        <w:tc>
          <w:tcPr>
            <w:tcW w:w="445" w:type="dxa"/>
            <w:vMerge/>
          </w:tcPr>
          <w:p w:rsidR="004473F0" w:rsidRPr="00DF10DF" w:rsidRDefault="004473F0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473F0" w:rsidRPr="00DF10DF" w:rsidRDefault="004473F0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73F0" w:rsidRPr="00DF10DF" w:rsidRDefault="004473F0" w:rsidP="00010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10D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 том числе, практическая подготовка (ЭПП)</w:t>
            </w:r>
          </w:p>
        </w:tc>
        <w:tc>
          <w:tcPr>
            <w:tcW w:w="1675" w:type="dxa"/>
          </w:tcPr>
          <w:p w:rsidR="004473F0" w:rsidRPr="00DF10DF" w:rsidRDefault="004473F0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4473F0" w:rsidRPr="00DF10DF" w:rsidRDefault="004473F0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4473F0" w:rsidRPr="000245DD" w:rsidRDefault="004473F0" w:rsidP="00B50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F0" w:rsidRPr="00DF10DF" w:rsidTr="00375D25">
        <w:trPr>
          <w:trHeight w:val="828"/>
        </w:trPr>
        <w:tc>
          <w:tcPr>
            <w:tcW w:w="445" w:type="dxa"/>
            <w:vMerge/>
          </w:tcPr>
          <w:p w:rsidR="004473F0" w:rsidRPr="00DF10DF" w:rsidRDefault="004473F0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473F0" w:rsidRPr="00DF10DF" w:rsidRDefault="004473F0" w:rsidP="00375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73F0" w:rsidRPr="00DF10DF" w:rsidRDefault="004473F0" w:rsidP="00375D25">
            <w:pPr>
              <w:shd w:val="clear" w:color="auto" w:fill="FFFFFF"/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F10DF">
              <w:rPr>
                <w:rFonts w:ascii="Times New Roman" w:hAnsi="Times New Roman" w:cs="Times New Roman"/>
                <w:sz w:val="24"/>
                <w:szCs w:val="24"/>
              </w:rPr>
              <w:t>Тест (текущий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итоговый</w:t>
            </w:r>
            <w:r w:rsidRPr="00DF10D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контроль)</w:t>
            </w:r>
          </w:p>
          <w:p w:rsidR="004473F0" w:rsidRPr="00DF10DF" w:rsidRDefault="004473F0" w:rsidP="00375D25">
            <w:pPr>
              <w:shd w:val="clear" w:color="auto" w:fill="FFFFFF"/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75" w:type="dxa"/>
          </w:tcPr>
          <w:p w:rsidR="004473F0" w:rsidRPr="00DF10DF" w:rsidRDefault="004473F0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473F0" w:rsidRPr="00DF10DF" w:rsidRDefault="004473F0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</w:tcPr>
          <w:p w:rsidR="004473F0" w:rsidRPr="007E6F45" w:rsidRDefault="004473F0" w:rsidP="005C476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6F45">
              <w:rPr>
                <w:rFonts w:ascii="Times New Roman" w:hAnsi="Times New Roman" w:cs="Times New Roman"/>
              </w:rPr>
              <w:t>УК-1</w:t>
            </w:r>
          </w:p>
          <w:p w:rsidR="004473F0" w:rsidRPr="007E6F45" w:rsidRDefault="004473F0" w:rsidP="005C476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6F45">
              <w:rPr>
                <w:rFonts w:ascii="Times New Roman" w:hAnsi="Times New Roman" w:cs="Times New Roman"/>
              </w:rPr>
              <w:t>ОПК-4</w:t>
            </w:r>
          </w:p>
          <w:p w:rsidR="004473F0" w:rsidRPr="00DF10DF" w:rsidRDefault="004473F0" w:rsidP="00375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4473F0" w:rsidRPr="000245DD" w:rsidRDefault="004473F0" w:rsidP="00B508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5DD">
              <w:rPr>
                <w:rStyle w:val="4"/>
                <w:rFonts w:eastAsia="Tahoma"/>
              </w:rPr>
              <w:t>Письменная проверка задания</w:t>
            </w:r>
          </w:p>
        </w:tc>
      </w:tr>
    </w:tbl>
    <w:p w:rsidR="00573C3E" w:rsidRDefault="00573C3E" w:rsidP="002B5793">
      <w:pPr>
        <w:rPr>
          <w:rFonts w:ascii="Times New Roman" w:hAnsi="Times New Roman" w:cs="Times New Roman"/>
          <w:sz w:val="24"/>
          <w:szCs w:val="24"/>
        </w:rPr>
      </w:pPr>
    </w:p>
    <w:p w:rsidR="002B5793" w:rsidRDefault="002B5793" w:rsidP="002B5793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Очно-заочная форма обучения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45"/>
        <w:gridCol w:w="3043"/>
        <w:gridCol w:w="1961"/>
        <w:gridCol w:w="1661"/>
        <w:gridCol w:w="1693"/>
        <w:gridCol w:w="1369"/>
      </w:tblGrid>
      <w:tr w:rsidR="002B5793" w:rsidRPr="005039C8" w:rsidTr="00E0748F">
        <w:tc>
          <w:tcPr>
            <w:tcW w:w="249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19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1961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Виды самостоятельной работы</w:t>
            </w:r>
          </w:p>
        </w:tc>
        <w:tc>
          <w:tcPr>
            <w:tcW w:w="1661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693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389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2B5793" w:rsidRPr="005039C8" w:rsidTr="00E0748F">
        <w:tc>
          <w:tcPr>
            <w:tcW w:w="249" w:type="dxa"/>
            <w:vMerge w:val="restart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9" w:type="dxa"/>
            <w:vMerge w:val="restart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B5793" w:rsidRPr="002D2B2E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D2B2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Курсовая работа (КР)</w:t>
            </w:r>
          </w:p>
        </w:tc>
        <w:tc>
          <w:tcPr>
            <w:tcW w:w="1661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5039C8" w:rsidTr="00E0748F">
        <w:tc>
          <w:tcPr>
            <w:tcW w:w="249" w:type="dxa"/>
            <w:vMerge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B5793" w:rsidRPr="002D2B2E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D2B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 том числе, практическая подготовка (КРПП)</w:t>
            </w:r>
          </w:p>
        </w:tc>
        <w:tc>
          <w:tcPr>
            <w:tcW w:w="1661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5039C8" w:rsidTr="00E0748F">
        <w:tc>
          <w:tcPr>
            <w:tcW w:w="249" w:type="dxa"/>
            <w:vMerge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B5793" w:rsidRPr="002D2B2E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D2B2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Эссе (Э)</w:t>
            </w:r>
          </w:p>
        </w:tc>
        <w:tc>
          <w:tcPr>
            <w:tcW w:w="1661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5039C8" w:rsidTr="00E0748F">
        <w:tc>
          <w:tcPr>
            <w:tcW w:w="249" w:type="dxa"/>
            <w:vMerge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B5793" w:rsidRPr="002D2B2E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D2B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 том числе, практическая подготовка (ЭПП)</w:t>
            </w:r>
          </w:p>
        </w:tc>
        <w:tc>
          <w:tcPr>
            <w:tcW w:w="1661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5039C8" w:rsidTr="00E0748F">
        <w:tc>
          <w:tcPr>
            <w:tcW w:w="249" w:type="dxa"/>
            <w:vMerge w:val="restart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9" w:type="dxa"/>
            <w:vMerge w:val="restart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5039C8" w:rsidTr="00E0748F">
        <w:tc>
          <w:tcPr>
            <w:tcW w:w="249" w:type="dxa"/>
            <w:vMerge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5039C8" w:rsidTr="00E0748F">
        <w:tc>
          <w:tcPr>
            <w:tcW w:w="249" w:type="dxa"/>
            <w:vMerge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5039C8" w:rsidTr="00E0748F">
        <w:tc>
          <w:tcPr>
            <w:tcW w:w="249" w:type="dxa"/>
            <w:vMerge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B5793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793" w:rsidRDefault="002B5793" w:rsidP="002B5793">
      <w:pPr>
        <w:rPr>
          <w:rFonts w:ascii="Times New Roman" w:hAnsi="Times New Roman" w:cs="Times New Roman"/>
          <w:sz w:val="24"/>
          <w:szCs w:val="24"/>
        </w:rPr>
      </w:pPr>
    </w:p>
    <w:p w:rsidR="002B5793" w:rsidRDefault="002B5793" w:rsidP="002B5793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Заочная форма обучения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45"/>
        <w:gridCol w:w="3043"/>
        <w:gridCol w:w="1961"/>
        <w:gridCol w:w="1661"/>
        <w:gridCol w:w="1693"/>
        <w:gridCol w:w="1369"/>
      </w:tblGrid>
      <w:tr w:rsidR="002B5793" w:rsidRPr="005039C8" w:rsidTr="00E0748F">
        <w:tc>
          <w:tcPr>
            <w:tcW w:w="249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19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1961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Виды самостоятельной работы</w:t>
            </w:r>
          </w:p>
        </w:tc>
        <w:tc>
          <w:tcPr>
            <w:tcW w:w="1661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693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389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2B5793" w:rsidRPr="005039C8" w:rsidTr="00E0748F">
        <w:tc>
          <w:tcPr>
            <w:tcW w:w="249" w:type="dxa"/>
            <w:vMerge w:val="restart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9" w:type="dxa"/>
            <w:vMerge w:val="restart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B5793" w:rsidRPr="002D2B2E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D2B2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Курсовая работа (КР)</w:t>
            </w:r>
          </w:p>
        </w:tc>
        <w:tc>
          <w:tcPr>
            <w:tcW w:w="1661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5039C8" w:rsidTr="00E0748F">
        <w:tc>
          <w:tcPr>
            <w:tcW w:w="249" w:type="dxa"/>
            <w:vMerge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B5793" w:rsidRPr="002D2B2E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D2B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 том числе, практическая подготовка (КРПП)</w:t>
            </w:r>
          </w:p>
        </w:tc>
        <w:tc>
          <w:tcPr>
            <w:tcW w:w="1661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5039C8" w:rsidTr="00E0748F">
        <w:tc>
          <w:tcPr>
            <w:tcW w:w="249" w:type="dxa"/>
            <w:vMerge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B5793" w:rsidRPr="002D2B2E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D2B2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Эссе (Э)</w:t>
            </w:r>
          </w:p>
        </w:tc>
        <w:tc>
          <w:tcPr>
            <w:tcW w:w="1661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5039C8" w:rsidTr="00E0748F">
        <w:tc>
          <w:tcPr>
            <w:tcW w:w="249" w:type="dxa"/>
            <w:vMerge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B5793" w:rsidRPr="002D2B2E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D2B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 том числе, практическая подготовка (ЭПП)</w:t>
            </w:r>
          </w:p>
        </w:tc>
        <w:tc>
          <w:tcPr>
            <w:tcW w:w="1661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5039C8" w:rsidTr="00E0748F">
        <w:tc>
          <w:tcPr>
            <w:tcW w:w="249" w:type="dxa"/>
            <w:vMerge w:val="restart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9" w:type="dxa"/>
            <w:vMerge w:val="restart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5039C8" w:rsidTr="00E0748F">
        <w:tc>
          <w:tcPr>
            <w:tcW w:w="249" w:type="dxa"/>
            <w:vMerge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5039C8" w:rsidTr="00E0748F">
        <w:tc>
          <w:tcPr>
            <w:tcW w:w="249" w:type="dxa"/>
            <w:vMerge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5039C8" w:rsidTr="00E0748F">
        <w:tc>
          <w:tcPr>
            <w:tcW w:w="249" w:type="dxa"/>
            <w:vMerge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B5793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B5793" w:rsidRPr="005039C8" w:rsidRDefault="002B5793" w:rsidP="00E07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793" w:rsidRPr="0088302E" w:rsidRDefault="002B5793" w:rsidP="002B5793">
      <w:pPr>
        <w:rPr>
          <w:rFonts w:ascii="Times New Roman" w:hAnsi="Times New Roman" w:cs="Times New Roman"/>
          <w:b/>
          <w:strike/>
          <w:sz w:val="24"/>
          <w:szCs w:val="24"/>
        </w:rPr>
      </w:pPr>
    </w:p>
    <w:p w:rsidR="002B5793" w:rsidRPr="00FD086C" w:rsidRDefault="002B5793" w:rsidP="00573C3E">
      <w:pPr>
        <w:pStyle w:val="a3"/>
        <w:numPr>
          <w:ilvl w:val="0"/>
          <w:numId w:val="3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86C">
        <w:rPr>
          <w:rFonts w:ascii="Times New Roman" w:hAnsi="Times New Roman" w:cs="Times New Roman"/>
          <w:b/>
          <w:sz w:val="24"/>
          <w:szCs w:val="24"/>
        </w:rPr>
        <w:t xml:space="preserve">ОСОБЕННОСТИ ОБУЧЕНИЯ ИНВАЛИДОВ И ЛИЦ С ОВЗ </w:t>
      </w:r>
    </w:p>
    <w:p w:rsidR="002B5793" w:rsidRPr="00D2196A" w:rsidRDefault="002B5793" w:rsidP="002B5793">
      <w:pPr>
        <w:pStyle w:val="12"/>
        <w:tabs>
          <w:tab w:val="left" w:pos="142"/>
        </w:tabs>
        <w:ind w:left="450"/>
        <w:jc w:val="both"/>
        <w:rPr>
          <w:lang w:val="ru-RU"/>
        </w:rPr>
      </w:pPr>
      <w:r w:rsidRPr="00D2196A">
        <w:rPr>
          <w:lang w:val="ru-RU"/>
        </w:rPr>
        <w:t>- использование элементов дистанционного, программированного обучения  при работе со студентами, имеющими затруднения с моторикой;</w:t>
      </w:r>
    </w:p>
    <w:p w:rsidR="002B5793" w:rsidRPr="00D2196A" w:rsidRDefault="002B5793" w:rsidP="002B5793">
      <w:pPr>
        <w:pStyle w:val="12"/>
        <w:tabs>
          <w:tab w:val="left" w:pos="142"/>
        </w:tabs>
        <w:ind w:left="450"/>
        <w:rPr>
          <w:lang w:val="ru-RU"/>
        </w:rPr>
      </w:pPr>
      <w:r w:rsidRPr="00D2196A">
        <w:rPr>
          <w:lang w:val="ru-RU"/>
        </w:rPr>
        <w:t>-  обеспечение студентов текстами конспектов (при затруднении с конспектированием);</w:t>
      </w:r>
    </w:p>
    <w:p w:rsidR="002B5793" w:rsidRDefault="002B5793" w:rsidP="002B5793">
      <w:pPr>
        <w:pStyle w:val="12"/>
        <w:tabs>
          <w:tab w:val="left" w:pos="142"/>
        </w:tabs>
        <w:ind w:left="450"/>
        <w:rPr>
          <w:lang w:val="ru-RU"/>
        </w:rPr>
      </w:pPr>
      <w:r w:rsidRPr="00D2196A">
        <w:rPr>
          <w:lang w:val="ru-RU"/>
        </w:rPr>
        <w:t>-  использование при проверке усвоения материала методик, не требующих выполнения рукописных работ или изложения вслух (при затруднениях с письмом или речью), например, тестовых бланков;</w:t>
      </w:r>
    </w:p>
    <w:p w:rsidR="002B5793" w:rsidRPr="00D2196A" w:rsidRDefault="002B5793" w:rsidP="002B5793">
      <w:pPr>
        <w:pStyle w:val="12"/>
        <w:tabs>
          <w:tab w:val="left" w:pos="142"/>
        </w:tabs>
        <w:ind w:left="450"/>
        <w:rPr>
          <w:lang w:val="ru-RU"/>
        </w:rPr>
      </w:pPr>
      <w:r w:rsidRPr="00D2196A">
        <w:rPr>
          <w:lang w:val="ru-RU"/>
        </w:rPr>
        <w:t xml:space="preserve">- использование аудио записей лекций. </w:t>
      </w:r>
    </w:p>
    <w:p w:rsidR="002B5793" w:rsidRPr="005039C8" w:rsidRDefault="002B5793" w:rsidP="002B5793">
      <w:pPr>
        <w:pStyle w:val="a3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2B5793" w:rsidRDefault="002B5793" w:rsidP="00573C3E">
      <w:pPr>
        <w:pStyle w:val="a3"/>
        <w:numPr>
          <w:ilvl w:val="0"/>
          <w:numId w:val="3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5039C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2B5793" w:rsidRPr="00F57139" w:rsidRDefault="002B5793" w:rsidP="002B5793">
      <w:pPr>
        <w:pStyle w:val="af4"/>
        <w:suppressLineNumbers/>
        <w:ind w:left="-142" w:right="-1" w:firstLine="543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57139">
        <w:rPr>
          <w:rFonts w:ascii="Times New Roman" w:hAnsi="Times New Roman"/>
          <w:i/>
          <w:sz w:val="24"/>
          <w:szCs w:val="24"/>
          <w:u w:val="single"/>
        </w:rPr>
        <w:t xml:space="preserve">Методические указания </w:t>
      </w:r>
      <w:proofErr w:type="gramStart"/>
      <w:r w:rsidRPr="00F57139">
        <w:rPr>
          <w:rFonts w:ascii="Times New Roman" w:hAnsi="Times New Roman"/>
          <w:i/>
          <w:sz w:val="24"/>
          <w:szCs w:val="24"/>
          <w:u w:val="single"/>
        </w:rPr>
        <w:t>обучающимся</w:t>
      </w:r>
      <w:proofErr w:type="gramEnd"/>
    </w:p>
    <w:p w:rsidR="002B5793" w:rsidRPr="00F57139" w:rsidRDefault="002B5793" w:rsidP="002B5793">
      <w:pPr>
        <w:tabs>
          <w:tab w:val="left" w:pos="993"/>
          <w:tab w:val="left" w:pos="1413"/>
        </w:tabs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57139">
        <w:rPr>
          <w:rFonts w:ascii="Times New Roman" w:hAnsi="Times New Roman" w:cs="Times New Roman"/>
          <w:sz w:val="24"/>
          <w:szCs w:val="24"/>
        </w:rPr>
        <w:t>При освоении материала дисциплины необходимо:</w:t>
      </w:r>
    </w:p>
    <w:p w:rsidR="002B5793" w:rsidRPr="00F57139" w:rsidRDefault="002B5793" w:rsidP="002B5793">
      <w:pPr>
        <w:pStyle w:val="23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85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спланировать и распределить время, необходимое для изучения дисциплины;</w:t>
      </w:r>
    </w:p>
    <w:p w:rsidR="002B5793" w:rsidRPr="00F57139" w:rsidRDefault="002B5793" w:rsidP="002B5793">
      <w:pPr>
        <w:pStyle w:val="23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84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конкретизировать для себя план изучения материала;</w:t>
      </w:r>
    </w:p>
    <w:p w:rsidR="002B5793" w:rsidRPr="00F57139" w:rsidRDefault="002B5793" w:rsidP="002B5793">
      <w:pPr>
        <w:pStyle w:val="23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591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ознакомиться с объемом и характером внеаудиторной самостоятельной работы для полноценного освоения каждой из тем дисциплины.</w:t>
      </w:r>
    </w:p>
    <w:p w:rsidR="002B5793" w:rsidRPr="00F57139" w:rsidRDefault="002B5793" w:rsidP="002B5793">
      <w:pPr>
        <w:pStyle w:val="23"/>
        <w:shd w:val="clear" w:color="auto" w:fill="auto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Сценарий изучения курса:</w:t>
      </w:r>
    </w:p>
    <w:p w:rsidR="002B5793" w:rsidRPr="00F57139" w:rsidRDefault="002B5793" w:rsidP="002B5793">
      <w:pPr>
        <w:pStyle w:val="23"/>
        <w:numPr>
          <w:ilvl w:val="0"/>
          <w:numId w:val="18"/>
        </w:numPr>
        <w:shd w:val="clear" w:color="auto" w:fill="auto"/>
        <w:tabs>
          <w:tab w:val="left" w:pos="993"/>
          <w:tab w:val="left" w:pos="1390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проработайте каждую тему по предлагаемому ниже алгоритму действий;</w:t>
      </w:r>
    </w:p>
    <w:p w:rsidR="002B5793" w:rsidRPr="00F57139" w:rsidRDefault="002B5793" w:rsidP="002B5793">
      <w:pPr>
        <w:pStyle w:val="23"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 xml:space="preserve"> изучив весь материал, выполните итоговый тест, который продемонстрирует готовность к сдаче экзамена.</w:t>
      </w:r>
    </w:p>
    <w:p w:rsidR="002B5793" w:rsidRPr="00F57139" w:rsidRDefault="002B5793" w:rsidP="002B5793">
      <w:pPr>
        <w:pStyle w:val="23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Алгоритм работы над каждой темой:</w:t>
      </w:r>
    </w:p>
    <w:p w:rsidR="002B5793" w:rsidRPr="00F57139" w:rsidRDefault="002B5793" w:rsidP="002B5793">
      <w:pPr>
        <w:pStyle w:val="23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591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 xml:space="preserve">изучите содержание темы вначале по лекционному материалу, а затем по другим </w:t>
      </w:r>
      <w:r w:rsidRPr="00F57139">
        <w:rPr>
          <w:sz w:val="24"/>
          <w:szCs w:val="24"/>
        </w:rPr>
        <w:lastRenderedPageBreak/>
        <w:t>источникам;</w:t>
      </w:r>
    </w:p>
    <w:p w:rsidR="002B5793" w:rsidRPr="00F57139" w:rsidRDefault="002B5793" w:rsidP="002B5793">
      <w:pPr>
        <w:pStyle w:val="23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85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прочитайте дополнительную литературу из списка, предложенного преподавателем;</w:t>
      </w:r>
    </w:p>
    <w:p w:rsidR="002B5793" w:rsidRPr="00F57139" w:rsidRDefault="002B5793" w:rsidP="002B5793">
      <w:pPr>
        <w:pStyle w:val="23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80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составьте краткий план ответа по каждому вопросу, выносимому на обсуждение на практическом занятии;</w:t>
      </w:r>
    </w:p>
    <w:p w:rsidR="002B5793" w:rsidRPr="00F57139" w:rsidRDefault="002B5793" w:rsidP="002B5793">
      <w:pPr>
        <w:pStyle w:val="23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84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выучите определения терминов, относящихся к теме;</w:t>
      </w:r>
    </w:p>
    <w:p w:rsidR="002B5793" w:rsidRPr="00F57139" w:rsidRDefault="002B5793" w:rsidP="002B5793">
      <w:pPr>
        <w:pStyle w:val="23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84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продумайте примеры и иллюстрации к ответу по изучаемой теме;</w:t>
      </w:r>
    </w:p>
    <w:p w:rsidR="002B5793" w:rsidRPr="00F57139" w:rsidRDefault="002B5793" w:rsidP="002B5793">
      <w:pPr>
        <w:pStyle w:val="23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84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подберите цитаты ученых, общественных деятелей, публицистов,</w:t>
      </w:r>
    </w:p>
    <w:p w:rsidR="002B5793" w:rsidRPr="00F57139" w:rsidRDefault="002B5793" w:rsidP="002B5793">
      <w:pPr>
        <w:pStyle w:val="23"/>
        <w:shd w:val="clear" w:color="auto" w:fill="auto"/>
        <w:tabs>
          <w:tab w:val="left" w:pos="709"/>
          <w:tab w:val="left" w:pos="993"/>
        </w:tabs>
        <w:spacing w:after="0" w:line="240" w:lineRule="auto"/>
        <w:ind w:right="-1" w:firstLine="709"/>
        <w:jc w:val="left"/>
        <w:rPr>
          <w:sz w:val="24"/>
          <w:szCs w:val="24"/>
        </w:rPr>
      </w:pPr>
      <w:r w:rsidRPr="00F57139">
        <w:rPr>
          <w:sz w:val="24"/>
          <w:szCs w:val="24"/>
        </w:rPr>
        <w:t>уместные с точки зрения обсуждаемой проблемы;</w:t>
      </w:r>
    </w:p>
    <w:p w:rsidR="002B5793" w:rsidRPr="00F57139" w:rsidRDefault="002B5793" w:rsidP="002B5793">
      <w:pPr>
        <w:pStyle w:val="23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420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продумывайте высказывания по темам, предложенным к практическим занятиям.</w:t>
      </w:r>
    </w:p>
    <w:p w:rsidR="002B5793" w:rsidRPr="00F57139" w:rsidRDefault="002B5793" w:rsidP="002B5793">
      <w:pPr>
        <w:pStyle w:val="23"/>
        <w:shd w:val="clear" w:color="auto" w:fill="auto"/>
        <w:tabs>
          <w:tab w:val="left" w:pos="993"/>
          <w:tab w:val="left" w:pos="1727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 xml:space="preserve">Работа с научно-методической литературой и текстовым материалом Интернет-ресурсов является одним из основных видов самостоятельного учебного труда студентов и наиболее важным средством овладения будущей специальностью. Для того чтобы информация сохранилась надолго, необходимо ее зафиксировать. Формы фиксации </w:t>
      </w:r>
      <w:proofErr w:type="gramStart"/>
      <w:r w:rsidRPr="00F57139">
        <w:rPr>
          <w:sz w:val="24"/>
          <w:szCs w:val="24"/>
        </w:rPr>
        <w:t>прочитанного</w:t>
      </w:r>
      <w:proofErr w:type="gramEnd"/>
      <w:r w:rsidRPr="00F57139">
        <w:rPr>
          <w:sz w:val="24"/>
          <w:szCs w:val="24"/>
        </w:rPr>
        <w:t xml:space="preserve"> могут быть разными:</w:t>
      </w:r>
      <w:r w:rsidRPr="00F57139">
        <w:rPr>
          <w:sz w:val="24"/>
          <w:szCs w:val="24"/>
        </w:rPr>
        <w:tab/>
        <w:t>составление аннотации, различных видов планов, тезисов,</w:t>
      </w:r>
    </w:p>
    <w:p w:rsidR="002B5793" w:rsidRPr="00F57139" w:rsidRDefault="002B5793" w:rsidP="002B5793">
      <w:pPr>
        <w:pStyle w:val="23"/>
        <w:shd w:val="clear" w:color="auto" w:fill="auto"/>
        <w:tabs>
          <w:tab w:val="left" w:pos="993"/>
        </w:tabs>
        <w:spacing w:after="0" w:line="240" w:lineRule="auto"/>
        <w:ind w:right="-1" w:firstLine="709"/>
        <w:jc w:val="left"/>
        <w:rPr>
          <w:sz w:val="24"/>
          <w:szCs w:val="24"/>
        </w:rPr>
      </w:pPr>
      <w:r w:rsidRPr="00F57139">
        <w:rPr>
          <w:sz w:val="24"/>
          <w:szCs w:val="24"/>
        </w:rPr>
        <w:t>конспектов, рецензий, подготовка сообщений.</w:t>
      </w:r>
    </w:p>
    <w:p w:rsidR="002B5793" w:rsidRPr="00F57139" w:rsidRDefault="002B5793" w:rsidP="002B5793">
      <w:pPr>
        <w:pStyle w:val="23"/>
        <w:shd w:val="clear" w:color="auto" w:fill="auto"/>
        <w:tabs>
          <w:tab w:val="left" w:pos="993"/>
        </w:tabs>
        <w:spacing w:after="0" w:line="240" w:lineRule="auto"/>
        <w:ind w:right="-1" w:firstLine="709"/>
        <w:jc w:val="left"/>
        <w:rPr>
          <w:sz w:val="24"/>
          <w:szCs w:val="24"/>
        </w:rPr>
      </w:pPr>
      <w:r w:rsidRPr="00F57139">
        <w:rPr>
          <w:sz w:val="24"/>
          <w:szCs w:val="24"/>
        </w:rPr>
        <w:t>Рекомендации по работе с литературой:</w:t>
      </w:r>
    </w:p>
    <w:p w:rsidR="002B5793" w:rsidRPr="00F57139" w:rsidRDefault="002B5793" w:rsidP="002B5793">
      <w:pPr>
        <w:pStyle w:val="23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420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ознакомьтесь с аннотациями к рекомендованной литературе и определите основной метод изложения материала того или иного источника;</w:t>
      </w:r>
    </w:p>
    <w:p w:rsidR="002B5793" w:rsidRPr="00F57139" w:rsidRDefault="002B5793" w:rsidP="002B5793">
      <w:pPr>
        <w:pStyle w:val="23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34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составьте собственные аннотации к другим источникам на карточках, что поможет при подготовке рефератов, текстов речей, при подготовке к зачету;</w:t>
      </w:r>
    </w:p>
    <w:p w:rsidR="002B5793" w:rsidRPr="00F57139" w:rsidRDefault="002B5793" w:rsidP="002B5793">
      <w:pPr>
        <w:pStyle w:val="23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25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выберите те источники, которые наиболее подходят для изучения конкретной темы.</w:t>
      </w:r>
    </w:p>
    <w:p w:rsidR="002B5793" w:rsidRPr="00F57139" w:rsidRDefault="002B5793" w:rsidP="002B5793">
      <w:pPr>
        <w:pStyle w:val="23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 xml:space="preserve">Аннотация - краткая характеристика литературного источника с точки зрения содержания, назначения, формы и других особенностей. Аннотация включает сведения о содержании источника, его авторе и достоинствах работы, носит пояснительный или рекомендательный характер. По содержанию и целевому назначению аннотации подразделяются на справочные и рекомендательные. По полноте охвата содержания аннотируемого произведения и его назначению аннотации подразделяются </w:t>
      </w:r>
      <w:proofErr w:type="gramStart"/>
      <w:r w:rsidRPr="00F57139">
        <w:rPr>
          <w:sz w:val="24"/>
          <w:szCs w:val="24"/>
        </w:rPr>
        <w:t>на</w:t>
      </w:r>
      <w:proofErr w:type="gramEnd"/>
      <w:r w:rsidRPr="00F57139">
        <w:rPr>
          <w:sz w:val="24"/>
          <w:szCs w:val="24"/>
        </w:rPr>
        <w:t xml:space="preserve"> общие и специализированные.</w:t>
      </w:r>
    </w:p>
    <w:p w:rsidR="002B5793" w:rsidRPr="00F57139" w:rsidRDefault="002B5793" w:rsidP="002B5793">
      <w:pPr>
        <w:pStyle w:val="23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Тезис - это положение, отражающее смысл значительной части текста, то, что доказывает или опровергает автор, то, в чем он стремится убедить читателя, вывод, к которому он подводит. Тезисы позволяют обобщить материал, представить его суть в кратких формулировках, раскрывающих смысл всего произведения. Порядок составления тезисов - составление назывного плана, прочтение фрагмента текста, который имеет свой подзаголовок - пункт плана, и, уяснив его суть, сформулировать отдельные положения.</w:t>
      </w:r>
    </w:p>
    <w:p w:rsidR="002B5793" w:rsidRPr="00F57139" w:rsidRDefault="002B5793" w:rsidP="002B5793">
      <w:pPr>
        <w:pStyle w:val="23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Конспект - это сокращенная запись информации. В конспекте отражаются основные положения текста. Порядок конспектирования: написать исходные данные источника, прочитать весь текст, выделить информативные центры, продумать главные положения, сформулировать их своими словами и записать, подтвердить отдельные положения цитатами или примерами из текста. Объем конспекта примерно не должен превышать одну треть исходного текста.</w:t>
      </w:r>
    </w:p>
    <w:p w:rsidR="002B5793" w:rsidRPr="00F57139" w:rsidRDefault="002B5793" w:rsidP="002B5793">
      <w:pPr>
        <w:pStyle w:val="23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 xml:space="preserve">Рецензия - это статья, содержащая в себе критический обзор какого- либо научного произведения или отзыв на научную работу, дает критическую </w:t>
      </w:r>
      <w:proofErr w:type="gramStart"/>
      <w:r w:rsidRPr="00F57139">
        <w:rPr>
          <w:sz w:val="24"/>
          <w:szCs w:val="24"/>
        </w:rPr>
        <w:t>оценку</w:t>
      </w:r>
      <w:proofErr w:type="gramEnd"/>
      <w:r w:rsidRPr="00F57139">
        <w:rPr>
          <w:sz w:val="24"/>
          <w:szCs w:val="24"/>
        </w:rPr>
        <w:t xml:space="preserve"> как отдельным положениям, так и рецензируемому документу в целом. </w:t>
      </w:r>
      <w:proofErr w:type="gramStart"/>
      <w:r w:rsidRPr="00F57139">
        <w:rPr>
          <w:sz w:val="24"/>
          <w:szCs w:val="24"/>
        </w:rPr>
        <w:t>Порядок написания рецензии - выбор объекта анализа, актуальность темы, краткое содержание, формулировка основного тезиса, общая оценка, недостатки, недочеты, выводы.</w:t>
      </w:r>
      <w:proofErr w:type="gramEnd"/>
    </w:p>
    <w:p w:rsidR="002B5793" w:rsidRPr="00F57139" w:rsidRDefault="002B5793" w:rsidP="002B5793">
      <w:pPr>
        <w:pStyle w:val="23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 xml:space="preserve">Реферат - это сжатое изложение основной информации первоисточника на основе ее смысловой переработки. Этапы работы над рефератом: выбор темы, подбор и изучение </w:t>
      </w:r>
      <w:r w:rsidRPr="00F57139">
        <w:rPr>
          <w:sz w:val="24"/>
          <w:szCs w:val="24"/>
        </w:rPr>
        <w:lastRenderedPageBreak/>
        <w:t xml:space="preserve">основных источников по теме, составление библиографии, обработка и систематизация информации, разработка плана реферата, написание реферата. </w:t>
      </w:r>
      <w:proofErr w:type="gramStart"/>
      <w:r w:rsidRPr="00F57139">
        <w:rPr>
          <w:sz w:val="24"/>
          <w:szCs w:val="24"/>
        </w:rPr>
        <w:t>Примерная структура реферата: титульный лист, оглавление, введение, основная часть, заключение, список литературы, приложение.</w:t>
      </w:r>
      <w:proofErr w:type="gramEnd"/>
    </w:p>
    <w:p w:rsidR="002B5793" w:rsidRPr="00F57139" w:rsidRDefault="002B5793" w:rsidP="002B5793">
      <w:pPr>
        <w:pStyle w:val="23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Разработка глоссария предполагает использование разнообразных источников информации, однако следует учесть, что некоторые понятия раскрыты в законах и их формулировки в глоссарии не должны противоречить формулировкам, данным в нормативно-правовых документах.</w:t>
      </w:r>
    </w:p>
    <w:p w:rsidR="002B5793" w:rsidRPr="00F57139" w:rsidRDefault="002B5793" w:rsidP="002B5793">
      <w:pPr>
        <w:pStyle w:val="23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Выполнение итоговой работы предполагает разработку проекта индивидуальной образовательной программы. Для этого в ходе практических занятий предлагается составить педагогическую копилку, включающую формы, методы, приемы, средства, наглядно-дидактический материал для диагностики, проведения коррекционно-развивающих занятий, форм работы с родителями, форм взаимодействия со специалистами.</w:t>
      </w:r>
    </w:p>
    <w:p w:rsidR="002B5793" w:rsidRPr="00F57139" w:rsidRDefault="002B5793" w:rsidP="002B5793">
      <w:pPr>
        <w:pStyle w:val="23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Технология разработки указанного проекта включает следующие этапы:</w:t>
      </w:r>
    </w:p>
    <w:p w:rsidR="002B5793" w:rsidRPr="00F57139" w:rsidRDefault="002B5793" w:rsidP="002B5793">
      <w:pPr>
        <w:pStyle w:val="23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proofErr w:type="gramStart"/>
      <w:r w:rsidRPr="00F57139">
        <w:rPr>
          <w:sz w:val="24"/>
          <w:szCs w:val="24"/>
        </w:rPr>
        <w:t>1) подготовительный этап проектирования (выбор модели проекта, определение формы проектирования; подбор и изучение литературы по проблеме проектирования; формулировка цели и задач проекта; определение методов, с помощью которых планируется решить поставленные задачи; обдумывание содержательного аспекта проекта; определение форм реализации содержательного аспекта проекта); 2) организация и проведение консультаций (консультации с преподавателем с целью обсуждения замысла проекта, технологий его воплощения);</w:t>
      </w:r>
      <w:proofErr w:type="gramEnd"/>
      <w:r w:rsidRPr="00F57139">
        <w:rPr>
          <w:sz w:val="24"/>
          <w:szCs w:val="24"/>
        </w:rPr>
        <w:t xml:space="preserve"> 3) разработка проекта (конкретизация идеи проекта; разработка содержательного аспекта; разработка форм и методов реализации содержания; документальное оформление проекта; прогнозирование результатов); 4) презентация проекта (подготовка презентации проекта; просмотр презентаций, обсуждение); 5) анализ и самоанализ разработанных и представленных проектов.</w:t>
      </w:r>
    </w:p>
    <w:p w:rsidR="002B5793" w:rsidRPr="00F57139" w:rsidRDefault="002B5793" w:rsidP="002B5793">
      <w:pPr>
        <w:pStyle w:val="23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В структуре индивидуальной образовательной программы для ребенка с ограниченными возможностями здоровья должны быть актуализированы следующие компоненты:</w:t>
      </w:r>
    </w:p>
    <w:p w:rsidR="002B5793" w:rsidRPr="00F57139" w:rsidRDefault="002B5793" w:rsidP="002B5793">
      <w:pPr>
        <w:pStyle w:val="23"/>
        <w:numPr>
          <w:ilvl w:val="0"/>
          <w:numId w:val="19"/>
        </w:numPr>
        <w:shd w:val="clear" w:color="auto" w:fill="auto"/>
        <w:tabs>
          <w:tab w:val="left" w:pos="851"/>
          <w:tab w:val="left" w:pos="993"/>
          <w:tab w:val="left" w:pos="1431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Основные направления и содержание коррекционно-развивающей работы.</w:t>
      </w:r>
    </w:p>
    <w:p w:rsidR="002B5793" w:rsidRPr="00F57139" w:rsidRDefault="002B5793" w:rsidP="002B5793">
      <w:pPr>
        <w:pStyle w:val="23"/>
        <w:numPr>
          <w:ilvl w:val="0"/>
          <w:numId w:val="19"/>
        </w:numPr>
        <w:shd w:val="clear" w:color="auto" w:fill="auto"/>
        <w:tabs>
          <w:tab w:val="left" w:pos="851"/>
          <w:tab w:val="left" w:pos="993"/>
          <w:tab w:val="left" w:pos="1431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Используемые программно-методические средства и разработки (утвержденные или рекомендованные Министерством просвещения, авторские разработки с экспертной оценкой и заключением).</w:t>
      </w:r>
    </w:p>
    <w:p w:rsidR="002B5793" w:rsidRPr="00F57139" w:rsidRDefault="002B5793" w:rsidP="002B5793">
      <w:pPr>
        <w:pStyle w:val="23"/>
        <w:numPr>
          <w:ilvl w:val="0"/>
          <w:numId w:val="19"/>
        </w:numPr>
        <w:shd w:val="clear" w:color="auto" w:fill="auto"/>
        <w:tabs>
          <w:tab w:val="left" w:pos="851"/>
          <w:tab w:val="left" w:pos="993"/>
          <w:tab w:val="left" w:pos="1431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Основные методы, приемы и формы работы, а также режим собственной коррекционно-развивающей деятельности.</w:t>
      </w:r>
    </w:p>
    <w:p w:rsidR="002B5793" w:rsidRPr="00F57139" w:rsidRDefault="002B5793" w:rsidP="002B5793">
      <w:pPr>
        <w:pStyle w:val="23"/>
        <w:numPr>
          <w:ilvl w:val="0"/>
          <w:numId w:val="19"/>
        </w:numPr>
        <w:shd w:val="clear" w:color="auto" w:fill="auto"/>
        <w:tabs>
          <w:tab w:val="left" w:pos="851"/>
          <w:tab w:val="left" w:pos="993"/>
          <w:tab w:val="left" w:pos="1431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Критерии оценки и планируемые результаты, которые могут быть получены за определенный период.</w:t>
      </w:r>
    </w:p>
    <w:p w:rsidR="002B5793" w:rsidRPr="00F57139" w:rsidRDefault="002B5793" w:rsidP="002B5793">
      <w:pPr>
        <w:pStyle w:val="23"/>
        <w:numPr>
          <w:ilvl w:val="0"/>
          <w:numId w:val="19"/>
        </w:numPr>
        <w:shd w:val="clear" w:color="auto" w:fill="auto"/>
        <w:tabs>
          <w:tab w:val="left" w:pos="851"/>
          <w:tab w:val="left" w:pos="993"/>
          <w:tab w:val="left" w:pos="1454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Сроки проведения планируемой работы, за которые каждый специалист прогнозирует получить конкретный результат.</w:t>
      </w:r>
    </w:p>
    <w:p w:rsidR="002B5793" w:rsidRPr="00332E2B" w:rsidRDefault="002B5793" w:rsidP="002B5793">
      <w:pPr>
        <w:pStyle w:val="23"/>
        <w:numPr>
          <w:ilvl w:val="0"/>
          <w:numId w:val="19"/>
        </w:numPr>
        <w:shd w:val="clear" w:color="auto" w:fill="auto"/>
        <w:tabs>
          <w:tab w:val="left" w:pos="851"/>
          <w:tab w:val="left" w:pos="993"/>
          <w:tab w:val="left" w:pos="1454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 xml:space="preserve">Рекомендации и действия, которые каждый специалист в рамках собственной </w:t>
      </w:r>
      <w:r w:rsidRPr="00332E2B">
        <w:rPr>
          <w:sz w:val="24"/>
          <w:szCs w:val="24"/>
        </w:rPr>
        <w:t>профессиональной компетенции определяет по отношению к педагогу, реализующему саму инклюзивную практику.</w:t>
      </w:r>
    </w:p>
    <w:p w:rsidR="002B5793" w:rsidRPr="00332E2B" w:rsidRDefault="002B5793" w:rsidP="002B5793">
      <w:pPr>
        <w:pStyle w:val="af1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E2B">
        <w:rPr>
          <w:rFonts w:ascii="Times New Roman" w:hAnsi="Times New Roman" w:cs="Times New Roman"/>
          <w:b/>
          <w:sz w:val="24"/>
          <w:szCs w:val="24"/>
        </w:rPr>
        <w:t xml:space="preserve">Лекции. </w:t>
      </w:r>
      <w:r w:rsidRPr="00332E2B">
        <w:rPr>
          <w:rFonts w:ascii="Times New Roman" w:hAnsi="Times New Roman" w:cs="Times New Roman"/>
          <w:sz w:val="24"/>
          <w:szCs w:val="24"/>
        </w:rPr>
        <w:t>Лекции</w:t>
      </w:r>
      <w:r w:rsidRPr="00332E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2E2B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Pr="00332E2B">
        <w:rPr>
          <w:rFonts w:ascii="Times New Roman" w:hAnsi="Times New Roman" w:cs="Times New Roman"/>
          <w:b/>
          <w:sz w:val="24"/>
          <w:szCs w:val="24"/>
        </w:rPr>
        <w:t>о</w:t>
      </w:r>
      <w:r w:rsidRPr="00332E2B">
        <w:rPr>
          <w:rFonts w:ascii="Times New Roman" w:hAnsi="Times New Roman" w:cs="Times New Roman"/>
          <w:sz w:val="24"/>
          <w:szCs w:val="24"/>
          <w:shd w:val="clear" w:color="auto" w:fill="FFFFFF"/>
        </w:rPr>
        <w:t>сновной формой реализации теоретического обучения, которая представляет собой систематическое, последовательное, монологическое изложение преподавателем-лектором учебного материала теоретического характера.</w:t>
      </w:r>
      <w:r w:rsidRPr="00332E2B">
        <w:rPr>
          <w:rFonts w:ascii="Times New Roman" w:hAnsi="Times New Roman" w:cs="Times New Roman"/>
          <w:sz w:val="24"/>
          <w:szCs w:val="24"/>
        </w:rPr>
        <w:t xml:space="preserve"> 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Желательно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</w:t>
      </w:r>
      <w:r w:rsidRPr="00332E2B">
        <w:rPr>
          <w:rFonts w:ascii="Times New Roman" w:hAnsi="Times New Roman" w:cs="Times New Roman"/>
          <w:sz w:val="24"/>
          <w:szCs w:val="24"/>
        </w:rPr>
        <w:lastRenderedPageBreak/>
        <w:t>теоретических положений, разрешения спорных ситуаций. В ходе подготовки к семинарам изучить основную литературу, ознакомиться с дополнительной литературой, новыми публикациями в периодических изданиях: журналах, газетах и т.д. При этом учесть рекомендации преподавателя и требования учебной программы.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 Подготовить тезисы для выступлений по всем учебным вопросам, выносимым на семинар. Готовясь к докладу или реферативному сообщению, обращаться за методической помощью к преподавателю. Составить план-конспект своего выступления. Продумать примеры с целью обеспечения тесной связи изучаемой теории с реальной жизнью. Своевременное и качественное выполнение самостоятельной работы базируется на соблюдении настоящих рекомендаций и изучении рекомендованной литературы. Студент может дополнить список использованной литературы современными источниками, не представленными в списке рекомендованной литературы, и в дальнейшем использовать собственные подготовленные учебные материалы при написании курсовых и дипломных работ.</w:t>
      </w:r>
    </w:p>
    <w:p w:rsidR="002B5793" w:rsidRPr="00F57139" w:rsidRDefault="002B5793" w:rsidP="002B5793">
      <w:pPr>
        <w:pStyle w:val="af1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b/>
          <w:sz w:val="24"/>
          <w:szCs w:val="24"/>
        </w:rPr>
        <w:t xml:space="preserve">Практические занятия. </w:t>
      </w:r>
      <w:r w:rsidRPr="00F57139">
        <w:rPr>
          <w:rFonts w:ascii="Times New Roman" w:hAnsi="Times New Roman" w:cs="Times New Roman"/>
          <w:sz w:val="24"/>
          <w:szCs w:val="24"/>
        </w:rPr>
        <w:t xml:space="preserve">Практическое занятие является одним из основных видов учебных занятий, когда закрепляются знания, полученные магистрантами на лекциях, а также формируются учебно-профессиональные умения. Их целевое назначение состоит в обобщении, систематизации, расширении и углублении, </w:t>
      </w:r>
      <w:r w:rsidRPr="00F57139">
        <w:rPr>
          <w:rFonts w:ascii="Times New Roman" w:hAnsi="Times New Roman" w:cs="Times New Roman"/>
          <w:spacing w:val="3"/>
          <w:sz w:val="24"/>
          <w:szCs w:val="24"/>
        </w:rPr>
        <w:t>со</w:t>
      </w:r>
      <w:r w:rsidRPr="00F57139">
        <w:rPr>
          <w:rFonts w:ascii="Times New Roman" w:hAnsi="Times New Roman" w:cs="Times New Roman"/>
          <w:sz w:val="24"/>
          <w:szCs w:val="24"/>
        </w:rPr>
        <w:t>вершенствовании психолого-педагогических, методических знаний, получаемых магистрантами на лекциях или в процессе самостоятельной работы; формировании умений в применении профессионально-педагогических знаний для решения педагогических задач, в выполнении определенных профессионально-ориентированных действий и операций. Эти умения формируются в ходе разработки индивидуальных программ развития и обучения ребенка с ограниченными возможностями здоровья, консультативно-просветительской работы с родител</w:t>
      </w:r>
      <w:proofErr w:type="gramStart"/>
      <w:r w:rsidRPr="00F5713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F57139">
        <w:rPr>
          <w:rFonts w:ascii="Times New Roman" w:hAnsi="Times New Roman" w:cs="Times New Roman"/>
          <w:sz w:val="24"/>
          <w:szCs w:val="24"/>
        </w:rPr>
        <w:t xml:space="preserve"> ми, имеющими ребенка с ограниченными возможностями здоровья и обучающегося в общеобразовательной школе. На практических занятиях наиболее целесообразными интерактивными формами являются интерактивное выступление, групповые дискуссии, учебная деловая</w:t>
      </w:r>
      <w:r w:rsidRPr="00F5713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7139">
        <w:rPr>
          <w:rFonts w:ascii="Times New Roman" w:hAnsi="Times New Roman" w:cs="Times New Roman"/>
          <w:sz w:val="24"/>
          <w:szCs w:val="24"/>
        </w:rPr>
        <w:t>игра.</w:t>
      </w:r>
    </w:p>
    <w:p w:rsidR="002B5793" w:rsidRPr="00F57139" w:rsidRDefault="002B5793" w:rsidP="002B5793">
      <w:pPr>
        <w:pStyle w:val="af1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>Интерактивное выступление предполагает ведение постоянного диалога с аудиторией: задавая вопросы, и получая из аудитории ответы; проведение в ходе выступления учебной деловой игры; использование наглядных пособий (схем, таблиц, диаграмм, рисунков, видеозаписи и др.).</w:t>
      </w:r>
    </w:p>
    <w:p w:rsidR="002B5793" w:rsidRPr="00F57139" w:rsidRDefault="002B5793" w:rsidP="002B5793">
      <w:pPr>
        <w:pStyle w:val="af1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>Групповое обсуждение какого-либо вопроса направлено на нахождении истины или достижение лучшего взаимопонимания. Групповые обсуждения способствуют лучшему усвоению изучаемого материала. На первом этапе группового обсуждения перед магистрантами ставится проблема, выделяется определенное время, в течение которого магистранты должны подготовить аргументированный развернутый ответ. На втором этапе группового обсуждения вырабатывается групповое решение совместно с преподавателем.</w:t>
      </w:r>
    </w:p>
    <w:p w:rsidR="002B5793" w:rsidRPr="00F57139" w:rsidRDefault="002B5793" w:rsidP="002B5793">
      <w:pPr>
        <w:pStyle w:val="af1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>Использование учебных деловых игр способствует развитию навыков критического мышления, коммуникативных навыков, навыков решения проблем, отработке различных вариантов поведения в проблемных ситуациях.</w:t>
      </w:r>
    </w:p>
    <w:p w:rsidR="002B5793" w:rsidRPr="00F57139" w:rsidRDefault="002B5793" w:rsidP="002B5793">
      <w:pPr>
        <w:pStyle w:val="af1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 xml:space="preserve">Одним из основных видов заданий в рамках аудиторной и внеаудиторной работы магистрантов является разработка проекта индивидуальной коррекционно-образовательной программы. Этапами разработки проекта являются: 1) подготовительный этап проектирования (выбор модели проекта, определение формы проектирования; подбор и изучение литературы по проблеме проектирования; формулировка цели и задач проекта; определение методов, с помощью которых планируется решить поставленные задачи; обдумывание содержательного аспекта проекта; определение форм реализации содержательного аспекта проекта); </w:t>
      </w:r>
      <w:proofErr w:type="gramStart"/>
      <w:r w:rsidRPr="00F57139">
        <w:rPr>
          <w:rFonts w:ascii="Times New Roman" w:hAnsi="Times New Roman" w:cs="Times New Roman"/>
          <w:sz w:val="24"/>
          <w:szCs w:val="24"/>
        </w:rPr>
        <w:t xml:space="preserve">2) организация и проведение консультаций (консультации с преподавателем с целью обсуждения замысла проекта, технологий его </w:t>
      </w:r>
      <w:r w:rsidRPr="00F57139">
        <w:rPr>
          <w:rFonts w:ascii="Times New Roman" w:hAnsi="Times New Roman" w:cs="Times New Roman"/>
          <w:sz w:val="24"/>
          <w:szCs w:val="24"/>
        </w:rPr>
        <w:lastRenderedPageBreak/>
        <w:t>воплощения); 3) разработка проекта (конкретизация идеи проекта; разработка содержательного аспекта; разработка форм и методов реализации содержания; документальное оформление проекта; прогнозирование</w:t>
      </w:r>
      <w:r w:rsidRPr="00F5713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F57139">
        <w:rPr>
          <w:rFonts w:ascii="Times New Roman" w:hAnsi="Times New Roman" w:cs="Times New Roman"/>
          <w:sz w:val="24"/>
          <w:szCs w:val="24"/>
        </w:rPr>
        <w:t>результатов);</w:t>
      </w:r>
      <w:proofErr w:type="gramEnd"/>
    </w:p>
    <w:p w:rsidR="002B5793" w:rsidRPr="00F57139" w:rsidRDefault="002B5793" w:rsidP="002B5793">
      <w:pPr>
        <w:pStyle w:val="a3"/>
        <w:widowControl w:val="0"/>
        <w:numPr>
          <w:ilvl w:val="0"/>
          <w:numId w:val="20"/>
        </w:numPr>
        <w:tabs>
          <w:tab w:val="left" w:pos="702"/>
          <w:tab w:val="left" w:pos="993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>презентация проекта (подготовка магистрантами презентации проекта; просмотр презентаций, обсуждение); 5) анализ и самоанализ разработанных и представленных проектов.</w:t>
      </w:r>
    </w:p>
    <w:p w:rsidR="002B5793" w:rsidRPr="00F57139" w:rsidRDefault="002B5793" w:rsidP="002B5793">
      <w:pPr>
        <w:pStyle w:val="af1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работа. </w:t>
      </w:r>
      <w:r w:rsidRPr="00F57139">
        <w:rPr>
          <w:rFonts w:ascii="Times New Roman" w:hAnsi="Times New Roman" w:cs="Times New Roman"/>
          <w:sz w:val="24"/>
          <w:szCs w:val="24"/>
        </w:rPr>
        <w:t>В ходе изучения дисциплины магистрантам можно предложить разные виды заданий: самостоятельный подбор психолого-педагогической и методической литературы, информации периодической печати, различных электронно-образовательных ресурсов, их анализ и подготовка рефератов, сообщений, презентаций содержания индивидуальных коррекционно-образовательных программ, форм консультативно-просветительской работы с родителями, имеющими ребенка с ОВЗ.</w:t>
      </w:r>
    </w:p>
    <w:p w:rsidR="002B5793" w:rsidRPr="00F57139" w:rsidRDefault="002B5793" w:rsidP="002B5793">
      <w:pPr>
        <w:pStyle w:val="1"/>
        <w:tabs>
          <w:tab w:val="left" w:pos="993"/>
        </w:tabs>
        <w:spacing w:line="240" w:lineRule="auto"/>
        <w:ind w:left="0" w:right="-1" w:firstLine="709"/>
        <w:jc w:val="both"/>
        <w:rPr>
          <w:sz w:val="24"/>
          <w:szCs w:val="24"/>
        </w:rPr>
      </w:pPr>
    </w:p>
    <w:p w:rsidR="002B5793" w:rsidRPr="005039C8" w:rsidRDefault="002B5793" w:rsidP="002B5793">
      <w:pPr>
        <w:pStyle w:val="a3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2B5793" w:rsidRPr="005039C8" w:rsidRDefault="002B5793" w:rsidP="00573C3E">
      <w:pPr>
        <w:pStyle w:val="a3"/>
        <w:numPr>
          <w:ilvl w:val="0"/>
          <w:numId w:val="33"/>
        </w:numPr>
        <w:tabs>
          <w:tab w:val="left" w:pos="993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t>ОБРАЗОВАТЕЛЬНЫЕ ТЕХНОЛОГИИ</w:t>
      </w:r>
    </w:p>
    <w:p w:rsidR="002B5793" w:rsidRPr="005039C8" w:rsidRDefault="002B5793" w:rsidP="002B5793">
      <w:pPr>
        <w:pStyle w:val="a3"/>
        <w:ind w:left="45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B5793" w:rsidRPr="00F57139" w:rsidRDefault="002B5793" w:rsidP="002B5793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>Интерактивные образовательные технологии, используемые в аудиторных занятиях и самостоятельной работе обучающихся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895"/>
        <w:gridCol w:w="4194"/>
        <w:gridCol w:w="1947"/>
      </w:tblGrid>
      <w:tr w:rsidR="002B5793" w:rsidRPr="00F57139" w:rsidTr="00E0748F">
        <w:trPr>
          <w:jc w:val="center"/>
        </w:trPr>
        <w:tc>
          <w:tcPr>
            <w:tcW w:w="802" w:type="pct"/>
            <w:shd w:val="clear" w:color="auto" w:fill="auto"/>
            <w:vAlign w:val="center"/>
          </w:tcPr>
          <w:p w:rsidR="002B5793" w:rsidRPr="00F57139" w:rsidRDefault="002B5793" w:rsidP="00E0748F">
            <w:pPr>
              <w:suppressLineNumber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2B5793" w:rsidRPr="00F57139" w:rsidRDefault="002B5793" w:rsidP="00E0748F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занятия</w:t>
            </w:r>
          </w:p>
          <w:p w:rsidR="002B5793" w:rsidRPr="00F57139" w:rsidRDefault="002B5793" w:rsidP="00E0748F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(Л, </w:t>
            </w:r>
            <w:proofErr w:type="gram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, ЛР)</w:t>
            </w:r>
          </w:p>
        </w:tc>
        <w:tc>
          <w:tcPr>
            <w:tcW w:w="2190" w:type="pct"/>
            <w:shd w:val="clear" w:color="auto" w:fill="auto"/>
            <w:vAlign w:val="center"/>
          </w:tcPr>
          <w:p w:rsidR="002B5793" w:rsidRPr="00F57139" w:rsidRDefault="002B5793" w:rsidP="00E0748F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 интерактивные образовательные технологии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2B5793" w:rsidRPr="00F57139" w:rsidRDefault="002B5793" w:rsidP="00E0748F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2B5793" w:rsidRPr="00F57139" w:rsidRDefault="002B5793" w:rsidP="00E0748F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2B5793" w:rsidRPr="006A6226" w:rsidTr="00E0748F">
        <w:trPr>
          <w:jc w:val="center"/>
        </w:trPr>
        <w:tc>
          <w:tcPr>
            <w:tcW w:w="802" w:type="pct"/>
            <w:vMerge w:val="restart"/>
            <w:shd w:val="clear" w:color="auto" w:fill="auto"/>
          </w:tcPr>
          <w:p w:rsidR="002B5793" w:rsidRPr="006A6226" w:rsidRDefault="002B5793" w:rsidP="00E0748F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2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pct"/>
            <w:shd w:val="clear" w:color="auto" w:fill="auto"/>
          </w:tcPr>
          <w:p w:rsidR="002B5793" w:rsidRPr="006A6226" w:rsidRDefault="002B5793" w:rsidP="00E0748F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22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190" w:type="pct"/>
            <w:shd w:val="clear" w:color="auto" w:fill="auto"/>
          </w:tcPr>
          <w:p w:rsidR="002B5793" w:rsidRPr="006A6226" w:rsidRDefault="002B5793" w:rsidP="00E0748F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2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Объяснительно-иллюстративное обучение с элементами </w:t>
            </w:r>
            <w:proofErr w:type="spellStart"/>
            <w:r w:rsidRPr="006A62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проблемности</w:t>
            </w:r>
            <w:proofErr w:type="spellEnd"/>
            <w:r w:rsidRPr="006A62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17" w:type="pct"/>
            <w:shd w:val="clear" w:color="auto" w:fill="auto"/>
          </w:tcPr>
          <w:p w:rsidR="002B5793" w:rsidRPr="006A6226" w:rsidRDefault="00423529" w:rsidP="00E0748F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5793" w:rsidRPr="006A6226" w:rsidTr="00E0748F">
        <w:trPr>
          <w:jc w:val="center"/>
        </w:trPr>
        <w:tc>
          <w:tcPr>
            <w:tcW w:w="802" w:type="pct"/>
            <w:vMerge/>
            <w:shd w:val="clear" w:color="auto" w:fill="auto"/>
          </w:tcPr>
          <w:p w:rsidR="002B5793" w:rsidRPr="006A6226" w:rsidRDefault="002B5793" w:rsidP="00E0748F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</w:tcPr>
          <w:p w:rsidR="002B5793" w:rsidRPr="006A6226" w:rsidRDefault="002B5793" w:rsidP="00E0748F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622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90" w:type="pct"/>
            <w:shd w:val="clear" w:color="auto" w:fill="auto"/>
          </w:tcPr>
          <w:p w:rsidR="002B5793" w:rsidRPr="006A6226" w:rsidRDefault="002B5793" w:rsidP="00E07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226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Дискуссия, кейс-метод (решение ситуационных задач), работа в группах,  «мозговой штурм», работа в группах, бланочное тестирование, </w:t>
            </w:r>
          </w:p>
          <w:p w:rsidR="002B5793" w:rsidRPr="006A6226" w:rsidRDefault="002B5793" w:rsidP="00E0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26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докладом по согласованной теме, </w:t>
            </w:r>
          </w:p>
          <w:p w:rsidR="002B5793" w:rsidRPr="006A6226" w:rsidRDefault="002B5793" w:rsidP="00E0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26">
              <w:rPr>
                <w:rFonts w:ascii="Times New Roman" w:hAnsi="Times New Roman" w:cs="Times New Roman"/>
                <w:sz w:val="24"/>
                <w:szCs w:val="24"/>
              </w:rPr>
              <w:t>презентация-реклама прочитанной книги, защита опорных схем, защита реферата, подготовка презентации проекта, подготовка конспектов статей</w:t>
            </w:r>
          </w:p>
        </w:tc>
        <w:tc>
          <w:tcPr>
            <w:tcW w:w="1017" w:type="pct"/>
            <w:shd w:val="clear" w:color="auto" w:fill="auto"/>
          </w:tcPr>
          <w:p w:rsidR="002B5793" w:rsidRPr="006A6226" w:rsidRDefault="00423529" w:rsidP="00E0748F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5793" w:rsidRPr="006A6226" w:rsidTr="00E0748F">
        <w:trPr>
          <w:jc w:val="center"/>
        </w:trPr>
        <w:tc>
          <w:tcPr>
            <w:tcW w:w="802" w:type="pct"/>
            <w:vMerge/>
            <w:shd w:val="clear" w:color="auto" w:fill="auto"/>
          </w:tcPr>
          <w:p w:rsidR="002B5793" w:rsidRPr="006A6226" w:rsidRDefault="002B5793" w:rsidP="00E0748F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</w:tcPr>
          <w:p w:rsidR="002B5793" w:rsidRPr="006A6226" w:rsidRDefault="002B5793" w:rsidP="00E0748F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6226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6A622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6226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2190" w:type="pct"/>
            <w:shd w:val="clear" w:color="auto" w:fill="auto"/>
          </w:tcPr>
          <w:p w:rsidR="002B5793" w:rsidRPr="006A6226" w:rsidRDefault="002B5793" w:rsidP="00E0748F">
            <w:pPr>
              <w:suppressLineNumber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22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и устная проверка практико-ориентированных заданий</w:t>
            </w:r>
          </w:p>
        </w:tc>
        <w:tc>
          <w:tcPr>
            <w:tcW w:w="1017" w:type="pct"/>
            <w:shd w:val="clear" w:color="auto" w:fill="auto"/>
          </w:tcPr>
          <w:p w:rsidR="002B5793" w:rsidRPr="006A6226" w:rsidRDefault="00423529" w:rsidP="00E0748F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5793" w:rsidRPr="006A6226" w:rsidTr="00E0748F">
        <w:trPr>
          <w:jc w:val="center"/>
        </w:trPr>
        <w:tc>
          <w:tcPr>
            <w:tcW w:w="3983" w:type="pct"/>
            <w:gridSpan w:val="3"/>
            <w:shd w:val="clear" w:color="auto" w:fill="auto"/>
          </w:tcPr>
          <w:p w:rsidR="002B5793" w:rsidRPr="006A6226" w:rsidRDefault="002B5793" w:rsidP="00E0748F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017" w:type="pct"/>
            <w:shd w:val="clear" w:color="auto" w:fill="auto"/>
          </w:tcPr>
          <w:p w:rsidR="002B5793" w:rsidRPr="006A6226" w:rsidRDefault="00423529" w:rsidP="00E0748F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2B5793" w:rsidRDefault="002B5793" w:rsidP="002B5793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</w:p>
    <w:p w:rsidR="002B5793" w:rsidRPr="005039C8" w:rsidRDefault="002B5793" w:rsidP="00573C3E">
      <w:pPr>
        <w:pStyle w:val="a3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t>ОЦЕНОЧНЫЕ СРЕДСТВА ДЛЯ ТЕКУЩЕГО КОНТРОЛЯ УСПЕВАЕМОСТИ И ПРОМЕЖУТОЧНОЙ АТТЕСТАЦИИ</w:t>
      </w:r>
    </w:p>
    <w:p w:rsidR="002B5793" w:rsidRPr="005039C8" w:rsidRDefault="002B5793" w:rsidP="002B5793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B5793" w:rsidRPr="005039C8" w:rsidRDefault="002B5793" w:rsidP="002B57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</w:rPr>
        <w:t>.1. Организация входного, текущего и промежуточного контроля обучения</w:t>
      </w:r>
    </w:p>
    <w:p w:rsidR="002B5793" w:rsidRPr="005039C8" w:rsidRDefault="002B5793" w:rsidP="002B57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5793" w:rsidRPr="00F57139" w:rsidRDefault="002B5793" w:rsidP="002B5793">
      <w:pPr>
        <w:pStyle w:val="14"/>
        <w:tabs>
          <w:tab w:val="left" w:pos="284"/>
        </w:tabs>
        <w:spacing w:line="276" w:lineRule="auto"/>
        <w:ind w:firstLine="540"/>
        <w:rPr>
          <w:bCs/>
          <w:sz w:val="24"/>
          <w:szCs w:val="24"/>
        </w:rPr>
      </w:pPr>
      <w:r w:rsidRPr="00F57139">
        <w:rPr>
          <w:bCs/>
          <w:sz w:val="24"/>
          <w:szCs w:val="24"/>
        </w:rPr>
        <w:t>Входное тестирование – устный опрос.</w:t>
      </w:r>
    </w:p>
    <w:p w:rsidR="002B5793" w:rsidRPr="00F57139" w:rsidRDefault="002B5793" w:rsidP="002B5793">
      <w:pPr>
        <w:pStyle w:val="14"/>
        <w:tabs>
          <w:tab w:val="left" w:pos="284"/>
        </w:tabs>
        <w:spacing w:line="276" w:lineRule="auto"/>
        <w:ind w:firstLine="540"/>
        <w:rPr>
          <w:bCs/>
          <w:sz w:val="24"/>
          <w:szCs w:val="24"/>
        </w:rPr>
      </w:pPr>
      <w:r w:rsidRPr="00F57139">
        <w:rPr>
          <w:bCs/>
          <w:sz w:val="24"/>
          <w:szCs w:val="24"/>
        </w:rPr>
        <w:t>Текущий контроль – выполнение практико-ориентированных заданий,  выступления на практических занятиях.</w:t>
      </w:r>
    </w:p>
    <w:p w:rsidR="002B5793" w:rsidRPr="00F57139" w:rsidRDefault="002B5793" w:rsidP="002B5793">
      <w:pPr>
        <w:tabs>
          <w:tab w:val="left" w:pos="284"/>
          <w:tab w:val="left" w:pos="4820"/>
        </w:tabs>
        <w:spacing w:after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139">
        <w:rPr>
          <w:rFonts w:ascii="Times New Roman" w:hAnsi="Times New Roman" w:cs="Times New Roman"/>
          <w:bCs/>
          <w:sz w:val="24"/>
          <w:szCs w:val="24"/>
        </w:rPr>
        <w:t>Промежуточная аттестация – бланковое тестирование.</w:t>
      </w:r>
    </w:p>
    <w:p w:rsidR="002B5793" w:rsidRPr="00F57139" w:rsidRDefault="002B5793" w:rsidP="002B5793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713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</w:t>
      </w:r>
    </w:p>
    <w:p w:rsidR="002B5793" w:rsidRPr="005039C8" w:rsidRDefault="002B5793" w:rsidP="002B5793">
      <w:pPr>
        <w:tabs>
          <w:tab w:val="left" w:pos="48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 Тематика рефератов, проектов, творческих заданий, эссе и т.п.</w:t>
      </w:r>
    </w:p>
    <w:p w:rsidR="00625C0F" w:rsidRDefault="00625C0F" w:rsidP="00625C0F">
      <w:pPr>
        <w:pStyle w:val="Default"/>
        <w:rPr>
          <w:b/>
          <w:bCs/>
        </w:rPr>
      </w:pPr>
    </w:p>
    <w:p w:rsidR="00625C0F" w:rsidRDefault="00625C0F" w:rsidP="009B68F3">
      <w:pPr>
        <w:pStyle w:val="Default"/>
        <w:ind w:firstLine="709"/>
        <w:jc w:val="both"/>
      </w:pPr>
      <w:r>
        <w:t>1.</w:t>
      </w:r>
      <w:r w:rsidR="00AE5386">
        <w:t> </w:t>
      </w:r>
      <w:r>
        <w:t>Психологические основы и возрастные характеристики социализации детей с ОВЗ.</w:t>
      </w:r>
    </w:p>
    <w:p w:rsidR="00625C0F" w:rsidRDefault="00625C0F" w:rsidP="009B68F3">
      <w:pPr>
        <w:pStyle w:val="Default"/>
        <w:ind w:firstLine="709"/>
        <w:jc w:val="both"/>
      </w:pPr>
      <w:r>
        <w:t>2.</w:t>
      </w:r>
      <w:r w:rsidR="00AE5386">
        <w:t> </w:t>
      </w:r>
      <w:r>
        <w:t>Педагогические подходы к социализации детей с ОВЗ в современном воспитании.</w:t>
      </w:r>
    </w:p>
    <w:p w:rsidR="00625C0F" w:rsidRDefault="00625C0F" w:rsidP="009B68F3">
      <w:pPr>
        <w:pStyle w:val="Default"/>
        <w:ind w:firstLine="709"/>
        <w:jc w:val="both"/>
      </w:pPr>
      <w:r>
        <w:t>3. Социализация лиц с ОВЗ в современных моделях социальной реабилитации.</w:t>
      </w:r>
    </w:p>
    <w:p w:rsidR="00625C0F" w:rsidRDefault="00625C0F" w:rsidP="009B68F3">
      <w:pPr>
        <w:pStyle w:val="Default"/>
        <w:ind w:firstLine="709"/>
        <w:jc w:val="both"/>
      </w:pPr>
      <w:r>
        <w:t>4.</w:t>
      </w:r>
      <w:r w:rsidR="00AE5386">
        <w:t> </w:t>
      </w:r>
      <w:r>
        <w:t>Коррекционно-развивающая образовательная среда как педагогическая технология социализации детей с ОВЗ.</w:t>
      </w:r>
    </w:p>
    <w:p w:rsidR="00625C0F" w:rsidRDefault="00625C0F" w:rsidP="009B68F3">
      <w:pPr>
        <w:pStyle w:val="Default"/>
        <w:ind w:firstLine="709"/>
        <w:jc w:val="both"/>
      </w:pPr>
      <w:r>
        <w:t xml:space="preserve">5. Проблема раннего выявления отклонений в развитии. </w:t>
      </w:r>
    </w:p>
    <w:p w:rsidR="00625C0F" w:rsidRDefault="00625C0F" w:rsidP="009B68F3">
      <w:pPr>
        <w:pStyle w:val="Default"/>
        <w:ind w:firstLine="709"/>
        <w:jc w:val="both"/>
      </w:pPr>
      <w:r>
        <w:t xml:space="preserve">6. Нарушения интеллектуального развития у детей. </w:t>
      </w:r>
    </w:p>
    <w:p w:rsidR="00625C0F" w:rsidRDefault="00625C0F" w:rsidP="009B68F3">
      <w:pPr>
        <w:pStyle w:val="Defaul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7. </w:t>
      </w:r>
      <w:r w:rsidRPr="00295A1A">
        <w:rPr>
          <w:rFonts w:eastAsia="Times New Roman"/>
          <w:lang w:eastAsia="ru-RU"/>
        </w:rPr>
        <w:t>Игра как составляющая процесса обучения грамоте у младших школьников с умственной отсталостью.</w:t>
      </w:r>
    </w:p>
    <w:p w:rsidR="00625C0F" w:rsidRDefault="00625C0F" w:rsidP="009B68F3">
      <w:pPr>
        <w:pStyle w:val="Defaul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8.</w:t>
      </w:r>
      <w:r w:rsidR="00AE5386">
        <w:rPr>
          <w:rFonts w:eastAsia="Times New Roman"/>
          <w:lang w:eastAsia="ru-RU"/>
        </w:rPr>
        <w:t> </w:t>
      </w:r>
      <w:r w:rsidRPr="00295A1A">
        <w:rPr>
          <w:rFonts w:eastAsia="Times New Roman"/>
          <w:lang w:eastAsia="ru-RU"/>
        </w:rPr>
        <w:t>Информационные технологии в процессе воспитания школьников с нарушениями интеллектуального развития.</w:t>
      </w:r>
    </w:p>
    <w:p w:rsidR="00625C0F" w:rsidRDefault="00625C0F" w:rsidP="009B68F3">
      <w:pPr>
        <w:pStyle w:val="Defaul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9. </w:t>
      </w:r>
      <w:r w:rsidRPr="00295A1A">
        <w:rPr>
          <w:rFonts w:eastAsia="Times New Roman"/>
          <w:lang w:eastAsia="ru-RU"/>
        </w:rPr>
        <w:t xml:space="preserve">Методы </w:t>
      </w:r>
      <w:proofErr w:type="spellStart"/>
      <w:r w:rsidRPr="00295A1A">
        <w:rPr>
          <w:rFonts w:eastAsia="Times New Roman"/>
          <w:lang w:eastAsia="ru-RU"/>
        </w:rPr>
        <w:t>игротерапии</w:t>
      </w:r>
      <w:proofErr w:type="spellEnd"/>
      <w:r w:rsidRPr="00295A1A">
        <w:rPr>
          <w:rFonts w:eastAsia="Times New Roman"/>
          <w:lang w:eastAsia="ru-RU"/>
        </w:rPr>
        <w:t xml:space="preserve"> в коррекции межличностного общения подростков с умственной отсталостью.</w:t>
      </w:r>
    </w:p>
    <w:p w:rsidR="00625C0F" w:rsidRDefault="00625C0F" w:rsidP="009B68F3">
      <w:pPr>
        <w:pStyle w:val="Defaul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10. </w:t>
      </w:r>
      <w:r w:rsidRPr="00295A1A">
        <w:rPr>
          <w:rFonts w:eastAsia="Times New Roman"/>
          <w:lang w:eastAsia="ru-RU"/>
        </w:rPr>
        <w:t>Агрессивное поведение детей с интеллектуальным недоразвитием и методы его коррекции.</w:t>
      </w:r>
    </w:p>
    <w:p w:rsidR="00625C0F" w:rsidRDefault="00625C0F" w:rsidP="009B68F3">
      <w:pPr>
        <w:pStyle w:val="Defaul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11.</w:t>
      </w:r>
      <w:r w:rsidR="00AE5386">
        <w:rPr>
          <w:rFonts w:eastAsia="Times New Roman"/>
          <w:lang w:eastAsia="ru-RU"/>
        </w:rPr>
        <w:t> </w:t>
      </w:r>
      <w:r w:rsidRPr="00295A1A">
        <w:rPr>
          <w:rFonts w:eastAsia="Times New Roman"/>
          <w:lang w:eastAsia="ru-RU"/>
        </w:rPr>
        <w:t>Развитие восприятия детей с умственной отсталостью с помощью дидактической игры.</w:t>
      </w:r>
    </w:p>
    <w:p w:rsidR="00625C0F" w:rsidRDefault="00625C0F" w:rsidP="009B68F3">
      <w:pPr>
        <w:pStyle w:val="Defaul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12. </w:t>
      </w:r>
      <w:r w:rsidRPr="00295A1A">
        <w:rPr>
          <w:rFonts w:eastAsia="Times New Roman"/>
          <w:lang w:eastAsia="ru-RU"/>
        </w:rPr>
        <w:t>Развитие внимания умственно отсталых детей в возрасте 5 лет с помощью игры.</w:t>
      </w:r>
    </w:p>
    <w:p w:rsidR="00625C0F" w:rsidRDefault="00625C0F" w:rsidP="009B68F3">
      <w:pPr>
        <w:pStyle w:val="Defaul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13. </w:t>
      </w:r>
      <w:r w:rsidRPr="00295A1A">
        <w:rPr>
          <w:rFonts w:eastAsia="Times New Roman"/>
          <w:lang w:eastAsia="ru-RU"/>
        </w:rPr>
        <w:t>Подготовка умственно отсталых детей к самостоятельной жизни.</w:t>
      </w:r>
    </w:p>
    <w:p w:rsidR="00625C0F" w:rsidRDefault="00625C0F" w:rsidP="009B68F3">
      <w:pPr>
        <w:pStyle w:val="Defaul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14. </w:t>
      </w:r>
      <w:r w:rsidRPr="00295A1A">
        <w:rPr>
          <w:rFonts w:eastAsia="Times New Roman"/>
          <w:lang w:eastAsia="ru-RU"/>
        </w:rPr>
        <w:t>Воспитание в семье детей с синдромом Дауна.</w:t>
      </w:r>
    </w:p>
    <w:p w:rsidR="00625C0F" w:rsidRDefault="00625C0F" w:rsidP="009B68F3">
      <w:pPr>
        <w:pStyle w:val="Default"/>
        <w:ind w:firstLine="709"/>
        <w:jc w:val="both"/>
        <w:rPr>
          <w:rFonts w:eastAsia="Times New Roman"/>
          <w:lang w:eastAsia="ru-RU"/>
        </w:rPr>
      </w:pPr>
      <w:r>
        <w:t>15. Особенности психического развития детей с ЗПР.</w:t>
      </w:r>
      <w:r>
        <w:rPr>
          <w:rFonts w:eastAsia="Times New Roman"/>
          <w:lang w:eastAsia="ru-RU"/>
        </w:rPr>
        <w:t xml:space="preserve"> </w:t>
      </w:r>
    </w:p>
    <w:p w:rsidR="00625C0F" w:rsidRDefault="00625C0F" w:rsidP="009B68F3">
      <w:pPr>
        <w:pStyle w:val="Defaul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16. </w:t>
      </w:r>
      <w:r w:rsidRPr="00295A1A">
        <w:rPr>
          <w:rFonts w:eastAsia="Times New Roman"/>
          <w:lang w:eastAsia="ru-RU"/>
        </w:rPr>
        <w:t>Особенности межличностного общения у детей с ЗПР.</w:t>
      </w:r>
      <w:r w:rsidRPr="006E504A">
        <w:rPr>
          <w:rFonts w:eastAsia="Times New Roman"/>
          <w:lang w:eastAsia="ru-RU"/>
        </w:rPr>
        <w:t xml:space="preserve"> </w:t>
      </w:r>
    </w:p>
    <w:p w:rsidR="00625C0F" w:rsidRDefault="00625C0F" w:rsidP="009B68F3">
      <w:pPr>
        <w:pStyle w:val="Defaul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17. </w:t>
      </w:r>
      <w:r w:rsidRPr="00295A1A">
        <w:rPr>
          <w:rFonts w:eastAsia="Times New Roman"/>
          <w:lang w:eastAsia="ru-RU"/>
        </w:rPr>
        <w:t>Формирование социально-бытовых навыков у детей с ЗПР.</w:t>
      </w:r>
    </w:p>
    <w:p w:rsidR="00625C0F" w:rsidRDefault="00625C0F" w:rsidP="009B68F3">
      <w:pPr>
        <w:pStyle w:val="Defaul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18. </w:t>
      </w:r>
      <w:r w:rsidRPr="00295A1A">
        <w:rPr>
          <w:rFonts w:eastAsia="Times New Roman"/>
          <w:lang w:eastAsia="ru-RU"/>
        </w:rPr>
        <w:t>Исследование уровня самооценки у дошкольников с ЗПР.</w:t>
      </w:r>
    </w:p>
    <w:p w:rsidR="00625C0F" w:rsidRDefault="00625C0F" w:rsidP="009B68F3">
      <w:pPr>
        <w:pStyle w:val="Defaul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19. </w:t>
      </w:r>
      <w:r w:rsidRPr="00295A1A">
        <w:rPr>
          <w:rFonts w:eastAsia="Times New Roman"/>
          <w:lang w:eastAsia="ru-RU"/>
        </w:rPr>
        <w:t>Обучение двигательным навыкам дошкольников с ЗПР.</w:t>
      </w:r>
    </w:p>
    <w:p w:rsidR="00625C0F" w:rsidRDefault="00625C0F" w:rsidP="009B68F3">
      <w:pPr>
        <w:pStyle w:val="Defaul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20. </w:t>
      </w:r>
      <w:r w:rsidRPr="00295A1A">
        <w:rPr>
          <w:rFonts w:eastAsia="Times New Roman"/>
          <w:lang w:eastAsia="ru-RU"/>
        </w:rPr>
        <w:t>Трудности в обучении младших школьников с ЗПР.</w:t>
      </w:r>
    </w:p>
    <w:p w:rsidR="00625C0F" w:rsidRDefault="00625C0F" w:rsidP="009B68F3">
      <w:pPr>
        <w:pStyle w:val="Default"/>
        <w:ind w:firstLine="709"/>
        <w:jc w:val="both"/>
        <w:rPr>
          <w:rFonts w:eastAsia="Times New Roman"/>
          <w:lang w:eastAsia="ru-RU"/>
        </w:rPr>
      </w:pPr>
      <w:r>
        <w:t xml:space="preserve">21. </w:t>
      </w:r>
      <w:r w:rsidRPr="00295A1A">
        <w:rPr>
          <w:rFonts w:eastAsia="Times New Roman"/>
          <w:lang w:eastAsia="ru-RU"/>
        </w:rPr>
        <w:t>Способы развития мелкой моторики дошкольников с ЗПР.</w:t>
      </w:r>
    </w:p>
    <w:p w:rsidR="00625C0F" w:rsidRDefault="00625C0F" w:rsidP="009B68F3">
      <w:pPr>
        <w:pStyle w:val="Default"/>
        <w:ind w:firstLine="709"/>
        <w:jc w:val="both"/>
      </w:pPr>
      <w:r>
        <w:t xml:space="preserve">22. Классификации речевых нарушений и их причины. </w:t>
      </w:r>
    </w:p>
    <w:p w:rsidR="00625C0F" w:rsidRDefault="00625C0F" w:rsidP="009B68F3">
      <w:pPr>
        <w:pStyle w:val="Defaul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23.</w:t>
      </w:r>
      <w:r w:rsidR="00AE5386">
        <w:rPr>
          <w:rFonts w:eastAsia="Times New Roman"/>
          <w:lang w:eastAsia="ru-RU"/>
        </w:rPr>
        <w:t> </w:t>
      </w:r>
      <w:r w:rsidRPr="00295A1A">
        <w:rPr>
          <w:rFonts w:eastAsia="Times New Roman"/>
          <w:lang w:eastAsia="ru-RU"/>
        </w:rPr>
        <w:t xml:space="preserve">Методы решения проблемы нарушения </w:t>
      </w:r>
      <w:proofErr w:type="spellStart"/>
      <w:r w:rsidRPr="00295A1A">
        <w:rPr>
          <w:rFonts w:eastAsia="Times New Roman"/>
          <w:lang w:eastAsia="ru-RU"/>
        </w:rPr>
        <w:t>звуко</w:t>
      </w:r>
      <w:proofErr w:type="spellEnd"/>
      <w:r w:rsidRPr="00295A1A">
        <w:rPr>
          <w:rFonts w:eastAsia="Times New Roman"/>
          <w:lang w:eastAsia="ru-RU"/>
        </w:rPr>
        <w:t>-слоговой структуры у детей дошкольного возраста с общим недоразвитием речи.</w:t>
      </w:r>
    </w:p>
    <w:p w:rsidR="00625C0F" w:rsidRDefault="00625C0F" w:rsidP="009B68F3">
      <w:pPr>
        <w:pStyle w:val="Default"/>
        <w:ind w:firstLine="709"/>
        <w:jc w:val="both"/>
      </w:pPr>
      <w:r>
        <w:t xml:space="preserve">24. Виды нарушения слуха, их причины и последствия. </w:t>
      </w:r>
    </w:p>
    <w:p w:rsidR="00625C0F" w:rsidRDefault="00625C0F" w:rsidP="009B68F3">
      <w:pPr>
        <w:pStyle w:val="Defaul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25.</w:t>
      </w:r>
      <w:r w:rsidR="00AE5386">
        <w:rPr>
          <w:rFonts w:eastAsia="Times New Roman"/>
          <w:lang w:eastAsia="ru-RU"/>
        </w:rPr>
        <w:t> </w:t>
      </w:r>
      <w:r w:rsidRPr="00295A1A">
        <w:rPr>
          <w:rFonts w:eastAsia="Times New Roman"/>
          <w:lang w:eastAsia="ru-RU"/>
        </w:rPr>
        <w:t>Психологическая готовность к обучению в школе у дошкольников с нарушением слуха.</w:t>
      </w:r>
    </w:p>
    <w:p w:rsidR="00625C0F" w:rsidRDefault="00625C0F" w:rsidP="009B68F3">
      <w:pPr>
        <w:pStyle w:val="Defaul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26. </w:t>
      </w:r>
      <w:r w:rsidRPr="00295A1A">
        <w:rPr>
          <w:rFonts w:eastAsia="Times New Roman"/>
          <w:lang w:eastAsia="ru-RU"/>
        </w:rPr>
        <w:t>Спортивный туризм и физическое развитие детей с нарушением слуха.</w:t>
      </w:r>
    </w:p>
    <w:p w:rsidR="00625C0F" w:rsidRDefault="00625C0F" w:rsidP="009B68F3">
      <w:pPr>
        <w:pStyle w:val="Defaul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27. </w:t>
      </w:r>
      <w:r w:rsidRPr="00295A1A">
        <w:rPr>
          <w:rFonts w:eastAsia="Times New Roman"/>
          <w:lang w:eastAsia="ru-RU"/>
        </w:rPr>
        <w:t>Формирование эмоциональной отзывчивости у школьников начальных классов с нарушениями слуха.</w:t>
      </w:r>
    </w:p>
    <w:p w:rsidR="00625C0F" w:rsidRDefault="00625C0F" w:rsidP="009B68F3">
      <w:pPr>
        <w:pStyle w:val="Defaul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28. </w:t>
      </w:r>
      <w:r w:rsidRPr="00295A1A">
        <w:rPr>
          <w:rFonts w:eastAsia="Times New Roman"/>
          <w:lang w:eastAsia="ru-RU"/>
        </w:rPr>
        <w:t>Игры как метод воспитания дошкольников с нарушениями слуха.</w:t>
      </w:r>
    </w:p>
    <w:p w:rsidR="00625C0F" w:rsidRDefault="00625C0F" w:rsidP="009B68F3">
      <w:pPr>
        <w:pStyle w:val="Defaul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29. </w:t>
      </w:r>
      <w:r w:rsidRPr="00295A1A">
        <w:rPr>
          <w:rFonts w:eastAsia="Times New Roman"/>
          <w:lang w:eastAsia="ru-RU"/>
        </w:rPr>
        <w:t>Игровая деятельность для развития речи у глухих детей.</w:t>
      </w:r>
    </w:p>
    <w:p w:rsidR="00625C0F" w:rsidRDefault="00625C0F" w:rsidP="009B68F3">
      <w:pPr>
        <w:pStyle w:val="Defaul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30. </w:t>
      </w:r>
      <w:r w:rsidRPr="00295A1A">
        <w:rPr>
          <w:rFonts w:eastAsia="Times New Roman"/>
          <w:lang w:eastAsia="ru-RU"/>
        </w:rPr>
        <w:t>Особенности обучения плаванию детей с нарушениями слуха.</w:t>
      </w:r>
    </w:p>
    <w:p w:rsidR="00625C0F" w:rsidRDefault="00625C0F" w:rsidP="009B68F3">
      <w:pPr>
        <w:pStyle w:val="Defaul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31.</w:t>
      </w:r>
      <w:r w:rsidR="00AE5386">
        <w:rPr>
          <w:rFonts w:eastAsia="Times New Roman"/>
          <w:lang w:eastAsia="ru-RU"/>
        </w:rPr>
        <w:t> </w:t>
      </w:r>
      <w:r w:rsidRPr="00295A1A">
        <w:rPr>
          <w:rFonts w:eastAsia="Times New Roman"/>
          <w:lang w:eastAsia="ru-RU"/>
        </w:rPr>
        <w:t xml:space="preserve">Логопедическая коррекция </w:t>
      </w:r>
      <w:proofErr w:type="spellStart"/>
      <w:r w:rsidRPr="00295A1A">
        <w:rPr>
          <w:rFonts w:eastAsia="Times New Roman"/>
          <w:lang w:eastAsia="ru-RU"/>
        </w:rPr>
        <w:t>дизорфографии</w:t>
      </w:r>
      <w:proofErr w:type="spellEnd"/>
      <w:r w:rsidRPr="00295A1A">
        <w:rPr>
          <w:rFonts w:eastAsia="Times New Roman"/>
          <w:lang w:eastAsia="ru-RU"/>
        </w:rPr>
        <w:t xml:space="preserve"> у младших школьников с нарушением слуха.</w:t>
      </w:r>
    </w:p>
    <w:p w:rsidR="00625C0F" w:rsidRPr="00295A1A" w:rsidRDefault="00625C0F" w:rsidP="009B68F3">
      <w:pPr>
        <w:pStyle w:val="Defaul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32. </w:t>
      </w:r>
      <w:r w:rsidRPr="00295A1A">
        <w:rPr>
          <w:rFonts w:eastAsia="Times New Roman"/>
          <w:lang w:eastAsia="ru-RU"/>
        </w:rPr>
        <w:t>Сенсорное развитие старших дошкольников с нарушениями зрения.</w:t>
      </w:r>
    </w:p>
    <w:p w:rsidR="00625C0F" w:rsidRDefault="00625C0F" w:rsidP="009B68F3">
      <w:pPr>
        <w:pStyle w:val="Default"/>
        <w:ind w:firstLine="709"/>
        <w:jc w:val="both"/>
      </w:pPr>
      <w:r>
        <w:t xml:space="preserve">33. Врожденные и приобретенные нарушения опорно-двигательного аппарата и их причины. </w:t>
      </w:r>
    </w:p>
    <w:p w:rsidR="00625C0F" w:rsidRDefault="00625C0F" w:rsidP="009B68F3">
      <w:pPr>
        <w:pStyle w:val="Default"/>
        <w:ind w:firstLine="709"/>
        <w:jc w:val="both"/>
        <w:rPr>
          <w:rFonts w:eastAsia="Times New Roman"/>
          <w:lang w:eastAsia="ru-RU"/>
        </w:rPr>
      </w:pPr>
      <w:r>
        <w:t xml:space="preserve">34. </w:t>
      </w:r>
      <w:r w:rsidRPr="00295A1A">
        <w:rPr>
          <w:rFonts w:eastAsia="Times New Roman"/>
          <w:lang w:eastAsia="ru-RU"/>
        </w:rPr>
        <w:t>Развитие эмоциональной сферы у детей с ДЦП с помощью арт-терапии.</w:t>
      </w:r>
    </w:p>
    <w:p w:rsidR="00625C0F" w:rsidRDefault="00625C0F" w:rsidP="009B68F3">
      <w:pPr>
        <w:pStyle w:val="Defaul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35. </w:t>
      </w:r>
      <w:r w:rsidRPr="00295A1A">
        <w:rPr>
          <w:rFonts w:eastAsia="Times New Roman"/>
          <w:lang w:eastAsia="ru-RU"/>
        </w:rPr>
        <w:t>Развитие мелкой моторики у детей 5 – 6 лет с ДЦП.</w:t>
      </w:r>
    </w:p>
    <w:p w:rsidR="00625C0F" w:rsidRDefault="00625C0F" w:rsidP="009B68F3">
      <w:pPr>
        <w:pStyle w:val="Default"/>
        <w:ind w:firstLine="709"/>
        <w:jc w:val="both"/>
      </w:pPr>
      <w:r>
        <w:lastRenderedPageBreak/>
        <w:t>36. Понятие о сложном нарушении развития. Медико-психолого-педагогическое сопровождение детей со сложным сочетанием дефектов развития.</w:t>
      </w:r>
    </w:p>
    <w:p w:rsidR="00625C0F" w:rsidRDefault="00625C0F" w:rsidP="009B68F3">
      <w:pPr>
        <w:pStyle w:val="Defaul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37. </w:t>
      </w:r>
      <w:r w:rsidRPr="00295A1A">
        <w:rPr>
          <w:rFonts w:eastAsia="Times New Roman"/>
          <w:lang w:eastAsia="ru-RU"/>
        </w:rPr>
        <w:t>Особенности наглядно-образного мышления дошкольников с тяжелыми нарушениями речи.</w:t>
      </w:r>
    </w:p>
    <w:p w:rsidR="00625C0F" w:rsidRDefault="00625C0F" w:rsidP="009B68F3">
      <w:pPr>
        <w:pStyle w:val="Defaul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38. </w:t>
      </w:r>
      <w:r w:rsidRPr="00295A1A">
        <w:rPr>
          <w:rFonts w:eastAsia="Times New Roman"/>
          <w:lang w:eastAsia="ru-RU"/>
        </w:rPr>
        <w:t>Методы диагностики и способы коррекц</w:t>
      </w:r>
      <w:proofErr w:type="gramStart"/>
      <w:r w:rsidRPr="00295A1A">
        <w:rPr>
          <w:rFonts w:eastAsia="Times New Roman"/>
          <w:lang w:eastAsia="ru-RU"/>
        </w:rPr>
        <w:t>ии ау</w:t>
      </w:r>
      <w:proofErr w:type="gramEnd"/>
      <w:r w:rsidRPr="00295A1A">
        <w:rPr>
          <w:rFonts w:eastAsia="Times New Roman"/>
          <w:lang w:eastAsia="ru-RU"/>
        </w:rPr>
        <w:t>тизма.</w:t>
      </w:r>
    </w:p>
    <w:p w:rsidR="00625C0F" w:rsidRPr="006E1BF4" w:rsidRDefault="00625C0F" w:rsidP="009B68F3">
      <w:pPr>
        <w:pStyle w:val="Default"/>
        <w:ind w:firstLine="709"/>
        <w:jc w:val="both"/>
        <w:rPr>
          <w:rFonts w:eastAsia="Times New Roman"/>
          <w:lang w:eastAsia="ru-RU"/>
        </w:rPr>
      </w:pPr>
      <w:r w:rsidRPr="006E1BF4">
        <w:rPr>
          <w:rFonts w:eastAsia="Times New Roman"/>
          <w:lang w:eastAsia="ru-RU"/>
        </w:rPr>
        <w:t xml:space="preserve">39. </w:t>
      </w:r>
      <w:r w:rsidRPr="006E1BF4">
        <w:t>Психологическая диагностика, профилактика и коррекция при раннем детском аутизме.</w:t>
      </w:r>
    </w:p>
    <w:p w:rsidR="00625C0F" w:rsidRDefault="00625C0F" w:rsidP="009B68F3">
      <w:pPr>
        <w:pStyle w:val="Default"/>
        <w:ind w:firstLine="709"/>
        <w:jc w:val="both"/>
        <w:rPr>
          <w:sz w:val="22"/>
          <w:szCs w:val="22"/>
        </w:rPr>
      </w:pPr>
      <w:r w:rsidRPr="006E1BF4">
        <w:rPr>
          <w:rFonts w:eastAsia="Times New Roman"/>
          <w:lang w:eastAsia="ru-RU"/>
        </w:rPr>
        <w:t>40. Эмоциональные нарушения у детей с ОВЗ.</w:t>
      </w:r>
      <w:r w:rsidRPr="00140F6C">
        <w:rPr>
          <w:sz w:val="22"/>
          <w:szCs w:val="22"/>
        </w:rPr>
        <w:t xml:space="preserve"> </w:t>
      </w:r>
    </w:p>
    <w:p w:rsidR="00625C0F" w:rsidRDefault="00625C0F" w:rsidP="009B68F3">
      <w:pPr>
        <w:pStyle w:val="Default"/>
        <w:ind w:firstLine="709"/>
        <w:jc w:val="both"/>
      </w:pPr>
      <w:r>
        <w:t>41.</w:t>
      </w:r>
      <w:r w:rsidR="00AE5386">
        <w:t> </w:t>
      </w:r>
      <w:r>
        <w:t>Моделирование и проектирование ситуаций социального опыта в педагогическом процессе.</w:t>
      </w:r>
    </w:p>
    <w:p w:rsidR="00625C0F" w:rsidRDefault="00625C0F" w:rsidP="009B68F3">
      <w:pPr>
        <w:pStyle w:val="Default"/>
        <w:ind w:firstLine="709"/>
        <w:jc w:val="both"/>
      </w:pPr>
      <w:r>
        <w:t>42.</w:t>
      </w:r>
      <w:r w:rsidR="00AE5386">
        <w:t> </w:t>
      </w:r>
      <w:r>
        <w:t>Содержание психолого-педагогической диагностики на фронтальном и индивидуальном уровнях.</w:t>
      </w:r>
    </w:p>
    <w:p w:rsidR="00625C0F" w:rsidRDefault="00625C0F" w:rsidP="009B68F3">
      <w:pPr>
        <w:pStyle w:val="Default"/>
        <w:ind w:firstLine="709"/>
        <w:jc w:val="both"/>
      </w:pPr>
      <w:r>
        <w:t>43.</w:t>
      </w:r>
      <w:r w:rsidR="00AE5386">
        <w:t> </w:t>
      </w:r>
      <w:r>
        <w:t xml:space="preserve">Истоки инклюзии в специальном образовании: переход от интеграции к инклюзии.   Барьеры в образовании. Ключевые концепции и правила инклюзивной школы.  </w:t>
      </w:r>
    </w:p>
    <w:p w:rsidR="00625C0F" w:rsidRDefault="00625C0F" w:rsidP="009B68F3">
      <w:pPr>
        <w:pStyle w:val="Default"/>
        <w:ind w:firstLine="709"/>
        <w:jc w:val="both"/>
      </w:pPr>
      <w:r>
        <w:t xml:space="preserve">44. Нормативно-правовое обеспечение педагога, реализующего функции </w:t>
      </w:r>
      <w:proofErr w:type="spellStart"/>
      <w:r>
        <w:t>тьютора</w:t>
      </w:r>
      <w:proofErr w:type="spellEnd"/>
      <w:r>
        <w:t xml:space="preserve"> в работе с детьми с ОВЗ.</w:t>
      </w:r>
    </w:p>
    <w:p w:rsidR="00625C0F" w:rsidRPr="002D7F17" w:rsidRDefault="00625C0F" w:rsidP="009B68F3">
      <w:pPr>
        <w:pStyle w:val="Default"/>
        <w:ind w:firstLine="709"/>
        <w:jc w:val="both"/>
      </w:pPr>
      <w:r w:rsidRPr="002D7F17">
        <w:t>45.</w:t>
      </w:r>
      <w:r w:rsidR="00AE5386">
        <w:t> </w:t>
      </w:r>
      <w:r w:rsidRPr="002D7F17">
        <w:t>Клинико-социальные особенности детей, страдающих олигофренией; наследственные заболевания, хромосомные изменения.</w:t>
      </w:r>
    </w:p>
    <w:p w:rsidR="00625C0F" w:rsidRDefault="00625C0F" w:rsidP="009B68F3">
      <w:pPr>
        <w:pStyle w:val="Default"/>
        <w:ind w:firstLine="709"/>
        <w:jc w:val="both"/>
      </w:pPr>
      <w:r w:rsidRPr="002D7F17">
        <w:t xml:space="preserve">46. Психопатии (патологические характеры) и </w:t>
      </w:r>
      <w:proofErr w:type="spellStart"/>
      <w:r w:rsidRPr="002D7F17">
        <w:t>патохарактерологическое</w:t>
      </w:r>
      <w:proofErr w:type="spellEnd"/>
      <w:r w:rsidRPr="002D7F17">
        <w:t xml:space="preserve"> развитие.</w:t>
      </w:r>
      <w:r w:rsidRPr="002D7F17">
        <w:br/>
        <w:t>47. Типология патологических характеров.</w:t>
      </w:r>
    </w:p>
    <w:p w:rsidR="00625C0F" w:rsidRPr="00410307" w:rsidRDefault="00625C0F" w:rsidP="009B68F3">
      <w:pPr>
        <w:pStyle w:val="Default"/>
        <w:ind w:firstLine="709"/>
        <w:jc w:val="both"/>
      </w:pPr>
      <w:r w:rsidRPr="00410307">
        <w:t>48. Психологическая диагностика и коррекция дисгармонического развития.</w:t>
      </w:r>
    </w:p>
    <w:p w:rsidR="00625C0F" w:rsidRPr="00140F6C" w:rsidRDefault="00625C0F" w:rsidP="009B68F3">
      <w:pPr>
        <w:pStyle w:val="Default"/>
        <w:ind w:firstLine="709"/>
        <w:jc w:val="both"/>
      </w:pPr>
      <w:r w:rsidRPr="00410307">
        <w:t xml:space="preserve">49. Психолого-медико-педагогическая комиссия и ее роль в предупреждении и коррекции </w:t>
      </w:r>
      <w:r w:rsidRPr="00140F6C">
        <w:t>отклонений.</w:t>
      </w:r>
    </w:p>
    <w:p w:rsidR="00625C0F" w:rsidRPr="00140F6C" w:rsidRDefault="00625C0F" w:rsidP="009B68F3">
      <w:pPr>
        <w:pStyle w:val="Default"/>
        <w:ind w:firstLine="709"/>
        <w:jc w:val="both"/>
      </w:pPr>
      <w:r w:rsidRPr="00140F6C">
        <w:t>50.</w:t>
      </w:r>
      <w:r w:rsidR="00AE5386">
        <w:t> </w:t>
      </w:r>
      <w:r w:rsidRPr="00140F6C">
        <w:t xml:space="preserve">Классификация </w:t>
      </w:r>
      <w:proofErr w:type="gramStart"/>
      <w:r w:rsidRPr="00140F6C">
        <w:t>психического</w:t>
      </w:r>
      <w:proofErr w:type="gramEnd"/>
      <w:r w:rsidRPr="00140F6C">
        <w:t xml:space="preserve"> </w:t>
      </w:r>
      <w:proofErr w:type="spellStart"/>
      <w:r w:rsidRPr="00140F6C">
        <w:t>дизонтогенеза</w:t>
      </w:r>
      <w:proofErr w:type="spellEnd"/>
      <w:r w:rsidRPr="00140F6C">
        <w:t xml:space="preserve"> Г.В. Козловской. Типы психического </w:t>
      </w:r>
      <w:proofErr w:type="spellStart"/>
      <w:r w:rsidRPr="00140F6C">
        <w:t>дизонтогенеза</w:t>
      </w:r>
      <w:proofErr w:type="spellEnd"/>
      <w:r w:rsidRPr="00140F6C">
        <w:t xml:space="preserve"> (ретардация, </w:t>
      </w:r>
      <w:proofErr w:type="spellStart"/>
      <w:r w:rsidRPr="00140F6C">
        <w:t>асинхрония</w:t>
      </w:r>
      <w:proofErr w:type="spellEnd"/>
      <w:r w:rsidRPr="00140F6C">
        <w:t xml:space="preserve">) Г.К. Ушакова и В.В. Ковалева. Параметры </w:t>
      </w:r>
      <w:proofErr w:type="spellStart"/>
      <w:r w:rsidRPr="00140F6C">
        <w:t>дизонтогенеза</w:t>
      </w:r>
      <w:proofErr w:type="spellEnd"/>
      <w:r w:rsidRPr="00140F6C">
        <w:t xml:space="preserve">. Возрастная обусловленность </w:t>
      </w:r>
      <w:proofErr w:type="spellStart"/>
      <w:r w:rsidRPr="00140F6C">
        <w:t>дизонтогении</w:t>
      </w:r>
      <w:proofErr w:type="spellEnd"/>
      <w:r w:rsidRPr="00140F6C">
        <w:t>.</w:t>
      </w:r>
    </w:p>
    <w:p w:rsidR="002B5793" w:rsidRPr="005039C8" w:rsidRDefault="002B5793" w:rsidP="002B5793">
      <w:pPr>
        <w:tabs>
          <w:tab w:val="num" w:pos="-1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</w:p>
    <w:p w:rsidR="002B5793" w:rsidRPr="005039C8" w:rsidRDefault="002B5793" w:rsidP="002B57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.3.  Курсовая работа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C6C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предусмотрена</w:t>
      </w:r>
    </w:p>
    <w:p w:rsidR="002B5793" w:rsidRPr="005039C8" w:rsidRDefault="002B5793" w:rsidP="002B57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5793" w:rsidRPr="005039C8" w:rsidRDefault="002B5793" w:rsidP="002B57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.4. Вопросы к зачету</w:t>
      </w:r>
      <w:r w:rsidR="008E06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E0606" w:rsidRPr="007C6C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предусмотрен</w:t>
      </w:r>
      <w:r w:rsidR="008E06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</w:p>
    <w:p w:rsidR="002B5793" w:rsidRPr="005039C8" w:rsidRDefault="002B5793" w:rsidP="002B57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5793" w:rsidRPr="005039C8" w:rsidRDefault="002B5793" w:rsidP="002B57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.5. Вопросы к экзамену</w:t>
      </w:r>
    </w:p>
    <w:p w:rsidR="0039663C" w:rsidRDefault="0039663C" w:rsidP="0039663C">
      <w:pPr>
        <w:pStyle w:val="Default"/>
        <w:ind w:firstLine="709"/>
        <w:jc w:val="both"/>
      </w:pPr>
      <w:r>
        <w:t xml:space="preserve">1. Предмет, задачи, методы дефектологии. История становления и развития отечественной дефектологии. </w:t>
      </w:r>
    </w:p>
    <w:p w:rsidR="0039663C" w:rsidRDefault="0039663C" w:rsidP="0039663C">
      <w:pPr>
        <w:pStyle w:val="Default"/>
        <w:ind w:firstLine="709"/>
        <w:jc w:val="both"/>
      </w:pPr>
      <w:r>
        <w:t xml:space="preserve">2. Государственная система поддержки и социальной защиты лиц с ограниченными возможностями здоровья. </w:t>
      </w:r>
    </w:p>
    <w:p w:rsidR="0039663C" w:rsidRDefault="0039663C" w:rsidP="0039663C">
      <w:pPr>
        <w:pStyle w:val="Default"/>
        <w:ind w:firstLine="709"/>
        <w:jc w:val="both"/>
      </w:pPr>
      <w:r>
        <w:t>3. Определение понятия «Лица с ограниченными возможностями здоровья (развития)». Психолого-педагогическая характеристика данной категории детей (отечественная и зарубежная наука). Определение понятий: «Лица с особыми образовательными потребностями», «специальные образовательные условия». Причины аномального развития.</w:t>
      </w:r>
      <w:r w:rsidRPr="00F17713">
        <w:t xml:space="preserve"> </w:t>
      </w:r>
    </w:p>
    <w:p w:rsidR="0039663C" w:rsidRDefault="0039663C" w:rsidP="0039663C">
      <w:pPr>
        <w:pStyle w:val="Default"/>
        <w:ind w:firstLine="709"/>
        <w:jc w:val="both"/>
      </w:pPr>
      <w:r>
        <w:t xml:space="preserve">4. </w:t>
      </w:r>
      <w:proofErr w:type="spellStart"/>
      <w:r>
        <w:t>Дизонтогенез</w:t>
      </w:r>
      <w:proofErr w:type="spellEnd"/>
      <w:r>
        <w:t xml:space="preserve">. Классификации </w:t>
      </w:r>
      <w:proofErr w:type="spellStart"/>
      <w:r>
        <w:t>дизонтогений</w:t>
      </w:r>
      <w:proofErr w:type="spellEnd"/>
      <w:r>
        <w:t xml:space="preserve">. </w:t>
      </w:r>
      <w:proofErr w:type="spellStart"/>
      <w:r>
        <w:t>Дефицитарный</w:t>
      </w:r>
      <w:proofErr w:type="spellEnd"/>
      <w:r>
        <w:t xml:space="preserve"> </w:t>
      </w:r>
      <w:proofErr w:type="spellStart"/>
      <w:r>
        <w:t>дизонтогенез</w:t>
      </w:r>
      <w:proofErr w:type="spellEnd"/>
      <w:r>
        <w:t xml:space="preserve">. </w:t>
      </w:r>
    </w:p>
    <w:p w:rsidR="0039663C" w:rsidRDefault="0039663C" w:rsidP="0039663C">
      <w:pPr>
        <w:pStyle w:val="Default"/>
        <w:ind w:firstLine="709"/>
        <w:jc w:val="both"/>
      </w:pPr>
      <w:r>
        <w:t>5. Понятие о сложной структуре нарушений развития. Первичные и вторичные нарушения в структуре дефекта развития.</w:t>
      </w:r>
      <w:r w:rsidRPr="00F17713">
        <w:t xml:space="preserve"> </w:t>
      </w:r>
      <w:r>
        <w:t>Теория Л.С. Выготского о первичном и вторичном дефекте, учение о компенсации.</w:t>
      </w:r>
    </w:p>
    <w:p w:rsidR="0039663C" w:rsidRDefault="0039663C" w:rsidP="0039663C">
      <w:pPr>
        <w:pStyle w:val="Default"/>
        <w:ind w:firstLine="709"/>
        <w:jc w:val="both"/>
      </w:pPr>
      <w:r>
        <w:t>6. Причины нарушений в развитии у детей. Причины врожденных и приобретенных нарушений развития и их характеристика. Основные закономерности нарушенного («отклоняющегося») развития. МКБ 10 и МКФ.</w:t>
      </w:r>
    </w:p>
    <w:p w:rsidR="0039663C" w:rsidRDefault="0039663C" w:rsidP="0039663C">
      <w:pPr>
        <w:pStyle w:val="Default"/>
        <w:ind w:firstLine="709"/>
        <w:jc w:val="both"/>
      </w:pPr>
      <w:r>
        <w:t xml:space="preserve">7. Основные категории (группы) детей с отклонениями в развитии в отечественной и зарубежной практике. Основные виды нарушений развития у детей. Классификация, психолого-педагогическая характеристика различных видов </w:t>
      </w:r>
      <w:proofErr w:type="spellStart"/>
      <w:r>
        <w:t>дизонтогенеза</w:t>
      </w:r>
      <w:proofErr w:type="spellEnd"/>
      <w:r>
        <w:t>.</w:t>
      </w:r>
    </w:p>
    <w:p w:rsidR="0039663C" w:rsidRDefault="0039663C" w:rsidP="0039663C">
      <w:pPr>
        <w:pStyle w:val="Default"/>
        <w:ind w:firstLine="709"/>
        <w:jc w:val="both"/>
      </w:pPr>
      <w:r>
        <w:lastRenderedPageBreak/>
        <w:t xml:space="preserve">8. Умственно отсталые лица. Умственная отсталость </w:t>
      </w:r>
      <w:proofErr w:type="spellStart"/>
      <w:r>
        <w:t>олигофренической</w:t>
      </w:r>
      <w:proofErr w:type="spellEnd"/>
      <w:r>
        <w:t xml:space="preserve"> и </w:t>
      </w:r>
      <w:proofErr w:type="spellStart"/>
      <w:r>
        <w:t>неолигофренической</w:t>
      </w:r>
      <w:proofErr w:type="spellEnd"/>
      <w:r>
        <w:t xml:space="preserve"> этиологии. Особенности перцепции, познавательной и эмоционально-волевой сферы умственно отсталых лиц. </w:t>
      </w:r>
    </w:p>
    <w:p w:rsidR="0039663C" w:rsidRDefault="0039663C" w:rsidP="0039663C">
      <w:pPr>
        <w:pStyle w:val="Default"/>
        <w:ind w:firstLine="709"/>
        <w:jc w:val="both"/>
      </w:pPr>
      <w:r>
        <w:t xml:space="preserve">9. Понятие задержки психического развития и ее классификация. Психолого-педагогическая характеристика лиц с ЗПР. Дифференциация ЗПР от сходных с ней состояний. Особенности обучения лиц с ЗПР. </w:t>
      </w:r>
      <w:r w:rsidRPr="003C6C65">
        <w:t xml:space="preserve">Психолого-педагогическое сопровождение </w:t>
      </w:r>
      <w:r>
        <w:t>лиц с ЗПР.</w:t>
      </w:r>
    </w:p>
    <w:p w:rsidR="0039663C" w:rsidRDefault="0039663C" w:rsidP="0039663C">
      <w:pPr>
        <w:pStyle w:val="Default"/>
        <w:ind w:firstLine="709"/>
        <w:jc w:val="both"/>
      </w:pPr>
      <w:r>
        <w:t>10. Лица с нарушениями слуха, причины нарушений слуха. Психолого-педагогическая классификация нарушений слуха.</w:t>
      </w:r>
      <w:r w:rsidRPr="00521E99">
        <w:t xml:space="preserve"> </w:t>
      </w:r>
      <w:r>
        <w:t>Особенности познавательной и эмоционально-волевой сферы личности лиц с нарушениями слуха.</w:t>
      </w:r>
      <w:r w:rsidRPr="005C4447">
        <w:t xml:space="preserve"> </w:t>
      </w:r>
      <w:r w:rsidRPr="003C6C65">
        <w:t xml:space="preserve">Психолого-педагогическое сопровождение </w:t>
      </w:r>
      <w:r>
        <w:t xml:space="preserve">лиц </w:t>
      </w:r>
      <w:r w:rsidRPr="003C6C65">
        <w:t>при патологии</w:t>
      </w:r>
      <w:r>
        <w:t xml:space="preserve"> слуха.</w:t>
      </w:r>
      <w:r w:rsidRPr="00572E7D">
        <w:t xml:space="preserve"> </w:t>
      </w:r>
      <w:r>
        <w:t xml:space="preserve">Специальная (коррекционная) школа </w:t>
      </w:r>
      <w:r>
        <w:rPr>
          <w:lang w:val="en-US"/>
        </w:rPr>
        <w:t>I</w:t>
      </w:r>
      <w:r>
        <w:t>-</w:t>
      </w:r>
      <w:r>
        <w:rPr>
          <w:lang w:val="en-US"/>
        </w:rPr>
        <w:t>II</w:t>
      </w:r>
      <w:r>
        <w:t xml:space="preserve"> вида: ее задачи, структура, характеристика учебных планов.</w:t>
      </w:r>
      <w:r w:rsidRPr="0073205F">
        <w:t xml:space="preserve"> </w:t>
      </w:r>
      <w:r>
        <w:t>Принципы и организация комплектования учреждений.</w:t>
      </w:r>
    </w:p>
    <w:p w:rsidR="0039663C" w:rsidRDefault="0039663C" w:rsidP="0039663C">
      <w:pPr>
        <w:pStyle w:val="Default"/>
        <w:ind w:firstLine="709"/>
        <w:jc w:val="both"/>
      </w:pPr>
      <w:r>
        <w:t>11. Лица с нарушениями зрения, причины нарушений зрения. Психолого-педагогическая классификация нарушений зрения. Особенности познавательной и эмоционально-волевой сферы личности лиц с нарушениями зрения.</w:t>
      </w:r>
      <w:r w:rsidRPr="005C4447">
        <w:t xml:space="preserve"> </w:t>
      </w:r>
      <w:r w:rsidRPr="003C6C65">
        <w:t xml:space="preserve">Психолого-педагогическое сопровождение </w:t>
      </w:r>
      <w:r>
        <w:t>лиц</w:t>
      </w:r>
      <w:r w:rsidRPr="003C6C65">
        <w:t xml:space="preserve"> при патологии</w:t>
      </w:r>
      <w:r>
        <w:t xml:space="preserve"> зрения.</w:t>
      </w:r>
      <w:r w:rsidRPr="00572E7D">
        <w:t xml:space="preserve"> </w:t>
      </w:r>
      <w:r>
        <w:t xml:space="preserve">Специальная (коррекционная) школа </w:t>
      </w:r>
      <w:r>
        <w:rPr>
          <w:lang w:val="en-US"/>
        </w:rPr>
        <w:t>III</w:t>
      </w:r>
      <w:r>
        <w:t>-</w:t>
      </w:r>
      <w:r>
        <w:rPr>
          <w:lang w:val="en-US"/>
        </w:rPr>
        <w:t>IV</w:t>
      </w:r>
      <w:proofErr w:type="gramStart"/>
      <w:r>
        <w:t>вида</w:t>
      </w:r>
      <w:proofErr w:type="gramEnd"/>
      <w:r>
        <w:t>: ее задачи, структура, характеристика учебных планов.</w:t>
      </w:r>
      <w:r w:rsidRPr="0073205F">
        <w:t xml:space="preserve"> </w:t>
      </w:r>
      <w:r>
        <w:t>Принципы и организация комплектования учреждений.</w:t>
      </w:r>
    </w:p>
    <w:p w:rsidR="0039663C" w:rsidRDefault="0039663C" w:rsidP="0039663C">
      <w:pPr>
        <w:pStyle w:val="Default"/>
        <w:ind w:firstLine="709"/>
        <w:jc w:val="both"/>
      </w:pPr>
      <w:r>
        <w:t xml:space="preserve">12. Лица с нарушениями речи. Понятие речевого нарушения. Уровни недоразвития речи. Клинико-педагогическая классификация нарушений речи. Психолого-педагогическая классификация нарушений речи. </w:t>
      </w:r>
      <w:r w:rsidRPr="003C6C65">
        <w:t>Психолого-педагогическое сопровождение при патологии</w:t>
      </w:r>
      <w:r>
        <w:t xml:space="preserve"> речи.</w:t>
      </w:r>
      <w:r w:rsidRPr="00572E7D">
        <w:t xml:space="preserve"> </w:t>
      </w:r>
      <w:r>
        <w:t xml:space="preserve">Специальная (коррекционная) школа </w:t>
      </w:r>
      <w:proofErr w:type="gramStart"/>
      <w:r>
        <w:rPr>
          <w:lang w:val="en-US"/>
        </w:rPr>
        <w:t>V</w:t>
      </w:r>
      <w:proofErr w:type="gramEnd"/>
      <w:r>
        <w:t>вида: ее задачи, структура, характеристика учебных планов.</w:t>
      </w:r>
      <w:r w:rsidRPr="0073205F">
        <w:t xml:space="preserve"> </w:t>
      </w:r>
      <w:r>
        <w:t>Принципы и организация комплектования учреждений.</w:t>
      </w:r>
    </w:p>
    <w:p w:rsidR="0039663C" w:rsidRDefault="0039663C" w:rsidP="0039663C">
      <w:pPr>
        <w:pStyle w:val="Default"/>
        <w:ind w:firstLine="709"/>
        <w:jc w:val="both"/>
      </w:pPr>
      <w:r>
        <w:t xml:space="preserve">13. Лица с нарушениями опорно-двигательного аппарата. </w:t>
      </w:r>
      <w:r w:rsidRPr="00235F92">
        <w:t>Этиология и патогенез ДЦП. Психология детей с нарушениями опорно-двигательного аппарата</w:t>
      </w:r>
      <w:r>
        <w:t xml:space="preserve"> </w:t>
      </w:r>
      <w:r w:rsidRPr="00235F92">
        <w:t xml:space="preserve">(ОДА). </w:t>
      </w:r>
      <w:r w:rsidRPr="003C6C65">
        <w:t>Психолого-педагогическое сопровождение при патологии опорно-двигательного аппарата.</w:t>
      </w:r>
      <w:r w:rsidRPr="00572E7D">
        <w:t xml:space="preserve"> </w:t>
      </w:r>
      <w:r>
        <w:t xml:space="preserve">Специальная (коррекционная) школа </w:t>
      </w:r>
      <w:r>
        <w:rPr>
          <w:lang w:val="en-US"/>
        </w:rPr>
        <w:t>VI</w:t>
      </w:r>
      <w:r>
        <w:t xml:space="preserve"> вида: ее задачи, структура, характеристика учебных планов.</w:t>
      </w:r>
      <w:r w:rsidRPr="0073205F">
        <w:t xml:space="preserve"> </w:t>
      </w:r>
      <w:r>
        <w:t>Принципы и организация комплектования учреждений.</w:t>
      </w:r>
    </w:p>
    <w:p w:rsidR="0039663C" w:rsidRDefault="0039663C" w:rsidP="0039663C">
      <w:pPr>
        <w:pStyle w:val="Default"/>
        <w:ind w:firstLine="709"/>
        <w:jc w:val="both"/>
      </w:pPr>
      <w:r>
        <w:t xml:space="preserve">14. Лица с нарушениями поведения. Типы нарушений поведения при синдроме олигофрении. Типология нарушений поведения. Реактивные состояния, конфликтные переживания, психопатические формы поведения у детей. </w:t>
      </w:r>
      <w:r w:rsidRPr="003C6C65">
        <w:t xml:space="preserve">Психолого-педагогическое сопровождение при </w:t>
      </w:r>
      <w:r>
        <w:t>нарушениях поведениях.</w:t>
      </w:r>
    </w:p>
    <w:p w:rsidR="0039663C" w:rsidRPr="00235F92" w:rsidRDefault="0039663C" w:rsidP="0039663C">
      <w:pPr>
        <w:pStyle w:val="Default"/>
        <w:ind w:firstLine="709"/>
        <w:jc w:val="both"/>
        <w:rPr>
          <w:b/>
          <w:i/>
        </w:rPr>
      </w:pPr>
      <w:r>
        <w:t>15.</w:t>
      </w:r>
      <w:r w:rsidRPr="00FE3CB8">
        <w:t xml:space="preserve"> </w:t>
      </w:r>
      <w:r w:rsidRPr="00235F92">
        <w:t>Синдром раннего детского аутизма (РДА). Этиология, патогенез, вопросы классификации и прогноза РДА. Специфические особенности детей с РДА: снижение энергетического потенциала,</w:t>
      </w:r>
      <w:r>
        <w:t xml:space="preserve"> </w:t>
      </w:r>
      <w:r w:rsidRPr="00235F92">
        <w:t>аутизм, «феномен тождества» и т.д. Содержание коррекционной помощи детям с аутизмом: музыкотерапия, холдин</w:t>
      </w:r>
      <w:proofErr w:type="gramStart"/>
      <w:r w:rsidRPr="00235F92">
        <w:t>г-</w:t>
      </w:r>
      <w:proofErr w:type="gramEnd"/>
      <w:r w:rsidRPr="00235F92">
        <w:br/>
        <w:t xml:space="preserve">терапия и т.д. </w:t>
      </w:r>
    </w:p>
    <w:p w:rsidR="0039663C" w:rsidRDefault="0039663C" w:rsidP="0039663C">
      <w:pPr>
        <w:pStyle w:val="Default"/>
        <w:ind w:firstLine="709"/>
        <w:jc w:val="both"/>
      </w:pPr>
      <w:r>
        <w:t xml:space="preserve">16. Этиология, патогенез, формы сложных дефектов развития. Психолого-педагогическое изучение детей со сложным дефектом развития (цели, условия организации). Проявления психической активности детей со сложным дефектом развития. Пути их выявления. Особенности развития ребенка со сложным дефектом развития. Лица с комплексными дефектами. </w:t>
      </w:r>
      <w:r w:rsidRPr="003C6C65">
        <w:t xml:space="preserve">Психолого-педагогическое сопровождение при </w:t>
      </w:r>
      <w:r>
        <w:t>сложных дефектах.</w:t>
      </w:r>
    </w:p>
    <w:p w:rsidR="0039663C" w:rsidRDefault="0039663C" w:rsidP="0039663C">
      <w:pPr>
        <w:pStyle w:val="Default"/>
        <w:ind w:firstLine="709"/>
        <w:jc w:val="both"/>
      </w:pPr>
      <w:r>
        <w:t>17. Структура и организация работы системы ПМПК. Общая концепция ПМК консультирования. Психологическое обследование в ПМПК. Нейропсихологическое обследование в ПМПК. Характеристика базовых диагностических наборов для психологического обследования лиц в ПМПК.</w:t>
      </w:r>
    </w:p>
    <w:p w:rsidR="0039663C" w:rsidRDefault="0039663C" w:rsidP="0039663C">
      <w:pPr>
        <w:pStyle w:val="Default"/>
        <w:ind w:firstLine="709"/>
        <w:jc w:val="both"/>
      </w:pPr>
      <w:r>
        <w:t xml:space="preserve">18. Содержание психолого-педагогического изучения (оценка двигательных нарушений, изучение сенсорного развития, оценка эмоционально-волевой сферы, </w:t>
      </w:r>
      <w:r>
        <w:lastRenderedPageBreak/>
        <w:t xml:space="preserve">изучение способов ориентировочно-исследовательской деятельности, оценка умственного развития, изучение речевой деятельности). </w:t>
      </w:r>
    </w:p>
    <w:p w:rsidR="0039663C" w:rsidRDefault="0039663C" w:rsidP="0039663C">
      <w:pPr>
        <w:pStyle w:val="Default"/>
        <w:ind w:firstLine="709"/>
        <w:jc w:val="both"/>
      </w:pPr>
      <w:r>
        <w:t xml:space="preserve">19. Роль психогенных факторов и </w:t>
      </w:r>
      <w:proofErr w:type="spellStart"/>
      <w:r>
        <w:t>резидуально</w:t>
      </w:r>
      <w:proofErr w:type="spellEnd"/>
      <w:r>
        <w:t xml:space="preserve">-органических нервно-психических расстройств в развитии поведенческих реакций и формировании личностных установок у детей со сложным дефектом развития. </w:t>
      </w:r>
    </w:p>
    <w:p w:rsidR="0039663C" w:rsidRDefault="0039663C" w:rsidP="0039663C">
      <w:pPr>
        <w:pStyle w:val="Default"/>
        <w:ind w:firstLine="709"/>
        <w:jc w:val="both"/>
      </w:pPr>
      <w:r>
        <w:t>20. Типы специальных (коррекционных) образовательных учреждений для детей с отклонениями в развитии дошкольного и школьного возраста в России и за рубежом.</w:t>
      </w:r>
    </w:p>
    <w:p w:rsidR="0039663C" w:rsidRDefault="0039663C" w:rsidP="0039663C">
      <w:pPr>
        <w:pStyle w:val="Default"/>
        <w:ind w:firstLine="709"/>
        <w:jc w:val="both"/>
      </w:pPr>
      <w:r>
        <w:t xml:space="preserve">21. Специальная (коррекционная) школа </w:t>
      </w:r>
      <w:r>
        <w:rPr>
          <w:lang w:val="en-US"/>
        </w:rPr>
        <w:t>VIII</w:t>
      </w:r>
      <w:r>
        <w:t xml:space="preserve"> вида: ее задачи, структура, характеристика учебных планов. Состав учащихся специальной (коррекционной) школы. </w:t>
      </w:r>
      <w:r w:rsidRPr="003C6C65">
        <w:t xml:space="preserve">Психолого-педагогическое сопровождение при </w:t>
      </w:r>
      <w:r>
        <w:t>умственной отсталости.</w:t>
      </w:r>
      <w:r w:rsidRPr="0073205F">
        <w:t xml:space="preserve"> </w:t>
      </w:r>
      <w:r>
        <w:t>Принципы и организация комплектования учреждений для аномальных лиц.</w:t>
      </w:r>
    </w:p>
    <w:p w:rsidR="0039663C" w:rsidRDefault="0039663C" w:rsidP="0039663C">
      <w:pPr>
        <w:pStyle w:val="Default"/>
        <w:ind w:firstLine="709"/>
        <w:jc w:val="both"/>
      </w:pPr>
      <w:r>
        <w:t xml:space="preserve">22. Коррекционные учреждения для детей с ограниченными возможностями здоровья системы здравоохранения и социальной помощи населению в различных странах. </w:t>
      </w:r>
    </w:p>
    <w:p w:rsidR="0039663C" w:rsidRDefault="0039663C" w:rsidP="0039663C">
      <w:pPr>
        <w:pStyle w:val="Default"/>
        <w:ind w:firstLine="709"/>
        <w:jc w:val="both"/>
      </w:pPr>
      <w:r>
        <w:t xml:space="preserve">23. Организация коррекционного обучения и воспитания детей в России. Основные принципы специальной (коррекционной) педагогики. </w:t>
      </w:r>
    </w:p>
    <w:p w:rsidR="0039663C" w:rsidRDefault="0039663C" w:rsidP="0039663C">
      <w:pPr>
        <w:pStyle w:val="Default"/>
        <w:ind w:firstLine="709"/>
        <w:jc w:val="both"/>
      </w:pPr>
      <w:r>
        <w:t>24. Задачи и организация работы службы практической психологии в образовательных учреждениях.</w:t>
      </w:r>
    </w:p>
    <w:p w:rsidR="0039663C" w:rsidRDefault="0039663C" w:rsidP="0039663C">
      <w:pPr>
        <w:pStyle w:val="Default"/>
        <w:ind w:firstLine="709"/>
        <w:jc w:val="both"/>
      </w:pPr>
      <w:r>
        <w:t xml:space="preserve">25. Понятие о реабилитации детей с нарушениями развития. </w:t>
      </w:r>
    </w:p>
    <w:p w:rsidR="0039663C" w:rsidRDefault="0039663C" w:rsidP="0039663C">
      <w:pPr>
        <w:pStyle w:val="Default"/>
        <w:ind w:firstLine="709"/>
        <w:jc w:val="both"/>
      </w:pPr>
      <w:r>
        <w:t xml:space="preserve">26. Понятие о компенсации и коррекции нарушенных функций. </w:t>
      </w:r>
    </w:p>
    <w:p w:rsidR="0039663C" w:rsidRDefault="0039663C" w:rsidP="0039663C">
      <w:pPr>
        <w:pStyle w:val="Default"/>
        <w:ind w:firstLine="709"/>
        <w:jc w:val="both"/>
      </w:pPr>
      <w:r>
        <w:t xml:space="preserve">27. Нарушения в развитии эмоционально-волевой сферы у детей и подростков. </w:t>
      </w:r>
    </w:p>
    <w:p w:rsidR="0039663C" w:rsidRDefault="0039663C" w:rsidP="0039663C">
      <w:pPr>
        <w:pStyle w:val="Default"/>
        <w:ind w:firstLine="709"/>
        <w:jc w:val="both"/>
      </w:pPr>
      <w:r>
        <w:t>28. Организация лечебной и психолого-педагогической помощи детям с эмоционально-волевыми расстройствами, обучающимся в массовой школе. Организация коррекционной педагогической работы с учащимися, страдающими эмоционально-волевыми расстройствами.</w:t>
      </w:r>
    </w:p>
    <w:p w:rsidR="0039663C" w:rsidRDefault="0039663C" w:rsidP="0039663C">
      <w:pPr>
        <w:pStyle w:val="Default"/>
        <w:ind w:firstLine="709"/>
        <w:jc w:val="both"/>
      </w:pPr>
      <w:r>
        <w:t xml:space="preserve">29. Организация, методы и содержание психолого-педагогического обследования детей с отклонениями в развитии (отечественный и зарубежный опыт). </w:t>
      </w:r>
    </w:p>
    <w:p w:rsidR="0039663C" w:rsidRDefault="0039663C" w:rsidP="0039663C">
      <w:pPr>
        <w:pStyle w:val="Default"/>
        <w:ind w:firstLine="709"/>
        <w:jc w:val="both"/>
      </w:pPr>
      <w:r>
        <w:t xml:space="preserve">30. Педагогическая характеристика ребенка, имеющего отклонения в развитии; ее основное содержание, использование в педагогической практике. </w:t>
      </w:r>
    </w:p>
    <w:p w:rsidR="0039663C" w:rsidRDefault="0039663C" w:rsidP="0039663C">
      <w:pPr>
        <w:pStyle w:val="Default"/>
        <w:ind w:firstLine="709"/>
        <w:jc w:val="both"/>
      </w:pPr>
      <w:r>
        <w:t>31. Задачи и организация работы психолого-медико-педагогических комиссий (ПМПК).</w:t>
      </w:r>
    </w:p>
    <w:p w:rsidR="0039663C" w:rsidRDefault="0039663C" w:rsidP="0039663C">
      <w:pPr>
        <w:pStyle w:val="Default"/>
        <w:ind w:firstLine="709"/>
        <w:jc w:val="both"/>
      </w:pPr>
      <w:r>
        <w:t xml:space="preserve">32. Организация и содержание психолого-педагогического обследования детей в </w:t>
      </w:r>
      <w:proofErr w:type="spellStart"/>
      <w:r>
        <w:t>психологомедико</w:t>
      </w:r>
      <w:proofErr w:type="spellEnd"/>
      <w:r>
        <w:t xml:space="preserve">-педагогических комиссиях (ПМПК). </w:t>
      </w:r>
    </w:p>
    <w:p w:rsidR="0039663C" w:rsidRDefault="0039663C" w:rsidP="0039663C">
      <w:pPr>
        <w:pStyle w:val="Default"/>
        <w:ind w:firstLine="709"/>
        <w:jc w:val="both"/>
      </w:pPr>
      <w:r>
        <w:t xml:space="preserve">33. Организационные мероприятия в отношении детей с отклонениями в развитии, поступающих в образовательные учреждения общего типа. </w:t>
      </w:r>
    </w:p>
    <w:p w:rsidR="0039663C" w:rsidRDefault="0039663C" w:rsidP="0039663C">
      <w:pPr>
        <w:pStyle w:val="Default"/>
        <w:ind w:firstLine="709"/>
        <w:jc w:val="both"/>
        <w:rPr>
          <w:b/>
        </w:rPr>
      </w:pPr>
      <w:r>
        <w:t>34. Задачи и организация работы психолого-медико-педагогических консилиумов (</w:t>
      </w:r>
      <w:proofErr w:type="spellStart"/>
      <w:r>
        <w:t>ПМПк</w:t>
      </w:r>
      <w:proofErr w:type="spellEnd"/>
      <w:r>
        <w:t>) в образовательных учреждениях.</w:t>
      </w:r>
    </w:p>
    <w:p w:rsidR="0039663C" w:rsidRDefault="0039663C" w:rsidP="0039663C">
      <w:pPr>
        <w:pStyle w:val="Default"/>
        <w:ind w:firstLine="709"/>
        <w:jc w:val="both"/>
      </w:pPr>
      <w:r>
        <w:t xml:space="preserve">35. Основные принципы, определяющие формирование психических функций в теории системной динамической локализации А.Р. </w:t>
      </w:r>
      <w:proofErr w:type="spellStart"/>
      <w:r>
        <w:t>Лурия</w:t>
      </w:r>
      <w:proofErr w:type="spellEnd"/>
      <w:r>
        <w:t xml:space="preserve">. Специфика использования основных понятий нейропсихологической диагностики «функция», «локализация», «симптом», «синдром», «фактор», «синдромный анализ» в нейропсихологии детского возраста. </w:t>
      </w:r>
    </w:p>
    <w:p w:rsidR="0039663C" w:rsidRDefault="0039663C" w:rsidP="0039663C">
      <w:pPr>
        <w:pStyle w:val="Default"/>
        <w:ind w:firstLine="709"/>
        <w:jc w:val="both"/>
      </w:pPr>
      <w:r>
        <w:t xml:space="preserve">36. Функциональные блоки мозга по А.Р. </w:t>
      </w:r>
      <w:proofErr w:type="spellStart"/>
      <w:r>
        <w:t>Лурия</w:t>
      </w:r>
      <w:proofErr w:type="spellEnd"/>
      <w:r>
        <w:t>. Строение, функции.</w:t>
      </w:r>
    </w:p>
    <w:p w:rsidR="0039663C" w:rsidRDefault="0039663C" w:rsidP="0039663C">
      <w:pPr>
        <w:pStyle w:val="Default"/>
        <w:ind w:firstLine="709"/>
        <w:jc w:val="both"/>
      </w:pPr>
      <w:r>
        <w:t xml:space="preserve">37. Принцип </w:t>
      </w:r>
      <w:proofErr w:type="spellStart"/>
      <w:r>
        <w:t>гетерохронности</w:t>
      </w:r>
      <w:proofErr w:type="spellEnd"/>
      <w:r>
        <w:t xml:space="preserve"> в морф</w:t>
      </w:r>
      <w:proofErr w:type="gramStart"/>
      <w:r>
        <w:t>о-</w:t>
      </w:r>
      <w:proofErr w:type="gramEnd"/>
      <w:r>
        <w:t xml:space="preserve"> и </w:t>
      </w:r>
      <w:proofErr w:type="spellStart"/>
      <w:r>
        <w:t>функциогенезе</w:t>
      </w:r>
      <w:proofErr w:type="spellEnd"/>
      <w:r>
        <w:t xml:space="preserve">. Внутрисистемная и межсистемная </w:t>
      </w:r>
      <w:proofErr w:type="spellStart"/>
      <w:r>
        <w:t>гетерохронность</w:t>
      </w:r>
      <w:proofErr w:type="spellEnd"/>
      <w:r>
        <w:t xml:space="preserve">. </w:t>
      </w:r>
    </w:p>
    <w:p w:rsidR="0039663C" w:rsidRDefault="0039663C" w:rsidP="0039663C">
      <w:pPr>
        <w:pStyle w:val="Default"/>
        <w:ind w:firstLine="709"/>
        <w:jc w:val="both"/>
      </w:pPr>
      <w:r>
        <w:t xml:space="preserve">38. Основные принципы </w:t>
      </w:r>
      <w:proofErr w:type="spellStart"/>
      <w:r>
        <w:t>системогенеза</w:t>
      </w:r>
      <w:proofErr w:type="spellEnd"/>
      <w:r>
        <w:t>. Показатели морфологического созревания мозга и функциональной незрелости.</w:t>
      </w:r>
    </w:p>
    <w:p w:rsidR="0039663C" w:rsidRDefault="0039663C" w:rsidP="0039663C">
      <w:pPr>
        <w:pStyle w:val="Default"/>
        <w:ind w:firstLine="709"/>
      </w:pPr>
      <w:r>
        <w:t xml:space="preserve">39. Функциональные критерии развития мозга. Морфофункциональное созревание функциональных блоков мозга в онтогенезе и их нарушение. </w:t>
      </w:r>
    </w:p>
    <w:p w:rsidR="0039663C" w:rsidRDefault="0039663C" w:rsidP="0039663C">
      <w:pPr>
        <w:pStyle w:val="Default"/>
        <w:ind w:firstLine="709"/>
      </w:pPr>
      <w:r>
        <w:t xml:space="preserve">40. Понятие </w:t>
      </w:r>
      <w:proofErr w:type="spellStart"/>
      <w:r>
        <w:t>метасиндром</w:t>
      </w:r>
      <w:proofErr w:type="spellEnd"/>
      <w:r>
        <w:t xml:space="preserve">. Его использование для нейропсихологического анализа индивидуальных различий развития ВПФ в норме. </w:t>
      </w:r>
    </w:p>
    <w:p w:rsidR="0039663C" w:rsidRDefault="0039663C" w:rsidP="0039663C">
      <w:pPr>
        <w:pStyle w:val="Default"/>
        <w:ind w:firstLine="709"/>
        <w:jc w:val="both"/>
      </w:pPr>
      <w:r>
        <w:lastRenderedPageBreak/>
        <w:t>41. Принципы не</w:t>
      </w:r>
      <w:r w:rsidR="001679E6">
        <w:t>й</w:t>
      </w:r>
      <w:r>
        <w:t xml:space="preserve">ропсихологической диагностики. Процедура нейропсихологической диагностики.  Этапы нейропсихологического исследования.  Синдромный анализ результатов нейропсихологической диагностики. </w:t>
      </w:r>
    </w:p>
    <w:p w:rsidR="0039663C" w:rsidRDefault="0039663C" w:rsidP="0039663C">
      <w:pPr>
        <w:pStyle w:val="Default"/>
        <w:ind w:firstLine="709"/>
      </w:pPr>
      <w:r>
        <w:t>42. Общая характеристика процедуры нейропсихологического обследования детей. Характеристика отечественных нейропсихологических методов обследования детей. Характеристика зарубежных методов нейропсихологического обследования детей.</w:t>
      </w:r>
    </w:p>
    <w:p w:rsidR="0039663C" w:rsidRDefault="0039663C" w:rsidP="0039663C">
      <w:pPr>
        <w:pStyle w:val="Default"/>
        <w:ind w:firstLine="709"/>
      </w:pPr>
      <w:r>
        <w:t xml:space="preserve">43. Основные принципы применения методов нейропсихологической коррекции. </w:t>
      </w:r>
    </w:p>
    <w:p w:rsidR="0039663C" w:rsidRDefault="00AD4DAC" w:rsidP="0039663C">
      <w:pPr>
        <w:pStyle w:val="Default"/>
        <w:ind w:firstLine="709"/>
        <w:jc w:val="both"/>
      </w:pPr>
      <w:r>
        <w:t>44. </w:t>
      </w:r>
      <w:r w:rsidR="0039663C">
        <w:t>Нейропсихологическая ко</w:t>
      </w:r>
      <w:r>
        <w:t xml:space="preserve">ррекция в системе реабилитации. </w:t>
      </w:r>
      <w:r w:rsidR="0039663C">
        <w:t>Персонифицированный подход в коррекции на разных этапах реабилитации.</w:t>
      </w:r>
    </w:p>
    <w:p w:rsidR="00080EC3" w:rsidRDefault="00080EC3" w:rsidP="00B85845">
      <w:pPr>
        <w:pStyle w:val="Default"/>
        <w:ind w:firstLine="709"/>
        <w:jc w:val="both"/>
      </w:pPr>
      <w:r>
        <w:t xml:space="preserve">45.Социально-психологические проблемы инвалидности. Возможности психологической реабилитации при нарушениях поведения. </w:t>
      </w:r>
    </w:p>
    <w:p w:rsidR="00080EC3" w:rsidRDefault="00080EC3" w:rsidP="00B85845">
      <w:pPr>
        <w:pStyle w:val="Default"/>
        <w:ind w:firstLine="709"/>
        <w:jc w:val="both"/>
      </w:pPr>
      <w:r>
        <w:t xml:space="preserve">46.Психолого-педагогическая реабилитация при нарушениях социальной адаптации. </w:t>
      </w:r>
    </w:p>
    <w:p w:rsidR="00080EC3" w:rsidRDefault="00080EC3" w:rsidP="00B85845">
      <w:pPr>
        <w:pStyle w:val="Default"/>
        <w:ind w:firstLine="709"/>
        <w:jc w:val="both"/>
      </w:pPr>
      <w:r>
        <w:t xml:space="preserve">47. Семья как мощный фактор психологической реабилитации. </w:t>
      </w:r>
    </w:p>
    <w:p w:rsidR="00080EC3" w:rsidRDefault="00080EC3" w:rsidP="00B85845">
      <w:pPr>
        <w:pStyle w:val="Default"/>
        <w:ind w:firstLine="709"/>
        <w:jc w:val="both"/>
      </w:pPr>
      <w:r>
        <w:t xml:space="preserve">48. Нарушения в процессе приспособления к школе и необходимость в психологической реабилитации. </w:t>
      </w:r>
    </w:p>
    <w:p w:rsidR="00080EC3" w:rsidRDefault="00080EC3" w:rsidP="00B85845">
      <w:pPr>
        <w:pStyle w:val="Default"/>
        <w:ind w:firstLine="709"/>
        <w:jc w:val="both"/>
      </w:pPr>
      <w:r>
        <w:t xml:space="preserve">49. Психологическая реабилитация при сложных нарушениях психофизического развития. </w:t>
      </w:r>
    </w:p>
    <w:p w:rsidR="00080EC3" w:rsidRDefault="00080EC3" w:rsidP="00B85845">
      <w:pPr>
        <w:pStyle w:val="Default"/>
        <w:ind w:firstLine="709"/>
        <w:jc w:val="both"/>
      </w:pPr>
      <w:r>
        <w:t xml:space="preserve">50. Психологического реабилитация школьников, страдающих хроническими заболеваниями, путем облегченного режима обучения. </w:t>
      </w:r>
    </w:p>
    <w:p w:rsidR="00080EC3" w:rsidRDefault="00080EC3" w:rsidP="00B85845">
      <w:pPr>
        <w:pStyle w:val="Default"/>
        <w:ind w:firstLine="709"/>
        <w:jc w:val="both"/>
      </w:pPr>
      <w:r>
        <w:t xml:space="preserve">51.Организация учреждений для психолого-педагогической реабилитации детей и юношей. </w:t>
      </w:r>
    </w:p>
    <w:p w:rsidR="00080EC3" w:rsidRDefault="00080EC3" w:rsidP="00B85845">
      <w:pPr>
        <w:pStyle w:val="Default"/>
        <w:ind w:firstLine="709"/>
        <w:jc w:val="both"/>
      </w:pPr>
      <w:r>
        <w:t xml:space="preserve">52.Проблемы реабилитации инвалидов средствами физической культуры и спорта. </w:t>
      </w:r>
    </w:p>
    <w:p w:rsidR="00080EC3" w:rsidRDefault="00080EC3" w:rsidP="00080EC3">
      <w:pPr>
        <w:pStyle w:val="a3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2B5793" w:rsidRPr="005039C8" w:rsidRDefault="002B5793" w:rsidP="00573C3E">
      <w:pPr>
        <w:pStyle w:val="a3"/>
        <w:numPr>
          <w:ilvl w:val="0"/>
          <w:numId w:val="3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t>УЧЕБНО-МЕТОДИЧЕСКОЕ  И ИНФОРМАЦИОННОЕ ОБЕСПЕЧЕНИЯ УЧЕБНОЙ ДИСЦИПЛИНЫ (МОДУЛЯ)</w:t>
      </w:r>
    </w:p>
    <w:p w:rsidR="002B5793" w:rsidRDefault="002B5793" w:rsidP="002B5793">
      <w:pPr>
        <w:pStyle w:val="a3"/>
        <w:ind w:left="517"/>
        <w:rPr>
          <w:rFonts w:ascii="Times New Roman" w:hAnsi="Times New Roman" w:cs="Times New Roman"/>
          <w:b/>
          <w:sz w:val="24"/>
          <w:szCs w:val="24"/>
        </w:rPr>
      </w:pPr>
    </w:p>
    <w:p w:rsidR="002B5793" w:rsidRPr="00252873" w:rsidRDefault="002B5793" w:rsidP="00681305">
      <w:pPr>
        <w:pStyle w:val="a3"/>
        <w:numPr>
          <w:ilvl w:val="1"/>
          <w:numId w:val="35"/>
        </w:num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873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F065FD" w:rsidRPr="00252873" w:rsidRDefault="00F065FD" w:rsidP="00640111">
      <w:pPr>
        <w:pStyle w:val="a3"/>
        <w:numPr>
          <w:ilvl w:val="1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Годовникова</w:t>
      </w:r>
      <w:proofErr w:type="spellEnd"/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Л. В. </w:t>
      </w: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Психолого-педагогическое сопровождение обучающихся с ОВЗ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Л. В. 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Годовникова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— 2-е изд. — Москва : Издательство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218 с. — (Высшее образование). — ISBN 978-5-534-12039-4. — Текст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7" w:tgtFrame="_blank" w:history="1">
        <w:r w:rsidRPr="00252873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https://urait.ru/bcode/495967</w:t>
        </w:r>
      </w:hyperlink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08.06.2022).</w:t>
      </w:r>
    </w:p>
    <w:p w:rsidR="002B48E9" w:rsidRPr="00252873" w:rsidRDefault="002B48E9" w:rsidP="00640111">
      <w:pPr>
        <w:pStyle w:val="a3"/>
        <w:numPr>
          <w:ilvl w:val="1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Воронцова, М. В. </w:t>
      </w: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Социальная защита и социальное обслуживание населения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для вузов / М. В. Воронцова, В. Е. Макаров ; под редакцией М. В. Воронцовой. — Москва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330 с. — (Высшее образование). — ISBN 978-5-534-13497-1. — Текст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8" w:tgtFrame="_blank" w:history="1">
        <w:r w:rsidRPr="00252873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https://urait.ru/bcode/497371</w:t>
        </w:r>
      </w:hyperlink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08.06.2022).</w:t>
      </w:r>
    </w:p>
    <w:p w:rsidR="00FA6E4C" w:rsidRPr="00252873" w:rsidRDefault="00FA6E4C" w:rsidP="00640111">
      <w:pPr>
        <w:pStyle w:val="a3"/>
        <w:numPr>
          <w:ilvl w:val="1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Коряковцева</w:t>
      </w:r>
      <w:proofErr w:type="spellEnd"/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О. А. </w:t>
      </w: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Социально-педагогическое сопровождение семей с детьми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О. А. 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Коряковцева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— 2-е изд.,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225 с. — (Высшее образование). — ISBN 978-5-534-07775-9. — Текст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9" w:tgtFrame="_blank" w:history="1">
        <w:r w:rsidRPr="00252873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https://urait.ru/bcode/491350</w:t>
        </w:r>
      </w:hyperlink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08.06.2022).</w:t>
      </w:r>
    </w:p>
    <w:p w:rsidR="001B3C99" w:rsidRPr="00252873" w:rsidRDefault="001B3C99" w:rsidP="00640111">
      <w:pPr>
        <w:pStyle w:val="a3"/>
        <w:numPr>
          <w:ilvl w:val="1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Мамайчук</w:t>
      </w:r>
      <w:proofErr w:type="spellEnd"/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И. И. </w:t>
      </w: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Психокоррекционные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технологии для детей с проблемами в развитии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И. И. 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Мамайчук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— 2-е изд.,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318 с. — (Высшее образование). — ISBN 978-5-534-10042-6. — Текст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0" w:tgtFrame="_blank" w:history="1">
        <w:r w:rsidRPr="00252873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https://urait.ru/bcode/494641</w:t>
        </w:r>
      </w:hyperlink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08.0</w:t>
      </w:r>
      <w:r w:rsidR="0025315A"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.2022).</w:t>
      </w:r>
    </w:p>
    <w:p w:rsidR="003D1B46" w:rsidRPr="00252873" w:rsidRDefault="001B3C99" w:rsidP="003D1B46">
      <w:pPr>
        <w:pStyle w:val="a3"/>
        <w:numPr>
          <w:ilvl w:val="1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Медико-биологические основы дефектологии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Р. И. 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Айзман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М. В. Иашвили, А. В. Лебедев, Н. И. 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Айзман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; ответственный редактор Р. И. 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Айзман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— 2-е изд.,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224 с. — (Высшее образование). — ISBN 978-5-534-07272-3. — Текст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1" w:tgtFrame="_blank" w:history="1">
        <w:r w:rsidRPr="00252873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https://urait.ru/bcode/491311</w:t>
        </w:r>
      </w:hyperlink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08.06.2022).</w:t>
      </w:r>
    </w:p>
    <w:p w:rsidR="0017208B" w:rsidRPr="00252873" w:rsidRDefault="0017208B" w:rsidP="00640111">
      <w:pPr>
        <w:pStyle w:val="a3"/>
        <w:numPr>
          <w:ilvl w:val="1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Нагорнова</w:t>
      </w:r>
      <w:proofErr w:type="spellEnd"/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А. Ю. </w:t>
      </w: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Теория и технология социальной работы с пожилыми людьми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А. Ю. 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Нагорнова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— 2-е изд.,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133 с. — (Высшее образование). — ISBN 978-5-534-07367-6. — Текст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2" w:tgtFrame="_blank" w:history="1">
        <w:r w:rsidRPr="00252873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https://urait.ru/bcode/492639</w:t>
        </w:r>
      </w:hyperlink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08.06.2022).</w:t>
      </w:r>
    </w:p>
    <w:p w:rsidR="0017208B" w:rsidRPr="00252873" w:rsidRDefault="0017208B" w:rsidP="0017208B">
      <w:pPr>
        <w:pStyle w:val="a3"/>
        <w:numPr>
          <w:ilvl w:val="1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Попова, Т. М. </w:t>
      </w:r>
      <w:r w:rsidRPr="00252873">
        <w:rPr>
          <w:rFonts w:ascii="Times New Roman" w:hAnsi="Times New Roman" w:cs="Times New Roman"/>
          <w:color w:val="000000"/>
          <w:sz w:val="24"/>
          <w:szCs w:val="24"/>
        </w:rPr>
        <w:t> Теоретико-методологические основы обучения и воспитания лиц с нарушениями развития в зарубежной науке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 / Т. М. Попова. — 2-е изд. — Москва : Издательство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</w:rPr>
        <w:t>, 2022. — 125 с. — (Высшее образование). — ISBN 978-5-534-14793-3. — Текст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Образовательная платформа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</w:rPr>
        <w:t xml:space="preserve"> [сайт]. — URL: </w:t>
      </w:r>
      <w:hyperlink r:id="rId13" w:tgtFrame="_blank" w:history="1">
        <w:r w:rsidRPr="00252873">
          <w:rPr>
            <w:rStyle w:val="af3"/>
            <w:rFonts w:ascii="Times New Roman" w:hAnsi="Times New Roman" w:cs="Times New Roman"/>
            <w:color w:val="486C97"/>
            <w:sz w:val="24"/>
            <w:szCs w:val="24"/>
          </w:rPr>
          <w:t>https://urait.ru/bcode/481947</w:t>
        </w:r>
      </w:hyperlink>
      <w:r w:rsidRPr="00252873">
        <w:rPr>
          <w:rFonts w:ascii="Times New Roman" w:hAnsi="Times New Roman" w:cs="Times New Roman"/>
          <w:color w:val="000000"/>
          <w:sz w:val="24"/>
          <w:szCs w:val="24"/>
        </w:rPr>
        <w:t> (дата обращения: 08.06.2022).</w:t>
      </w:r>
    </w:p>
    <w:p w:rsidR="002A2CA9" w:rsidRPr="00252873" w:rsidRDefault="002A2CA9" w:rsidP="00640111">
      <w:pPr>
        <w:pStyle w:val="a3"/>
        <w:numPr>
          <w:ilvl w:val="1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Современные образовательные технологии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Е. Н. 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Ашанина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др.] ; под редакцией Е. Н. 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Ашаниной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О. В. Васиной, С. П. Ежова. — 2-е изд.,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165 с. — (Высшее образование). — ISBN 978-5-534-06194-9. — Текст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4" w:tgtFrame="_blank" w:history="1">
        <w:r w:rsidRPr="00252873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https://urait.ru/bcode/492982</w:t>
        </w:r>
      </w:hyperlink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08.06.2022).</w:t>
      </w:r>
    </w:p>
    <w:p w:rsidR="00F514C0" w:rsidRPr="00252873" w:rsidRDefault="00F514C0" w:rsidP="00640111">
      <w:pPr>
        <w:pStyle w:val="a3"/>
        <w:numPr>
          <w:ilvl w:val="1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Солдатова, Е. Л. </w:t>
      </w: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Психология развития и возрастная психология. Онтогенез и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дизонтогенез</w:t>
      </w:r>
      <w:proofErr w:type="spellEnd"/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для вузов / Е. Л. Солдатова, Г. Н. Лаврова. — 2-е изд.,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384 с. — (Высшее образование). — ISBN 978-5-534-08007-0. — Текст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5" w:tgtFrame="_blank" w:history="1">
        <w:r w:rsidRPr="00252873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https://urait.ru/bcode/492619</w:t>
        </w:r>
      </w:hyperlink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10.08.2022).</w:t>
      </w:r>
    </w:p>
    <w:p w:rsidR="00681305" w:rsidRPr="00997A84" w:rsidRDefault="00681305" w:rsidP="00640111">
      <w:pPr>
        <w:pStyle w:val="a3"/>
        <w:numPr>
          <w:ilvl w:val="1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Фуряева</w:t>
      </w:r>
      <w:proofErr w:type="spellEnd"/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Т. В. </w:t>
      </w: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Социализация и социальная адаптация лиц с инвалидностью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Т. В. 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Фуряева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— 2-е изд.,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 — Москва : </w:t>
      </w:r>
      <w:r w:rsidRPr="00997A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Издательство </w:t>
      </w:r>
      <w:proofErr w:type="spellStart"/>
      <w:r w:rsidRPr="00997A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997A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2020. — 189 с. — (Высшее образование). — ISBN 978-5-534-08278-4. — Текст</w:t>
      </w:r>
      <w:proofErr w:type="gramStart"/>
      <w:r w:rsidRPr="00997A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997A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997A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997A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6" w:tgtFrame="_blank" w:history="1">
        <w:r w:rsidRPr="00997A84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https://urait.ru/bcode/454534</w:t>
        </w:r>
      </w:hyperlink>
      <w:r w:rsidRPr="00997A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08.06.2022).</w:t>
      </w:r>
    </w:p>
    <w:p w:rsidR="00997A84" w:rsidRPr="00997A84" w:rsidRDefault="00997A84" w:rsidP="00640111">
      <w:pPr>
        <w:pStyle w:val="a3"/>
        <w:numPr>
          <w:ilvl w:val="1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97A84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Токарская</w:t>
      </w:r>
      <w:proofErr w:type="spellEnd"/>
      <w:r w:rsidRPr="00997A84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, Л. В. </w:t>
      </w:r>
      <w:r w:rsidRPr="00997A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Психология семьи. Психологическое сопровождение процесса усыновления</w:t>
      </w:r>
      <w:proofErr w:type="gramStart"/>
      <w:r w:rsidRPr="00997A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:</w:t>
      </w:r>
      <w:proofErr w:type="gramEnd"/>
      <w:r w:rsidRPr="00997A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учебное пособие для вузов / Л. В. </w:t>
      </w:r>
      <w:proofErr w:type="spellStart"/>
      <w:r w:rsidRPr="00997A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Токарская</w:t>
      </w:r>
      <w:proofErr w:type="spellEnd"/>
      <w:r w:rsidRPr="00997A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 — Москва</w:t>
      </w:r>
      <w:proofErr w:type="gramStart"/>
      <w:r w:rsidRPr="00997A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:</w:t>
      </w:r>
      <w:proofErr w:type="gramEnd"/>
      <w:r w:rsidRPr="00997A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Издательство </w:t>
      </w:r>
      <w:proofErr w:type="spellStart"/>
      <w:r w:rsidRPr="00997A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Юрайт</w:t>
      </w:r>
      <w:proofErr w:type="spellEnd"/>
      <w:r w:rsidRPr="00997A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2022. — 136 с. — (Высшее образование). — ISBN 978-5-534-09914-0. — Текст</w:t>
      </w:r>
      <w:proofErr w:type="gramStart"/>
      <w:r w:rsidRPr="00997A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:</w:t>
      </w:r>
      <w:proofErr w:type="gramEnd"/>
      <w:r w:rsidRPr="00997A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997A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Юрайт</w:t>
      </w:r>
      <w:proofErr w:type="spellEnd"/>
      <w:r w:rsidRPr="00997A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[сайт]. — URL: </w:t>
      </w:r>
      <w:hyperlink r:id="rId17" w:tgtFrame="_blank" w:history="1">
        <w:r w:rsidRPr="00997A84">
          <w:rPr>
            <w:rStyle w:val="af3"/>
            <w:rFonts w:ascii="Times New Roman" w:hAnsi="Times New Roman" w:cs="Times New Roman"/>
            <w:color w:val="486C97"/>
            <w:sz w:val="27"/>
            <w:szCs w:val="27"/>
            <w:shd w:val="clear" w:color="auto" w:fill="FFFFFF"/>
          </w:rPr>
          <w:t>https://urait.ru/bcode/492166</w:t>
        </w:r>
      </w:hyperlink>
      <w:r w:rsidRPr="00997A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(дата обращения: 15.08.2022).</w:t>
      </w:r>
    </w:p>
    <w:p w:rsidR="00371130" w:rsidRPr="00252873" w:rsidRDefault="00371130" w:rsidP="00640111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793" w:rsidRPr="00252873" w:rsidRDefault="002B5793" w:rsidP="00681305">
      <w:pPr>
        <w:pStyle w:val="a3"/>
        <w:numPr>
          <w:ilvl w:val="1"/>
          <w:numId w:val="35"/>
        </w:num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873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6C75A4" w:rsidRPr="00252873" w:rsidRDefault="006C75A4" w:rsidP="00640111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Акимова, Л. А. </w:t>
      </w: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Методика обучения и воспитания безопасности жизнедеятельности в образовательных организациях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для вузов / Л. А. Акимова, Е. Е. 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Лутовина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— 2-е изд.,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336 с. — (Высшее образование). — ISBN 978-5-534-11985-5. — Текст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</w:t>
      </w: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Образовательная платформа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8" w:tgtFrame="_blank" w:history="1">
        <w:r w:rsidRPr="00252873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https://urait.ru/bcode/496057</w:t>
        </w:r>
      </w:hyperlink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08.06.2022).</w:t>
      </w:r>
    </w:p>
    <w:p w:rsidR="003C12D5" w:rsidRPr="00252873" w:rsidRDefault="003C12D5" w:rsidP="00640111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Аксенова, Л. И. </w:t>
      </w: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Абилитационная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педагогика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Л. И. Аксенова. — Москва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377 с. — (Высшее образование). — ISBN 978-5-534-05409-5. — Текст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9" w:tgtFrame="_blank" w:history="1">
        <w:r w:rsidRPr="00252873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https://urait.ru/bcode/493354</w:t>
        </w:r>
      </w:hyperlink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08.0</w:t>
      </w:r>
      <w:r w:rsidR="0025315A"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.2022).</w:t>
      </w:r>
    </w:p>
    <w:p w:rsidR="00640111" w:rsidRPr="00252873" w:rsidRDefault="00640111" w:rsidP="00640111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Астапов, В. М. </w:t>
      </w: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Коррекционная педагогика с основами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нейро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 патопсихологии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В. М. Астапов. — 3-е изд.,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161 с. — (Высшее образование). — ISBN 978-5-534-06932-7. — Текст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20" w:tgtFrame="_blank" w:history="1">
        <w:r w:rsidRPr="00252873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https://urait.ru/bcode/494244</w:t>
        </w:r>
      </w:hyperlink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08.0</w:t>
      </w:r>
      <w:r w:rsidR="0025315A"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.2022).</w:t>
      </w:r>
    </w:p>
    <w:p w:rsidR="00B72342" w:rsidRPr="00252873" w:rsidRDefault="00B72342" w:rsidP="0025315A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Аутизм и расстройства аутистического спектра: диагностика и коррекционная помощь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для вузов / О. С. Никольская [и др.] ; ответственный редактор О. С. Никольская. — Москва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295 с. — (Высшее образование). — ISBN 978-5-534-15647-8. — Текст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21" w:tgtFrame="_blank" w:history="1">
        <w:r w:rsidRPr="00252873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https://urait.ru/bcode/509289</w:t>
        </w:r>
      </w:hyperlink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10.08.2022).</w:t>
      </w:r>
    </w:p>
    <w:p w:rsidR="00F514C0" w:rsidRPr="00252873" w:rsidRDefault="00F514C0" w:rsidP="0025315A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Богданова, Т. Г. </w:t>
      </w: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Сурдопсихология</w:t>
      </w:r>
      <w:proofErr w:type="spellEnd"/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для вузов / Т. Г. Богданова. — 2-е изд.,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235 с. — (Высшее образование). — ISBN 978-5-534-07055-2. — Текст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22" w:tgtFrame="_blank" w:history="1">
        <w:r w:rsidRPr="00252873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https://urait.ru/bcode/493324</w:t>
        </w:r>
      </w:hyperlink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10.08.2022).</w:t>
      </w:r>
    </w:p>
    <w:p w:rsidR="0027623D" w:rsidRPr="00252873" w:rsidRDefault="0027623D" w:rsidP="0025315A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Богданова, Т. Г. </w:t>
      </w: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Инклюзивное обучение лиц с сенсорными нарушениями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для вузов / Т. Г. Богданова, Н. М. Назарова. — Москва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224 с. — (Высшее образование). — ISBN 978-5-534-14619-6. — Текст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23" w:tgtFrame="_blank" w:history="1">
        <w:r w:rsidRPr="00252873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https://urait.ru/bcode/497116</w:t>
        </w:r>
      </w:hyperlink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10.08.2022).</w:t>
      </w:r>
    </w:p>
    <w:p w:rsidR="005A3A6A" w:rsidRPr="00252873" w:rsidRDefault="005A3A6A" w:rsidP="0025315A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Бойков, Д. И. </w:t>
      </w: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Обучение и организация различных видов деятельности общения детей с проблемами в развитии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среднего профессионального образования / Д. И. Бойков, С. В. 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Бойкова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— 2-е изд. — Москва : Издательство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153 с. — (Профессиональное образование). — ISBN 978-5-534-13325-7. — Текст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24" w:tgtFrame="_blank" w:history="1">
        <w:r w:rsidRPr="00252873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https://urait.ru/bcode/495971</w:t>
        </w:r>
      </w:hyperlink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08.0</w:t>
      </w:r>
      <w:r w:rsidR="0025315A"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.2022).</w:t>
      </w:r>
    </w:p>
    <w:p w:rsidR="0025315A" w:rsidRPr="00252873" w:rsidRDefault="0025315A" w:rsidP="0025315A">
      <w:pPr>
        <w:pStyle w:val="a3"/>
        <w:numPr>
          <w:ilvl w:val="0"/>
          <w:numId w:val="34"/>
        </w:numPr>
        <w:shd w:val="clear" w:color="auto" w:fill="FFFFFF"/>
        <w:spacing w:after="22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Вакнин</w:t>
      </w:r>
      <w:proofErr w:type="spellEnd"/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Е. Е. </w:t>
      </w:r>
      <w:r w:rsidRPr="00252873">
        <w:rPr>
          <w:rFonts w:ascii="Times New Roman" w:hAnsi="Times New Roman" w:cs="Times New Roman"/>
          <w:color w:val="000000"/>
          <w:sz w:val="24"/>
          <w:szCs w:val="24"/>
        </w:rPr>
        <w:t> Психология реабилитации зависимых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для вузов / Е. Е. 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</w:rPr>
        <w:t>Вакнин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</w:rPr>
        <w:t>, В. В. 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</w:rPr>
        <w:t>Белоколодов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</w:rPr>
        <w:t xml:space="preserve">. — 2-е изд., доп. — Москва : Издательство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</w:rPr>
        <w:t>, 2022. — 253 с. — (Высшее образование). — ISBN 978-5-534-13910-5. — Текст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Образовательная платформа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</w:rPr>
        <w:t xml:space="preserve"> [сайт]. — URL: </w:t>
      </w:r>
      <w:hyperlink r:id="rId25" w:tgtFrame="_blank" w:history="1">
        <w:r w:rsidRPr="00252873">
          <w:rPr>
            <w:rStyle w:val="af3"/>
            <w:rFonts w:ascii="Times New Roman" w:hAnsi="Times New Roman" w:cs="Times New Roman"/>
            <w:color w:val="486C97"/>
            <w:sz w:val="24"/>
            <w:szCs w:val="24"/>
          </w:rPr>
          <w:t>https://urait.ru/bcode/496691</w:t>
        </w:r>
      </w:hyperlink>
      <w:r w:rsidRPr="00252873">
        <w:rPr>
          <w:rFonts w:ascii="Times New Roman" w:hAnsi="Times New Roman" w:cs="Times New Roman"/>
          <w:color w:val="000000"/>
          <w:sz w:val="24"/>
          <w:szCs w:val="24"/>
        </w:rPr>
        <w:t> (дата обращения: 08.06.2022).</w:t>
      </w:r>
    </w:p>
    <w:p w:rsidR="002F71E8" w:rsidRPr="00252873" w:rsidRDefault="002F71E8" w:rsidP="0025315A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Вакнин</w:t>
      </w:r>
      <w:proofErr w:type="spellEnd"/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Е. Е. </w:t>
      </w: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Психологические технологии формирования приверженности лечению и реабилитации наркозависимых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Е. Е. 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Вакнин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В. В. 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Белоколодов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— 2-е изд.,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113 с. — (Высшее образование). — ISBN 978-5-534-14625-7. — Текст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26" w:tgtFrame="_blank" w:history="1">
        <w:r w:rsidRPr="00252873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https://urait.ru/bcode/492854</w:t>
        </w:r>
      </w:hyperlink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08.06.2022).</w:t>
      </w:r>
    </w:p>
    <w:p w:rsidR="00B0713D" w:rsidRPr="00252873" w:rsidRDefault="00B0713D" w:rsidP="0025315A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>Вакнин</w:t>
      </w:r>
      <w:proofErr w:type="spellEnd"/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Е. Е. </w:t>
      </w: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Психологические технологии формирования приверженности лечению и реабилитации наркозависимых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практическое пособие / Е. Е. 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Вакнин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В. В. 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Белоколодов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— 2-е изд.,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113 с. — (Профессиональная практика). — ISBN 978-5-534-14626-4. — Текст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27" w:tgtFrame="_blank" w:history="1">
        <w:r w:rsidRPr="00252873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https://urait.ru/bcode/492983</w:t>
        </w:r>
      </w:hyperlink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08.06.2022)</w:t>
      </w:r>
    </w:p>
    <w:p w:rsidR="001B7CC3" w:rsidRPr="00252873" w:rsidRDefault="001B7CC3" w:rsidP="001B7CC3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Венгер</w:t>
      </w:r>
      <w:proofErr w:type="spellEnd"/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А. Л. </w:t>
      </w: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Клиническая психология развития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и практикум для вузов / А. Л. 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Венгер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Е. И. Морозова. — Москва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312 с. — (Высшее образование). — ISBN 978-5-534-03304-5. — Текст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28" w:tgtFrame="_blank" w:history="1">
        <w:r w:rsidRPr="00252873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https://urait.ru/bcode/491627</w:t>
        </w:r>
      </w:hyperlink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10.08.2022).</w:t>
      </w:r>
    </w:p>
    <w:p w:rsidR="00241740" w:rsidRPr="00252873" w:rsidRDefault="001C2DD9" w:rsidP="00241740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Выготский, Л. С. </w:t>
      </w: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Основы дефектологии / Л. С. Выготский. — Москва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332 с. — (Антология мысли). — ISBN 978-5-534-11695-3. — Текст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29" w:tgtFrame="_blank" w:history="1">
        <w:r w:rsidRPr="00252873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https://urait.ru/bcode/496044</w:t>
        </w:r>
      </w:hyperlink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08.06.2022)</w:t>
      </w:r>
    </w:p>
    <w:p w:rsidR="00241740" w:rsidRPr="00252873" w:rsidRDefault="00241740" w:rsidP="00241740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Глухов, В. П. </w:t>
      </w: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Специальная педагогика и специальная психология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для вузов / В. П. Глухов. — 3-е изд.,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323 с. — (Высшее образование). — ISBN 978-5-534-13096-6. — Текст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30" w:tgtFrame="_blank" w:history="1">
        <w:r w:rsidRPr="00252873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https://urait.ru/bcode/489650</w:t>
        </w:r>
      </w:hyperlink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08.06.2022).</w:t>
      </w:r>
    </w:p>
    <w:p w:rsidR="00156409" w:rsidRPr="00252873" w:rsidRDefault="00156409" w:rsidP="0025315A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Дереча</w:t>
      </w:r>
      <w:proofErr w:type="spellEnd"/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В. А. </w:t>
      </w: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Личностные основы наркологической профилактики и реабилитации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В. А. 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Дереча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В. В. Карпец. — Москва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216 с. — (Высшее образование). — ISBN 978-5-534-13685-2. — Текст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31" w:tgtFrame="_blank" w:history="1">
        <w:r w:rsidRPr="00252873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https://urait.ru/bcode/497589</w:t>
        </w:r>
      </w:hyperlink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08.08.2022).</w:t>
      </w:r>
    </w:p>
    <w:p w:rsidR="001B3C99" w:rsidRPr="00252873" w:rsidRDefault="001B3C99" w:rsidP="0025315A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Завьялова, Т. П. </w:t>
      </w: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Профилактика нарушений опорно-двигательного аппарата у обучающихся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среднего профессионального образования / Т. П. Завьялова. — 2-е изд.,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167 с. — (Профессиональное образование). — ISBN 978-5-534-09176-2. — Текст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32" w:tgtFrame="_blank" w:history="1">
        <w:r w:rsidRPr="00252873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https://urait.ru/bcode/492917</w:t>
        </w:r>
      </w:hyperlink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08.0</w:t>
      </w:r>
      <w:r w:rsidR="00581C3A"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.2022).</w:t>
      </w:r>
    </w:p>
    <w:p w:rsidR="00255E22" w:rsidRPr="00252873" w:rsidRDefault="00790D6D" w:rsidP="00255E22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Зарин, А. П. </w:t>
      </w: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Комплексное психолого-педагогическое обследование ребенка с проблемами в развитии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А. П. Зарин. — Москва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320 с. — (Высшее образование). — ISBN 978-5-534-14808-4. — Текст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33" w:tgtFrame="_blank" w:history="1">
        <w:r w:rsidRPr="00252873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https://urait.ru/bcode/481962</w:t>
        </w:r>
      </w:hyperlink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08.0</w:t>
      </w:r>
      <w:r w:rsidR="00581C3A"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.2022).</w:t>
      </w:r>
    </w:p>
    <w:p w:rsidR="00255E22" w:rsidRPr="00252873" w:rsidRDefault="00255E22" w:rsidP="00255E22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Ильина, И. В. </w:t>
      </w: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Медицинская реабилитация. Практикум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И. В. Ильина. — Москва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393 с. — (Высшее образование). — ISBN 978-5-534-01250-7. — Текст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34" w:tgtFrame="_blank" w:history="1">
        <w:r w:rsidRPr="00252873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https://urait.ru/bcode/491850</w:t>
        </w:r>
      </w:hyperlink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08.06.2022).</w:t>
      </w:r>
    </w:p>
    <w:p w:rsidR="005A3A6A" w:rsidRPr="00252873" w:rsidRDefault="005A3A6A" w:rsidP="00640111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Кащенко, В. П. </w:t>
      </w: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Педагогическая коррекция. Исправление недостатков характера у детей и подростков / В. П. Кащенко. — Москва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231 с. — (Антология мысли). — ISBN 978-5-534-11239-9. — Текст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35" w:tgtFrame="_blank" w:history="1">
        <w:r w:rsidRPr="00252873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https://urait.ru/bcode/495801</w:t>
        </w:r>
      </w:hyperlink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08.0</w:t>
      </w:r>
      <w:r w:rsidR="00581C3A"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.2022).</w:t>
      </w:r>
    </w:p>
    <w:p w:rsidR="001A44FA" w:rsidRPr="00252873" w:rsidRDefault="001A44FA" w:rsidP="00640111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>Козырева, О. А. </w:t>
      </w: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Современные проблемы науки и специального (дефектологического) образования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для вузов / О. А. Козырева. — 2-е изд. — Москва : Издательство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211 с. — (Высшее образование). — ISBN 978-5-534-14960-9. — Текст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36" w:tgtFrame="_blank" w:history="1">
        <w:r w:rsidRPr="00252873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https://urait.ru/bcode/487474</w:t>
        </w:r>
      </w:hyperlink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08.06.2022).</w:t>
      </w:r>
    </w:p>
    <w:p w:rsidR="005C0829" w:rsidRPr="00252873" w:rsidRDefault="008B4032" w:rsidP="005C0829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Лечебная педагогика в дошкольной дефектологии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и практикум для вузов / Н. В. 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Микляева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др.] ; под редакцией Н. В. 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Микляевой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— Москва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521 с. — (Высшее образование). — ISBN 978-5-534-12334-0. — Текст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37" w:tgtFrame="_blank" w:history="1">
        <w:r w:rsidRPr="00252873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https://urait.ru/bcode/498983</w:t>
        </w:r>
      </w:hyperlink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08.06.2022).</w:t>
      </w:r>
    </w:p>
    <w:p w:rsidR="005C0829" w:rsidRPr="00252873" w:rsidRDefault="005C0829" w:rsidP="005C0829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Милькевич</w:t>
      </w:r>
      <w:proofErr w:type="spellEnd"/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О. А. </w:t>
      </w: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Методика и технология работы социального педагога. Профилактика детского неблагополучия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О. А. 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Милькевич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— Москва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182 с. — (Высшее образование). — ISBN 978-5-534-10646-6. — Текст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38" w:tgtFrame="_blank" w:history="1">
        <w:r w:rsidRPr="00252873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https://urait.ru/bcode/495343</w:t>
        </w:r>
      </w:hyperlink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08.06.2022).</w:t>
      </w:r>
    </w:p>
    <w:p w:rsidR="007D5FD3" w:rsidRPr="00252873" w:rsidRDefault="000D39CF" w:rsidP="007D5FD3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Микляева</w:t>
      </w:r>
      <w:proofErr w:type="spellEnd"/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Н. В. </w:t>
      </w: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Воспитание и обучение детей с задержкой психического развития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и практикум для вузов / Н. В. 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Микляева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— Москва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236 с. — (Высшее образование). — ISBN 978-5-534-11350-1. — Текст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39" w:tgtFrame="_blank" w:history="1">
        <w:r w:rsidRPr="00252873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https://urait.ru/bcode/495806</w:t>
        </w:r>
      </w:hyperlink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08.0</w:t>
      </w:r>
      <w:r w:rsidR="00581C3A"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.2022).</w:t>
      </w:r>
    </w:p>
    <w:p w:rsidR="004F3AA1" w:rsidRPr="00252873" w:rsidRDefault="004F3AA1" w:rsidP="00211577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Мищенко, Л. В. </w:t>
      </w: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Психотравма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Предотвращение рецидивов. Технологии социально-психологического сопровождения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практическое пособие / Л. В. Мищенко. — 2-е изд.,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225 с. — (Профессиональная практика). — ISBN 978-5-534-07852-7. — Текст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40" w:tgtFrame="_blank" w:history="1">
        <w:r w:rsidRPr="00252873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https://urait.ru/bcode/493995</w:t>
        </w:r>
      </w:hyperlink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08.06.2022).</w:t>
      </w:r>
    </w:p>
    <w:p w:rsidR="00211577" w:rsidRPr="00252873" w:rsidRDefault="007D5FD3" w:rsidP="00211577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Моделирование образовательных программ для детей с ограниченными возможностями здоровья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Н. В. 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Микляева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др.] ; под редакцией Н. В. 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Микляевой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— Москва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362 с. — (Высшее образование). — ISBN 978-5-534-11198-9. — Текст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41" w:tgtFrame="_blank" w:history="1">
        <w:r w:rsidRPr="00252873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https://urait.ru/bcode/498973</w:t>
        </w:r>
      </w:hyperlink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08.06.2022).</w:t>
      </w:r>
    </w:p>
    <w:p w:rsidR="00B72342" w:rsidRPr="00252873" w:rsidRDefault="00B72342" w:rsidP="000E12DF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Морозюк</w:t>
      </w:r>
      <w:proofErr w:type="spellEnd"/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С. Н. </w:t>
      </w: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Психология личности. Психология характера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С. Н. 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Морозюк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— Москва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217 с. — (Высшее образование). — ISBN 978-5-534-06609-8. — Текст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42" w:tgtFrame="_blank" w:history="1">
        <w:r w:rsidRPr="00252873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https://urait.ru/bcode/493853</w:t>
        </w:r>
      </w:hyperlink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10.08.2022).</w:t>
      </w:r>
    </w:p>
    <w:p w:rsidR="000E12DF" w:rsidRPr="00252873" w:rsidRDefault="00211577" w:rsidP="000E12DF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Нейрореабилитация</w:t>
      </w:r>
      <w:proofErr w:type="spellEnd"/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В. М. Шкловский [и др.] ; под редакцией В. М. Шкловского. — Москва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401 с. — (Высшее образование). — ISBN 978-5-534-15301-9. — Текст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43" w:tgtFrame="_blank" w:history="1">
        <w:r w:rsidRPr="00252873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https://urait.ru/bcode/488227</w:t>
        </w:r>
      </w:hyperlink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08.06.2022).</w:t>
      </w:r>
    </w:p>
    <w:p w:rsidR="000E12DF" w:rsidRPr="00252873" w:rsidRDefault="000E12DF" w:rsidP="000E12DF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Попова, С. Ю. </w:t>
      </w: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Современные образовательные технологии. Кейс-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стади</w:t>
      </w:r>
      <w:proofErr w:type="spellEnd"/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С. Ю. Попова, Е. В. Пронина. — 2-е изд.,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126 с. — (Высшее образование). — ISBN 978-5-</w:t>
      </w: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534-08773-4. — Текст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44" w:tgtFrame="_blank" w:history="1">
        <w:r w:rsidRPr="00252873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https://urait.ru/bcode/492845</w:t>
        </w:r>
      </w:hyperlink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08.06.2022).</w:t>
      </w:r>
    </w:p>
    <w:p w:rsidR="00D56C09" w:rsidRPr="00252873" w:rsidRDefault="00D56C09" w:rsidP="0091493F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Расстройства личности и поведения у детей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для вузов / В. А. 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Дереча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др.] ; под редакцией В. А. 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Деречи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— Москва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247 с. — (Высшее образование). — ISBN 978-5-534-12776-8. — Текст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45" w:tgtFrame="_blank" w:history="1">
        <w:r w:rsidRPr="00252873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https://urait.ru/bcode/495027</w:t>
        </w:r>
      </w:hyperlink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08.0</w:t>
      </w:r>
      <w:r w:rsidR="00AF440C"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.2022).</w:t>
      </w:r>
    </w:p>
    <w:p w:rsidR="0091493F" w:rsidRPr="00252873" w:rsidRDefault="009B5791" w:rsidP="0091493F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Руденский</w:t>
      </w:r>
      <w:proofErr w:type="spellEnd"/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Е. В. </w:t>
      </w: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Психология ненормативного развития личности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Е. В. 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Руденский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— Москва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177 с. — (Высшее образование). — ISBN 978-5-534-07970-8. — Текст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46" w:tgtFrame="_blank" w:history="1">
        <w:r w:rsidRPr="00252873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https://urait.ru/bcode/493755</w:t>
        </w:r>
      </w:hyperlink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08.0</w:t>
      </w:r>
      <w:r w:rsidR="00581C3A"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.2022).</w:t>
      </w:r>
    </w:p>
    <w:p w:rsidR="0091493F" w:rsidRPr="00252873" w:rsidRDefault="0091493F" w:rsidP="0091493F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Руденский</w:t>
      </w:r>
      <w:proofErr w:type="spellEnd"/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Е. В. </w:t>
      </w: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Социальная патология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Е. В. 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Руденский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— 2-е изд.,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199 с. — (Высшее образование). — ISBN 978-5-534-12026-4. — Текст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47" w:tgtFrame="_blank" w:history="1">
        <w:r w:rsidRPr="00252873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https://urait.ru/bcode/496088</w:t>
        </w:r>
      </w:hyperlink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08.06.2022).</w:t>
      </w:r>
    </w:p>
    <w:p w:rsidR="00AF440C" w:rsidRPr="00252873" w:rsidRDefault="00AF440C" w:rsidP="00AF440C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Сережко</w:t>
      </w:r>
      <w:proofErr w:type="spellEnd"/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Т. А. </w:t>
      </w: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Психология социальной работы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Т. А. 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Сережко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Т. З. Васильченко, Н. М. Волобуева. — Москва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282 с. — (Высшее образование). — ISBN 978-5-534-01967-4. — Текст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48" w:tgtFrame="_blank" w:history="1">
        <w:r w:rsidRPr="00252873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https://urait.ru/bcode/491423</w:t>
        </w:r>
      </w:hyperlink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08.06.2022).</w:t>
      </w:r>
    </w:p>
    <w:p w:rsidR="005C0829" w:rsidRPr="00252873" w:rsidRDefault="00AF440C" w:rsidP="005C0829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Степанов, В. Г. </w:t>
      </w: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Клиническая психология. Психологическое сопровождение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онкологически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больных детей и взрослых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В. Г. Степанов, Е. А. Бауэр, Д. Н. Ефремова. — 2-е изд.,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112 с. — (Высшее образование). — ISBN 978-5-534-11131-6. — Текст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49" w:tgtFrame="_blank" w:history="1">
        <w:r w:rsidRPr="00252873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https://urait.ru/bcode/493457</w:t>
        </w:r>
      </w:hyperlink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08.06.2022).</w:t>
      </w:r>
    </w:p>
    <w:p w:rsidR="000E12DF" w:rsidRPr="00252873" w:rsidRDefault="000E12DF" w:rsidP="000E12DF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Современные образовательные технологии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Л. Л. 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Рыбцова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др.] ; под общей редакцией Л. Л. 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Рыбцовой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— Москва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92 с. — (Высшее образование). — ISBN 978-5-534-05581-8. — Текст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50" w:tgtFrame="_blank" w:history="1">
        <w:r w:rsidRPr="00252873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https://urait.ru/bcode/493618</w:t>
        </w:r>
      </w:hyperlink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08.06.2022).</w:t>
      </w:r>
    </w:p>
    <w:p w:rsidR="00F514C0" w:rsidRPr="00252873" w:rsidRDefault="00C865C9" w:rsidP="00F514C0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Соловьева, Л. Г. </w:t>
      </w: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Логопедия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и практикум для вузов / Л. Г. Соловьева, Г. Н. 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Градова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— 2-е изд.,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191 с. — (Высшее образование). — ISBN 978-5-534-06310-3. — Текст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51" w:tgtFrame="_blank" w:history="1">
        <w:r w:rsidRPr="00252873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https://urait.ru/bcode/490368</w:t>
        </w:r>
      </w:hyperlink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10.08.2022)</w:t>
      </w:r>
      <w:r w:rsidR="00F514C0"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514C0" w:rsidRPr="00252873" w:rsidRDefault="00F514C0" w:rsidP="00F514C0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Теория и технологии медико-социальной работы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и практикум для вузов / А. В. Мартыненко [и др.] ; под редакцией А. В. Мартыненко. — Москва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339 с. — (Высшее образование). — ISBN 978-5-534-13654-8. — Текст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52" w:tgtFrame="_blank" w:history="1">
        <w:r w:rsidRPr="00252873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https://urait.ru/bcode/498998</w:t>
        </w:r>
      </w:hyperlink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08.06.2022).</w:t>
      </w:r>
    </w:p>
    <w:p w:rsidR="00F514C0" w:rsidRPr="00252873" w:rsidRDefault="00F514C0" w:rsidP="00F514C0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Торохтий</w:t>
      </w:r>
      <w:proofErr w:type="spellEnd"/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В. С. </w:t>
      </w: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Социальная работа с семьей. Психолого-педагогическое обеспечение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В. С. 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Торохтий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— Москва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488 с. — (Высшее образование). — ISBN 978-5-534-06226-7. — Текст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электронный // Образовательная платформа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53" w:tgtFrame="_blank" w:history="1">
        <w:r w:rsidRPr="00252873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https://urait.ru/bcode/492158</w:t>
        </w:r>
      </w:hyperlink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08.06.2022).</w:t>
      </w:r>
    </w:p>
    <w:p w:rsidR="005C0829" w:rsidRPr="00252873" w:rsidRDefault="005C0829" w:rsidP="005C0829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Шульга, Т. И. </w:t>
      </w: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Психолого-педагогическое сопровождение детей группы риска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Т. И. Шульга. — 2-е изд. — Москва : Издательство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208 с. — (Высшее образование). — ISBN 978-5-534-13473-5. — Текст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54" w:tgtFrame="_blank" w:history="1">
        <w:r w:rsidRPr="00252873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https://urait.ru/bcode/497403</w:t>
        </w:r>
      </w:hyperlink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08.06.2022).</w:t>
      </w:r>
    </w:p>
    <w:p w:rsidR="00640111" w:rsidRPr="00252873" w:rsidRDefault="000D39CF" w:rsidP="00640111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Щербакова, Н. Н. </w:t>
      </w:r>
      <w:r w:rsidRPr="00252873">
        <w:rPr>
          <w:rFonts w:ascii="Times New Roman" w:hAnsi="Times New Roman" w:cs="Times New Roman"/>
          <w:color w:val="000000"/>
          <w:sz w:val="24"/>
          <w:szCs w:val="24"/>
        </w:rPr>
        <w:t> Основы речевой культуры дефектолога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для вузов / Н. Н. Щербакова. — 2-е изд.,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</w:rPr>
        <w:t>испр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</w:rPr>
        <w:t xml:space="preserve">. и доп. — Москва : Издательство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</w:rPr>
        <w:t>, 2022. — 137 с. — (Высшее образование). — ISBN 978-5-534-06676-0. — Текст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Образовательная платформа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</w:rPr>
        <w:t xml:space="preserve"> [сайт]. — URL: </w:t>
      </w:r>
      <w:hyperlink r:id="rId55" w:tgtFrame="_blank" w:history="1">
        <w:r w:rsidRPr="00252873">
          <w:rPr>
            <w:rStyle w:val="af3"/>
            <w:rFonts w:ascii="Times New Roman" w:hAnsi="Times New Roman" w:cs="Times New Roman"/>
            <w:color w:val="486C97"/>
            <w:sz w:val="24"/>
            <w:szCs w:val="24"/>
          </w:rPr>
          <w:t>https://urait.ru/bcode/493736</w:t>
        </w:r>
      </w:hyperlink>
      <w:r w:rsidRPr="00252873">
        <w:rPr>
          <w:rFonts w:ascii="Times New Roman" w:hAnsi="Times New Roman" w:cs="Times New Roman"/>
          <w:color w:val="000000"/>
          <w:sz w:val="24"/>
          <w:szCs w:val="24"/>
        </w:rPr>
        <w:t> (дата обращения: 08.06.2022).</w:t>
      </w:r>
    </w:p>
    <w:p w:rsidR="00692646" w:rsidRPr="00252873" w:rsidRDefault="00640111" w:rsidP="0027623D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Фесенко, Ю. А. </w:t>
      </w: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Детская и подростковая психиатрия: пограничные психические расстройства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Ю. А. Фесенко. — Москва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224 с. — (Высшее образование). — ISBN 978-5-534-11128-6. — Текст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56" w:tgtFrame="_blank" w:history="1">
        <w:r w:rsidRPr="00252873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https://urait.ru/bcode/494342</w:t>
        </w:r>
      </w:hyperlink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08.0</w:t>
      </w:r>
      <w:r w:rsidR="00581C3A"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.2022).</w:t>
      </w:r>
    </w:p>
    <w:p w:rsidR="009622F1" w:rsidRPr="00252873" w:rsidRDefault="0027623D" w:rsidP="009622F1">
      <w:pPr>
        <w:pStyle w:val="a3"/>
        <w:numPr>
          <w:ilvl w:val="0"/>
          <w:numId w:val="34"/>
        </w:numPr>
        <w:shd w:val="clear" w:color="auto" w:fill="FFFFFF"/>
        <w:spacing w:after="22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Фесенко, Ю. А. </w:t>
      </w:r>
      <w:r w:rsidRPr="00252873">
        <w:rPr>
          <w:rFonts w:ascii="Times New Roman" w:hAnsi="Times New Roman" w:cs="Times New Roman"/>
          <w:color w:val="000000"/>
          <w:sz w:val="24"/>
          <w:szCs w:val="24"/>
        </w:rPr>
        <w:t> Коррекция речевых расстройств детского возраста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для вузов / Ю. А. Фесенко, М. И. Лохов. — 2-е изд. — Москва : Издательство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</w:rPr>
        <w:t>, 2022. — 203 с. — (Высшее образование). — ISBN 978-5-534-12886-4. — Текст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Образовательная платформа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</w:rPr>
        <w:t xml:space="preserve"> [сайт]. — URL: </w:t>
      </w:r>
      <w:hyperlink r:id="rId57" w:tgtFrame="_blank" w:history="1">
        <w:r w:rsidRPr="00252873">
          <w:rPr>
            <w:rStyle w:val="af3"/>
            <w:rFonts w:ascii="Times New Roman" w:hAnsi="Times New Roman" w:cs="Times New Roman"/>
            <w:color w:val="486C97"/>
            <w:sz w:val="24"/>
            <w:szCs w:val="24"/>
          </w:rPr>
          <w:t>https://urait.ru/bcode/494341</w:t>
        </w:r>
      </w:hyperlink>
      <w:r w:rsidRPr="00252873">
        <w:rPr>
          <w:rFonts w:ascii="Times New Roman" w:hAnsi="Times New Roman" w:cs="Times New Roman"/>
          <w:color w:val="000000"/>
          <w:sz w:val="24"/>
          <w:szCs w:val="24"/>
        </w:rPr>
        <w:t> (дата обращения: 10.08.2022).</w:t>
      </w:r>
    </w:p>
    <w:p w:rsidR="005A3A6A" w:rsidRPr="00252873" w:rsidRDefault="009622F1" w:rsidP="009622F1">
      <w:pPr>
        <w:pStyle w:val="a3"/>
        <w:numPr>
          <w:ilvl w:val="0"/>
          <w:numId w:val="34"/>
        </w:numPr>
        <w:shd w:val="clear" w:color="auto" w:fill="FFFFFF"/>
        <w:spacing w:after="22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8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Фесенко, Ю. А. </w:t>
      </w:r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Синдром дефицита внимания и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гиперактивности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Диагностика и коррекция нарушений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практическое пособие / Ю. А. Фесенко, Е. В. Фесенко. — 2-е изд.,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250 с. — (Профессиональная практика). — ISBN 978-5-534-10064-8. — Текст</w:t>
      </w:r>
      <w:proofErr w:type="gram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58" w:tgtFrame="_blank" w:history="1">
        <w:r w:rsidRPr="00252873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https://urait.ru/bcode/494591</w:t>
        </w:r>
      </w:hyperlink>
      <w:r w:rsidRPr="0025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10.08.2022).</w:t>
      </w:r>
    </w:p>
    <w:p w:rsidR="009622F1" w:rsidRPr="009622F1" w:rsidRDefault="009622F1" w:rsidP="005A3A6A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5793" w:rsidRPr="0037347D" w:rsidRDefault="002B5793" w:rsidP="00681305">
      <w:pPr>
        <w:pStyle w:val="a3"/>
        <w:numPr>
          <w:ilvl w:val="1"/>
          <w:numId w:val="35"/>
        </w:numPr>
        <w:rPr>
          <w:rFonts w:ascii="Times New Roman" w:hAnsi="Times New Roman" w:cs="Times New Roman"/>
          <w:b/>
          <w:sz w:val="24"/>
          <w:szCs w:val="24"/>
        </w:rPr>
      </w:pPr>
      <w:r w:rsidRPr="0037347D">
        <w:rPr>
          <w:rFonts w:ascii="Times New Roman" w:hAnsi="Times New Roman" w:cs="Times New Roman"/>
          <w:b/>
          <w:sz w:val="24"/>
          <w:szCs w:val="24"/>
        </w:rPr>
        <w:t xml:space="preserve">Программное обеспечение </w:t>
      </w:r>
      <w:r w:rsidRPr="0037347D">
        <w:rPr>
          <w:b/>
          <w:sz w:val="24"/>
          <w:szCs w:val="24"/>
        </w:rPr>
        <w:t xml:space="preserve"> </w:t>
      </w:r>
    </w:p>
    <w:p w:rsidR="002B5793" w:rsidRPr="00F57139" w:rsidRDefault="002B5793" w:rsidP="002B5793">
      <w:pPr>
        <w:pStyle w:val="a3"/>
        <w:tabs>
          <w:tab w:val="left" w:pos="993"/>
        </w:tabs>
        <w:spacing w:line="240" w:lineRule="auto"/>
        <w:ind w:left="360" w:right="-57"/>
        <w:rPr>
          <w:rFonts w:ascii="Times New Roman" w:eastAsia="Times New Roman" w:hAnsi="Times New Roman" w:cs="Times New Roman"/>
          <w:sz w:val="24"/>
          <w:szCs w:val="24"/>
        </w:rPr>
      </w:pPr>
      <w:r w:rsidRPr="00F57139">
        <w:rPr>
          <w:rFonts w:ascii="Times New Roman" w:eastAsia="Times New Roman" w:hAnsi="Times New Roman" w:cs="Times New Roman"/>
          <w:sz w:val="24"/>
          <w:szCs w:val="24"/>
        </w:rPr>
        <w:t>1. АИБС "МАРК-</w:t>
      </w:r>
      <w:proofErr w:type="gramStart"/>
      <w:r w:rsidRPr="00F57139">
        <w:rPr>
          <w:rFonts w:ascii="Times New Roman" w:eastAsia="Times New Roman" w:hAnsi="Times New Roman" w:cs="Times New Roman"/>
          <w:sz w:val="24"/>
          <w:szCs w:val="24"/>
        </w:rPr>
        <w:t>SQL</w:t>
      </w:r>
      <w:proofErr w:type="gramEnd"/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 - версия для мини библиотек"</w:t>
      </w:r>
    </w:p>
    <w:p w:rsidR="002B5793" w:rsidRPr="00F57139" w:rsidRDefault="002B5793" w:rsidP="002B5793">
      <w:pPr>
        <w:pStyle w:val="a3"/>
        <w:tabs>
          <w:tab w:val="left" w:pos="993"/>
        </w:tabs>
        <w:spacing w:line="240" w:lineRule="auto"/>
        <w:ind w:left="360" w:right="-143"/>
        <w:rPr>
          <w:rFonts w:ascii="Times New Roman" w:eastAsia="Times New Roman" w:hAnsi="Times New Roman" w:cs="Times New Roman"/>
          <w:sz w:val="24"/>
          <w:szCs w:val="24"/>
        </w:rPr>
      </w:pPr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F57139">
        <w:rPr>
          <w:rFonts w:ascii="Times New Roman" w:eastAsia="Times New Roman" w:hAnsi="Times New Roman" w:cs="Times New Roman"/>
          <w:sz w:val="24"/>
          <w:szCs w:val="24"/>
        </w:rPr>
        <w:t>Applications</w:t>
      </w:r>
      <w:proofErr w:type="spellEnd"/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57139">
        <w:rPr>
          <w:rFonts w:ascii="Times New Roman" w:eastAsia="Times New Roman" w:hAnsi="Times New Roman" w:cs="Times New Roman"/>
          <w:sz w:val="24"/>
          <w:szCs w:val="24"/>
        </w:rPr>
        <w:t>Office</w:t>
      </w:r>
      <w:proofErr w:type="spellEnd"/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139">
        <w:rPr>
          <w:rFonts w:ascii="Times New Roman" w:eastAsia="Times New Roman" w:hAnsi="Times New Roman" w:cs="Times New Roman"/>
          <w:sz w:val="24"/>
          <w:szCs w:val="24"/>
        </w:rPr>
        <w:t>Standard</w:t>
      </w:r>
      <w:proofErr w:type="spellEnd"/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 2013</w:t>
      </w:r>
    </w:p>
    <w:p w:rsidR="002B5793" w:rsidRPr="00F57139" w:rsidRDefault="002B5793" w:rsidP="002B5793">
      <w:pPr>
        <w:pStyle w:val="a3"/>
        <w:tabs>
          <w:tab w:val="left" w:pos="993"/>
        </w:tabs>
        <w:spacing w:line="240" w:lineRule="auto"/>
        <w:ind w:left="360" w:right="-143"/>
        <w:rPr>
          <w:rFonts w:ascii="Times New Roman" w:eastAsia="Times New Roman" w:hAnsi="Times New Roman" w:cs="Times New Roman"/>
          <w:sz w:val="24"/>
          <w:szCs w:val="24"/>
        </w:rPr>
      </w:pPr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F57139">
        <w:rPr>
          <w:rFonts w:ascii="Times New Roman" w:eastAsia="Times New Roman" w:hAnsi="Times New Roman" w:cs="Times New Roman"/>
          <w:sz w:val="24"/>
          <w:szCs w:val="24"/>
        </w:rPr>
        <w:t>eAuthor</w:t>
      </w:r>
      <w:proofErr w:type="spellEnd"/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 CBT v.3.3 версия базова</w:t>
      </w:r>
      <w:proofErr w:type="gramStart"/>
      <w:r w:rsidRPr="00F57139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 конструктор дистанционных учебных курсов, тестов, упражнений.</w:t>
      </w:r>
    </w:p>
    <w:p w:rsidR="002B5793" w:rsidRPr="00F57139" w:rsidRDefault="002B5793" w:rsidP="002B5793">
      <w:pPr>
        <w:pStyle w:val="a3"/>
        <w:tabs>
          <w:tab w:val="left" w:pos="993"/>
        </w:tabs>
        <w:spacing w:line="240" w:lineRule="auto"/>
        <w:ind w:left="360" w:right="-143"/>
        <w:rPr>
          <w:rFonts w:ascii="Times New Roman" w:eastAsia="Times New Roman" w:hAnsi="Times New Roman" w:cs="Times New Roman"/>
          <w:sz w:val="24"/>
          <w:szCs w:val="24"/>
        </w:rPr>
      </w:pPr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F57139">
        <w:rPr>
          <w:rFonts w:ascii="Times New Roman" w:eastAsia="Times New Roman" w:hAnsi="Times New Roman" w:cs="Times New Roman"/>
          <w:sz w:val="24"/>
          <w:szCs w:val="24"/>
        </w:rPr>
        <w:t>iSpring</w:t>
      </w:r>
      <w:proofErr w:type="spellEnd"/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139">
        <w:rPr>
          <w:rFonts w:ascii="Times New Roman" w:eastAsia="Times New Roman" w:hAnsi="Times New Roman" w:cs="Times New Roman"/>
          <w:sz w:val="24"/>
          <w:szCs w:val="24"/>
        </w:rPr>
        <w:t>Presenter</w:t>
      </w:r>
      <w:proofErr w:type="spellEnd"/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 7.0 2-Seat </w:t>
      </w:r>
      <w:proofErr w:type="spellStart"/>
      <w:r w:rsidRPr="00F57139">
        <w:rPr>
          <w:rFonts w:ascii="Times New Roman" w:eastAsia="Times New Roman" w:hAnsi="Times New Roman" w:cs="Times New Roman"/>
          <w:sz w:val="24"/>
          <w:szCs w:val="24"/>
        </w:rPr>
        <w:t>Academic</w:t>
      </w:r>
      <w:proofErr w:type="spellEnd"/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139">
        <w:rPr>
          <w:rFonts w:ascii="Times New Roman" w:eastAsia="Times New Roman" w:hAnsi="Times New Roman" w:cs="Times New Roman"/>
          <w:sz w:val="24"/>
          <w:szCs w:val="24"/>
        </w:rPr>
        <w:t>License</w:t>
      </w:r>
      <w:proofErr w:type="spellEnd"/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 –программа для разработки интерактивных учебных курсов с тестами, опросами, а также аудио- и видео сопровождением.</w:t>
      </w:r>
    </w:p>
    <w:p w:rsidR="002B5793" w:rsidRPr="005039C8" w:rsidRDefault="002B5793" w:rsidP="002B57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5793" w:rsidRPr="0037347D" w:rsidRDefault="002B5793" w:rsidP="00681305">
      <w:pPr>
        <w:pStyle w:val="a3"/>
        <w:numPr>
          <w:ilvl w:val="1"/>
          <w:numId w:val="35"/>
        </w:numPr>
        <w:rPr>
          <w:rFonts w:ascii="Times New Roman" w:hAnsi="Times New Roman" w:cs="Times New Roman"/>
          <w:b/>
          <w:sz w:val="24"/>
          <w:szCs w:val="24"/>
        </w:rPr>
      </w:pPr>
      <w:r w:rsidRPr="0037347D">
        <w:rPr>
          <w:rFonts w:ascii="Times New Roman" w:hAnsi="Times New Roman" w:cs="Times New Roman"/>
          <w:b/>
          <w:sz w:val="24"/>
          <w:szCs w:val="24"/>
        </w:rPr>
        <w:t xml:space="preserve"> Электронные ресурсы </w:t>
      </w:r>
    </w:p>
    <w:p w:rsidR="002B5793" w:rsidRPr="00F57139" w:rsidRDefault="002B5793" w:rsidP="002B5793">
      <w:pPr>
        <w:pStyle w:val="af1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>При подготовке к практическим занятиям и выполнении научно- исследовательских работ предлагается использовать Интернет-ресурсы. На пре</w:t>
      </w:r>
      <w:proofErr w:type="gramStart"/>
      <w:r w:rsidRPr="00F57139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F57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139">
        <w:rPr>
          <w:rFonts w:ascii="Times New Roman" w:hAnsi="Times New Roman" w:cs="Times New Roman"/>
          <w:sz w:val="24"/>
          <w:szCs w:val="24"/>
        </w:rPr>
        <w:t>ложенных</w:t>
      </w:r>
      <w:proofErr w:type="spellEnd"/>
      <w:r w:rsidRPr="00F57139">
        <w:rPr>
          <w:rFonts w:ascii="Times New Roman" w:hAnsi="Times New Roman" w:cs="Times New Roman"/>
          <w:sz w:val="24"/>
          <w:szCs w:val="24"/>
        </w:rPr>
        <w:t xml:space="preserve"> сайтах и электронных адресах представлены материалы, отражающие концептуальные основы, понятийный аппарат, перспективы развития образования детей с ОВЗ. Содержание статей и научно-методических работ, размещенных на сайтах, позволит уточнить, расширить и обогатить знания, полученные на </w:t>
      </w:r>
      <w:proofErr w:type="spellStart"/>
      <w:r w:rsidRPr="00F57139">
        <w:rPr>
          <w:rFonts w:ascii="Times New Roman" w:hAnsi="Times New Roman" w:cs="Times New Roman"/>
          <w:sz w:val="24"/>
          <w:szCs w:val="24"/>
        </w:rPr>
        <w:t>занят</w:t>
      </w:r>
      <w:proofErr w:type="gramStart"/>
      <w:r w:rsidRPr="00F5713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F5713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57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139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F57139">
        <w:rPr>
          <w:rFonts w:ascii="Times New Roman" w:hAnsi="Times New Roman" w:cs="Times New Roman"/>
          <w:sz w:val="24"/>
          <w:szCs w:val="24"/>
        </w:rPr>
        <w:t xml:space="preserve"> и в ходе выполнения заданий в рамках самостоятельной работы студентов.</w:t>
      </w:r>
    </w:p>
    <w:p w:rsidR="002B5793" w:rsidRPr="00F57139" w:rsidRDefault="002B5793" w:rsidP="002B5793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 w:line="274" w:lineRule="exact"/>
        <w:rPr>
          <w:rStyle w:val="af3"/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lastRenderedPageBreak/>
        <w:t>ЭБС «</w:t>
      </w:r>
      <w:proofErr w:type="spellStart"/>
      <w:r w:rsidRPr="00F5713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F57139">
        <w:rPr>
          <w:rFonts w:ascii="Times New Roman" w:hAnsi="Times New Roman" w:cs="Times New Roman"/>
          <w:sz w:val="24"/>
          <w:szCs w:val="24"/>
        </w:rPr>
        <w:t>» -</w:t>
      </w:r>
      <w:hyperlink r:id="rId59" w:history="1">
        <w:r w:rsidRPr="00F57139">
          <w:rPr>
            <w:rStyle w:val="af3"/>
            <w:rFonts w:ascii="Times New Roman" w:hAnsi="Times New Roman" w:cs="Times New Roman"/>
            <w:sz w:val="24"/>
            <w:szCs w:val="24"/>
          </w:rPr>
          <w:t xml:space="preserve"> http://www.biblio-online.ru</w:t>
        </w:r>
        <w:r w:rsidRPr="00F57139">
          <w:rPr>
            <w:rStyle w:val="af3"/>
            <w:rFonts w:ascii="Times New Roman" w:hAnsi="Times New Roman" w:cs="Times New Roman"/>
            <w:sz w:val="24"/>
            <w:szCs w:val="24"/>
            <w:lang w:bidi="en-US"/>
          </w:rPr>
          <w:t>.</w:t>
        </w:r>
      </w:hyperlink>
    </w:p>
    <w:p w:rsidR="002B5793" w:rsidRPr="00F57139" w:rsidRDefault="002B5793" w:rsidP="002B5793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 w:line="274" w:lineRule="exact"/>
      </w:pPr>
      <w:r w:rsidRPr="00F57139">
        <w:rPr>
          <w:rFonts w:ascii="Times New Roman" w:hAnsi="Times New Roman" w:cs="Times New Roman"/>
          <w:sz w:val="24"/>
          <w:szCs w:val="24"/>
        </w:rPr>
        <w:t xml:space="preserve">ЭБС </w:t>
      </w:r>
      <w:proofErr w:type="spellStart"/>
      <w:r w:rsidRPr="00F57139">
        <w:rPr>
          <w:rFonts w:ascii="Times New Roman" w:hAnsi="Times New Roman" w:cs="Times New Roman"/>
          <w:sz w:val="24"/>
          <w:szCs w:val="24"/>
          <w:lang w:val="en-US"/>
        </w:rPr>
        <w:t>Znanium</w:t>
      </w:r>
      <w:proofErr w:type="spellEnd"/>
      <w:r w:rsidRPr="00F57139">
        <w:rPr>
          <w:rFonts w:ascii="Times New Roman" w:hAnsi="Times New Roman" w:cs="Times New Roman"/>
          <w:sz w:val="24"/>
          <w:szCs w:val="24"/>
        </w:rPr>
        <w:t>.</w:t>
      </w:r>
      <w:r w:rsidRPr="00F57139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F57139">
        <w:rPr>
          <w:rFonts w:ascii="Times New Roman" w:hAnsi="Times New Roman" w:cs="Times New Roman"/>
          <w:sz w:val="24"/>
          <w:szCs w:val="24"/>
        </w:rPr>
        <w:t xml:space="preserve"> - </w:t>
      </w:r>
      <w:hyperlink r:id="rId60" w:history="1">
        <w:r w:rsidRPr="00F57139">
          <w:rPr>
            <w:rStyle w:val="af3"/>
            <w:rFonts w:ascii="Times New Roman" w:hAnsi="Times New Roman" w:cs="Times New Roman"/>
            <w:sz w:val="24"/>
            <w:szCs w:val="24"/>
          </w:rPr>
          <w:t>https://new.znanium.com</w:t>
        </w:r>
      </w:hyperlink>
      <w:r w:rsidRPr="00F57139">
        <w:rPr>
          <w:rFonts w:ascii="Times New Roman" w:hAnsi="Times New Roman" w:cs="Times New Roman"/>
          <w:sz w:val="24"/>
          <w:szCs w:val="24"/>
        </w:rPr>
        <w:t>.</w:t>
      </w:r>
    </w:p>
    <w:p w:rsidR="002B5793" w:rsidRPr="00F57139" w:rsidRDefault="00821088" w:rsidP="002B5793">
      <w:pPr>
        <w:pStyle w:val="a3"/>
        <w:widowControl w:val="0"/>
        <w:numPr>
          <w:ilvl w:val="0"/>
          <w:numId w:val="17"/>
        </w:numPr>
        <w:tabs>
          <w:tab w:val="left" w:pos="1206"/>
          <w:tab w:val="left" w:pos="1207"/>
        </w:tabs>
        <w:autoSpaceDE w:val="0"/>
        <w:autoSpaceDN w:val="0"/>
        <w:spacing w:after="0" w:line="322" w:lineRule="exact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61">
        <w:r w:rsidR="002B5793" w:rsidRPr="00F57139">
          <w:rPr>
            <w:rFonts w:ascii="Times New Roman" w:hAnsi="Times New Roman" w:cs="Times New Roman"/>
            <w:sz w:val="24"/>
            <w:szCs w:val="24"/>
          </w:rPr>
          <w:t xml:space="preserve">http://www.edu.ru </w:t>
        </w:r>
      </w:hyperlink>
      <w:r w:rsidR="002B5793" w:rsidRPr="00F57139">
        <w:rPr>
          <w:rFonts w:ascii="Times New Roman" w:hAnsi="Times New Roman" w:cs="Times New Roman"/>
          <w:sz w:val="24"/>
          <w:szCs w:val="24"/>
        </w:rPr>
        <w:t>– Федеральный портал «Российское</w:t>
      </w:r>
      <w:r w:rsidR="002B5793" w:rsidRPr="00F5713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2B5793" w:rsidRPr="00F57139">
        <w:rPr>
          <w:rFonts w:ascii="Times New Roman" w:hAnsi="Times New Roman" w:cs="Times New Roman"/>
          <w:sz w:val="24"/>
          <w:szCs w:val="24"/>
        </w:rPr>
        <w:t>образование»;</w:t>
      </w:r>
    </w:p>
    <w:p w:rsidR="002B5793" w:rsidRPr="00F57139" w:rsidRDefault="00821088" w:rsidP="002B5793">
      <w:pPr>
        <w:pStyle w:val="a3"/>
        <w:widowControl w:val="0"/>
        <w:numPr>
          <w:ilvl w:val="0"/>
          <w:numId w:val="17"/>
        </w:numPr>
        <w:tabs>
          <w:tab w:val="left" w:pos="1206"/>
          <w:tab w:val="left" w:pos="1207"/>
        </w:tabs>
        <w:autoSpaceDE w:val="0"/>
        <w:autoSpaceDN w:val="0"/>
        <w:spacing w:after="0" w:line="322" w:lineRule="exact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62">
        <w:r w:rsidR="002B5793" w:rsidRPr="00F57139">
          <w:rPr>
            <w:rFonts w:ascii="Times New Roman" w:hAnsi="Times New Roman" w:cs="Times New Roman"/>
            <w:sz w:val="24"/>
            <w:szCs w:val="24"/>
          </w:rPr>
          <w:t xml:space="preserve">http://www.school.edu.ru </w:t>
        </w:r>
      </w:hyperlink>
      <w:r w:rsidR="002B5793" w:rsidRPr="00F57139">
        <w:rPr>
          <w:rFonts w:ascii="Times New Roman" w:hAnsi="Times New Roman" w:cs="Times New Roman"/>
          <w:sz w:val="24"/>
          <w:szCs w:val="24"/>
        </w:rPr>
        <w:t>– Российский общеобразовательный</w:t>
      </w:r>
      <w:r w:rsidR="002B5793" w:rsidRPr="00F5713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B5793" w:rsidRPr="00F57139">
        <w:rPr>
          <w:rFonts w:ascii="Times New Roman" w:hAnsi="Times New Roman" w:cs="Times New Roman"/>
          <w:sz w:val="24"/>
          <w:szCs w:val="24"/>
        </w:rPr>
        <w:t>портал;</w:t>
      </w:r>
    </w:p>
    <w:p w:rsidR="002B5793" w:rsidRPr="00F57139" w:rsidRDefault="00821088" w:rsidP="002B5793">
      <w:pPr>
        <w:pStyle w:val="a3"/>
        <w:widowControl w:val="0"/>
        <w:numPr>
          <w:ilvl w:val="0"/>
          <w:numId w:val="17"/>
        </w:numPr>
        <w:tabs>
          <w:tab w:val="left" w:pos="1206"/>
          <w:tab w:val="left" w:pos="1207"/>
        </w:tabs>
        <w:autoSpaceDE w:val="0"/>
        <w:autoSpaceDN w:val="0"/>
        <w:spacing w:after="0" w:line="322" w:lineRule="exact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63">
        <w:r w:rsidR="002B5793" w:rsidRPr="00F57139">
          <w:rPr>
            <w:rFonts w:ascii="Times New Roman" w:hAnsi="Times New Roman" w:cs="Times New Roman"/>
            <w:sz w:val="24"/>
            <w:szCs w:val="24"/>
          </w:rPr>
          <w:t xml:space="preserve">http://www.openet.edu.ru </w:t>
        </w:r>
      </w:hyperlink>
      <w:r w:rsidR="002B5793" w:rsidRPr="00F57139">
        <w:rPr>
          <w:rFonts w:ascii="Times New Roman" w:hAnsi="Times New Roman" w:cs="Times New Roman"/>
          <w:sz w:val="24"/>
          <w:szCs w:val="24"/>
        </w:rPr>
        <w:t>– Российский портал открытого</w:t>
      </w:r>
      <w:r w:rsidR="002B5793" w:rsidRPr="00F5713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2B5793" w:rsidRPr="00F57139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2B5793" w:rsidRPr="00F57139" w:rsidRDefault="00821088" w:rsidP="002B5793">
      <w:pPr>
        <w:pStyle w:val="a3"/>
        <w:widowControl w:val="0"/>
        <w:numPr>
          <w:ilvl w:val="0"/>
          <w:numId w:val="17"/>
        </w:numPr>
        <w:tabs>
          <w:tab w:val="left" w:pos="1206"/>
          <w:tab w:val="left" w:pos="1207"/>
        </w:tabs>
        <w:autoSpaceDE w:val="0"/>
        <w:autoSpaceDN w:val="0"/>
        <w:spacing w:after="0" w:line="322" w:lineRule="exact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64">
        <w:r w:rsidR="002B5793" w:rsidRPr="00F57139">
          <w:rPr>
            <w:rFonts w:ascii="Times New Roman" w:hAnsi="Times New Roman" w:cs="Times New Roman"/>
            <w:sz w:val="24"/>
            <w:szCs w:val="24"/>
          </w:rPr>
          <w:t xml:space="preserve">http://www.pedlib.ru </w:t>
        </w:r>
      </w:hyperlink>
      <w:r w:rsidR="002B5793" w:rsidRPr="00F57139">
        <w:rPr>
          <w:rFonts w:ascii="Times New Roman" w:hAnsi="Times New Roman" w:cs="Times New Roman"/>
          <w:sz w:val="24"/>
          <w:szCs w:val="24"/>
        </w:rPr>
        <w:t>–педагогическая</w:t>
      </w:r>
      <w:r w:rsidR="002B5793" w:rsidRPr="00F571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B5793" w:rsidRPr="00F57139">
        <w:rPr>
          <w:rFonts w:ascii="Times New Roman" w:hAnsi="Times New Roman" w:cs="Times New Roman"/>
          <w:sz w:val="24"/>
          <w:szCs w:val="24"/>
        </w:rPr>
        <w:t>библиотека;</w:t>
      </w:r>
    </w:p>
    <w:p w:rsidR="002B5793" w:rsidRPr="00F57139" w:rsidRDefault="00821088" w:rsidP="002B5793">
      <w:pPr>
        <w:pStyle w:val="a3"/>
        <w:widowControl w:val="0"/>
        <w:numPr>
          <w:ilvl w:val="0"/>
          <w:numId w:val="17"/>
        </w:numPr>
        <w:tabs>
          <w:tab w:val="left" w:pos="1206"/>
          <w:tab w:val="left" w:pos="1207"/>
          <w:tab w:val="left" w:pos="3950"/>
          <w:tab w:val="left" w:pos="4483"/>
          <w:tab w:val="left" w:pos="6533"/>
          <w:tab w:val="left" w:pos="8764"/>
        </w:tabs>
        <w:autoSpaceDE w:val="0"/>
        <w:autoSpaceDN w:val="0"/>
        <w:spacing w:after="0" w:line="242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65">
        <w:r w:rsidR="002B5793" w:rsidRPr="00F57139">
          <w:rPr>
            <w:rFonts w:ascii="Times New Roman" w:hAnsi="Times New Roman" w:cs="Times New Roman"/>
            <w:sz w:val="24"/>
            <w:szCs w:val="24"/>
          </w:rPr>
          <w:t>http://www.gnpbu.ru</w:t>
        </w:r>
      </w:hyperlink>
      <w:r w:rsidR="002B5793" w:rsidRPr="00F57139">
        <w:rPr>
          <w:rFonts w:ascii="Times New Roman" w:hAnsi="Times New Roman" w:cs="Times New Roman"/>
          <w:sz w:val="24"/>
          <w:szCs w:val="24"/>
        </w:rPr>
        <w:tab/>
        <w:t>–</w:t>
      </w:r>
      <w:r w:rsidR="002B5793" w:rsidRPr="00F57139">
        <w:rPr>
          <w:rFonts w:ascii="Times New Roman" w:hAnsi="Times New Roman" w:cs="Times New Roman"/>
          <w:sz w:val="24"/>
          <w:szCs w:val="24"/>
        </w:rPr>
        <w:tab/>
        <w:t>национальная</w:t>
      </w:r>
      <w:r w:rsidR="002B5793" w:rsidRPr="00F57139">
        <w:rPr>
          <w:rFonts w:ascii="Times New Roman" w:hAnsi="Times New Roman" w:cs="Times New Roman"/>
          <w:sz w:val="24"/>
          <w:szCs w:val="24"/>
        </w:rPr>
        <w:tab/>
        <w:t>педагогическая</w:t>
      </w:r>
      <w:r w:rsidR="002B5793" w:rsidRPr="00F57139">
        <w:rPr>
          <w:rFonts w:ascii="Times New Roman" w:hAnsi="Times New Roman" w:cs="Times New Roman"/>
          <w:sz w:val="24"/>
          <w:szCs w:val="24"/>
        </w:rPr>
        <w:tab/>
      </w:r>
      <w:r w:rsidR="002B5793" w:rsidRPr="00F57139">
        <w:rPr>
          <w:rFonts w:ascii="Times New Roman" w:hAnsi="Times New Roman" w:cs="Times New Roman"/>
          <w:spacing w:val="-4"/>
          <w:sz w:val="24"/>
          <w:szCs w:val="24"/>
        </w:rPr>
        <w:t xml:space="preserve">библиотека </w:t>
      </w:r>
      <w:r w:rsidR="002B5793" w:rsidRPr="00F57139">
        <w:rPr>
          <w:rFonts w:ascii="Times New Roman" w:hAnsi="Times New Roman" w:cs="Times New Roman"/>
          <w:sz w:val="24"/>
          <w:szCs w:val="24"/>
        </w:rPr>
        <w:t>им. К. Д.</w:t>
      </w:r>
      <w:r w:rsidR="002B5793" w:rsidRPr="00F571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B5793" w:rsidRPr="00F57139">
        <w:rPr>
          <w:rFonts w:ascii="Times New Roman" w:hAnsi="Times New Roman" w:cs="Times New Roman"/>
          <w:sz w:val="24"/>
          <w:szCs w:val="24"/>
        </w:rPr>
        <w:t>Ушинского;</w:t>
      </w:r>
    </w:p>
    <w:p w:rsidR="002B5793" w:rsidRPr="00F57139" w:rsidRDefault="00821088" w:rsidP="002B5793">
      <w:pPr>
        <w:pStyle w:val="a3"/>
        <w:widowControl w:val="0"/>
        <w:numPr>
          <w:ilvl w:val="0"/>
          <w:numId w:val="17"/>
        </w:numPr>
        <w:tabs>
          <w:tab w:val="left" w:pos="1345"/>
          <w:tab w:val="left" w:pos="1346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66">
        <w:r w:rsidR="002B5793" w:rsidRPr="00F57139">
          <w:rPr>
            <w:rFonts w:ascii="Times New Roman" w:hAnsi="Times New Roman" w:cs="Times New Roman"/>
            <w:sz w:val="24"/>
            <w:szCs w:val="24"/>
          </w:rPr>
          <w:t>http://www.schoolpress.ru</w:t>
        </w:r>
      </w:hyperlink>
      <w:r w:rsidR="002B5793" w:rsidRPr="00F57139">
        <w:rPr>
          <w:rFonts w:ascii="Times New Roman" w:hAnsi="Times New Roman" w:cs="Times New Roman"/>
          <w:sz w:val="24"/>
          <w:szCs w:val="24"/>
        </w:rPr>
        <w:t xml:space="preserve"> – журналы «Дефектология», «Воспитание и обучение детей с нарушениями</w:t>
      </w:r>
      <w:r w:rsidR="002B5793" w:rsidRPr="00F571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B5793" w:rsidRPr="00F57139">
        <w:rPr>
          <w:rFonts w:ascii="Times New Roman" w:hAnsi="Times New Roman" w:cs="Times New Roman"/>
          <w:sz w:val="24"/>
          <w:szCs w:val="24"/>
        </w:rPr>
        <w:t>развития»;</w:t>
      </w:r>
    </w:p>
    <w:p w:rsidR="002B5793" w:rsidRPr="00F57139" w:rsidRDefault="00821088" w:rsidP="002B5793">
      <w:pPr>
        <w:pStyle w:val="a3"/>
        <w:widowControl w:val="0"/>
        <w:numPr>
          <w:ilvl w:val="0"/>
          <w:numId w:val="17"/>
        </w:numPr>
        <w:tabs>
          <w:tab w:val="left" w:pos="1114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67">
        <w:r w:rsidR="002B5793" w:rsidRPr="00F57139">
          <w:rPr>
            <w:rFonts w:ascii="Times New Roman" w:hAnsi="Times New Roman" w:cs="Times New Roman"/>
            <w:sz w:val="24"/>
            <w:szCs w:val="24"/>
          </w:rPr>
          <w:t xml:space="preserve">www.prosv.ru </w:t>
        </w:r>
      </w:hyperlink>
      <w:r w:rsidR="002B5793" w:rsidRPr="00F57139">
        <w:rPr>
          <w:rFonts w:ascii="Times New Roman" w:hAnsi="Times New Roman" w:cs="Times New Roman"/>
          <w:sz w:val="24"/>
          <w:szCs w:val="24"/>
        </w:rPr>
        <w:t>– официальный сайт издательства «Просвещение», где представлены</w:t>
      </w:r>
      <w:r w:rsidR="002B5793" w:rsidRPr="00F5713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2B5793" w:rsidRPr="00F57139">
        <w:rPr>
          <w:rFonts w:ascii="Times New Roman" w:hAnsi="Times New Roman" w:cs="Times New Roman"/>
          <w:sz w:val="24"/>
          <w:szCs w:val="24"/>
        </w:rPr>
        <w:t>каталог</w:t>
      </w:r>
      <w:r w:rsidR="002B5793" w:rsidRPr="00F5713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2B5793" w:rsidRPr="00F57139">
        <w:rPr>
          <w:rFonts w:ascii="Times New Roman" w:hAnsi="Times New Roman" w:cs="Times New Roman"/>
          <w:sz w:val="24"/>
          <w:szCs w:val="24"/>
        </w:rPr>
        <w:t>учебников</w:t>
      </w:r>
      <w:r w:rsidR="002B5793" w:rsidRPr="00F5713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2B5793" w:rsidRPr="00F57139">
        <w:rPr>
          <w:rFonts w:ascii="Times New Roman" w:hAnsi="Times New Roman" w:cs="Times New Roman"/>
          <w:sz w:val="24"/>
          <w:szCs w:val="24"/>
        </w:rPr>
        <w:t>и</w:t>
      </w:r>
      <w:r w:rsidR="002B5793" w:rsidRPr="00F5713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2B5793" w:rsidRPr="00F57139">
        <w:rPr>
          <w:rFonts w:ascii="Times New Roman" w:hAnsi="Times New Roman" w:cs="Times New Roman"/>
          <w:sz w:val="24"/>
          <w:szCs w:val="24"/>
        </w:rPr>
        <w:t>учебно-методической</w:t>
      </w:r>
      <w:r w:rsidR="002B5793" w:rsidRPr="00F5713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2B5793" w:rsidRPr="00F57139">
        <w:rPr>
          <w:rFonts w:ascii="Times New Roman" w:hAnsi="Times New Roman" w:cs="Times New Roman"/>
          <w:sz w:val="24"/>
          <w:szCs w:val="24"/>
        </w:rPr>
        <w:t>литературы</w:t>
      </w:r>
      <w:r w:rsidR="002B5793" w:rsidRPr="00F5713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2B5793" w:rsidRPr="00F57139">
        <w:rPr>
          <w:rFonts w:ascii="Times New Roman" w:hAnsi="Times New Roman" w:cs="Times New Roman"/>
          <w:sz w:val="24"/>
          <w:szCs w:val="24"/>
        </w:rPr>
        <w:t>издательства «Просвещение», полезная информация для учителей, методистов; информация о новых учебниках и учебно-методических пособиях; методическая помощь; новости образования и учебного книгоиздания; информационно-публицистический бюллетень «Просвещение»;</w:t>
      </w:r>
    </w:p>
    <w:p w:rsidR="002B5793" w:rsidRPr="00F57139" w:rsidRDefault="00821088" w:rsidP="002B5793">
      <w:pPr>
        <w:pStyle w:val="a3"/>
        <w:widowControl w:val="0"/>
        <w:numPr>
          <w:ilvl w:val="0"/>
          <w:numId w:val="17"/>
        </w:numPr>
        <w:tabs>
          <w:tab w:val="left" w:pos="1114"/>
        </w:tabs>
        <w:autoSpaceDE w:val="0"/>
        <w:autoSpaceDN w:val="0"/>
        <w:spacing w:after="0" w:line="322" w:lineRule="exact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68">
        <w:r w:rsidR="002B5793" w:rsidRPr="00F57139">
          <w:rPr>
            <w:rFonts w:ascii="Times New Roman" w:hAnsi="Times New Roman" w:cs="Times New Roman"/>
            <w:sz w:val="24"/>
            <w:szCs w:val="24"/>
          </w:rPr>
          <w:t>www.razvitkor.ru</w:t>
        </w:r>
      </w:hyperlink>
      <w:r w:rsidR="002B5793" w:rsidRPr="00F57139">
        <w:rPr>
          <w:rFonts w:ascii="Times New Roman" w:hAnsi="Times New Roman" w:cs="Times New Roman"/>
          <w:sz w:val="24"/>
          <w:szCs w:val="24"/>
        </w:rPr>
        <w:t xml:space="preserve"> – сайт аналитического научно-методического</w:t>
      </w:r>
      <w:r w:rsidR="002B5793" w:rsidRPr="00F5713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2B5793" w:rsidRPr="00F57139">
        <w:rPr>
          <w:rFonts w:ascii="Times New Roman" w:hAnsi="Times New Roman" w:cs="Times New Roman"/>
          <w:sz w:val="24"/>
          <w:szCs w:val="24"/>
        </w:rPr>
        <w:t>центра «Развитие и коррекция»;</w:t>
      </w:r>
    </w:p>
    <w:p w:rsidR="002B5793" w:rsidRPr="00F57139" w:rsidRDefault="00821088" w:rsidP="002B5793">
      <w:pPr>
        <w:pStyle w:val="a3"/>
        <w:widowControl w:val="0"/>
        <w:numPr>
          <w:ilvl w:val="0"/>
          <w:numId w:val="17"/>
        </w:numPr>
        <w:tabs>
          <w:tab w:val="left" w:pos="1114"/>
        </w:tabs>
        <w:autoSpaceDE w:val="0"/>
        <w:autoSpaceDN w:val="0"/>
        <w:spacing w:before="67"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6" style="position:absolute;left:0;text-align:left;margin-left:195.9pt;margin-top:14.65pt;width:5.3pt;height:.7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" fillcolor="black" stroked="f">
            <w10:wrap anchorx="page"/>
          </v:rect>
        </w:pict>
      </w:r>
      <w:hyperlink r:id="rId69">
        <w:r w:rsidR="002B5793" w:rsidRPr="00F57139">
          <w:rPr>
            <w:rFonts w:ascii="Times New Roman" w:hAnsi="Times New Roman" w:cs="Times New Roman"/>
            <w:sz w:val="24"/>
            <w:szCs w:val="24"/>
          </w:rPr>
          <w:t>www.logoped.ru</w:t>
        </w:r>
      </w:hyperlink>
      <w:r w:rsidR="002B5793" w:rsidRPr="00F57139">
        <w:rPr>
          <w:rFonts w:ascii="Times New Roman" w:hAnsi="Times New Roman" w:cs="Times New Roman"/>
          <w:sz w:val="24"/>
          <w:szCs w:val="24"/>
        </w:rPr>
        <w:t xml:space="preserve"> – советы профессионального логопеда по развитию</w:t>
      </w:r>
      <w:r w:rsidR="002B5793" w:rsidRPr="00F5713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2B5793" w:rsidRPr="00F57139">
        <w:rPr>
          <w:rFonts w:ascii="Times New Roman" w:hAnsi="Times New Roman" w:cs="Times New Roman"/>
          <w:sz w:val="24"/>
          <w:szCs w:val="24"/>
        </w:rPr>
        <w:t>речи детей и взрослых;</w:t>
      </w:r>
    </w:p>
    <w:p w:rsidR="002B5793" w:rsidRPr="00F57139" w:rsidRDefault="00821088" w:rsidP="002B5793">
      <w:pPr>
        <w:pStyle w:val="a3"/>
        <w:widowControl w:val="0"/>
        <w:numPr>
          <w:ilvl w:val="0"/>
          <w:numId w:val="17"/>
        </w:numPr>
        <w:tabs>
          <w:tab w:val="left" w:pos="1346"/>
        </w:tabs>
        <w:autoSpaceDE w:val="0"/>
        <w:autoSpaceDN w:val="0"/>
        <w:spacing w:before="2"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70">
        <w:r w:rsidR="002B5793" w:rsidRPr="00F57139">
          <w:rPr>
            <w:rFonts w:ascii="Times New Roman" w:hAnsi="Times New Roman" w:cs="Times New Roman"/>
            <w:sz w:val="24"/>
            <w:szCs w:val="24"/>
          </w:rPr>
          <w:t xml:space="preserve">http://www.shishkova.ru </w:t>
        </w:r>
      </w:hyperlink>
      <w:r w:rsidR="002B5793" w:rsidRPr="00F57139">
        <w:rPr>
          <w:rFonts w:ascii="Times New Roman" w:hAnsi="Times New Roman" w:cs="Times New Roman"/>
          <w:sz w:val="24"/>
          <w:szCs w:val="24"/>
        </w:rPr>
        <w:t>– авторский сайт ученого-дефектолога Маргариты Игоревны Шишковой – публикации, конспекты лекций, презентации, методические рекомендации по обучению детей с проблемами в</w:t>
      </w:r>
      <w:r w:rsidR="002B5793" w:rsidRPr="00F5713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B5793" w:rsidRPr="00F57139">
        <w:rPr>
          <w:rFonts w:ascii="Times New Roman" w:hAnsi="Times New Roman" w:cs="Times New Roman"/>
          <w:sz w:val="24"/>
          <w:szCs w:val="24"/>
        </w:rPr>
        <w:t>развитии;</w:t>
      </w:r>
    </w:p>
    <w:p w:rsidR="002B5793" w:rsidRPr="00F57139" w:rsidRDefault="00821088" w:rsidP="002B5793">
      <w:pPr>
        <w:pStyle w:val="a3"/>
        <w:widowControl w:val="0"/>
        <w:numPr>
          <w:ilvl w:val="0"/>
          <w:numId w:val="17"/>
        </w:numPr>
        <w:tabs>
          <w:tab w:val="left" w:pos="1346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71">
        <w:r w:rsidR="002B5793" w:rsidRPr="00F57139">
          <w:rPr>
            <w:rFonts w:ascii="Times New Roman" w:hAnsi="Times New Roman" w:cs="Times New Roman"/>
            <w:sz w:val="24"/>
            <w:szCs w:val="24"/>
          </w:rPr>
          <w:t>www.ikprao.ru</w:t>
        </w:r>
      </w:hyperlink>
      <w:r w:rsidR="002B5793" w:rsidRPr="00F57139">
        <w:rPr>
          <w:rFonts w:ascii="Times New Roman" w:hAnsi="Times New Roman" w:cs="Times New Roman"/>
          <w:sz w:val="24"/>
          <w:szCs w:val="24"/>
        </w:rPr>
        <w:t xml:space="preserve"> – сайт «ИКП РАО – ресурсный центр страны в области коррекционной педагогики и специальной</w:t>
      </w:r>
      <w:r w:rsidR="002B5793" w:rsidRPr="00F571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B5793" w:rsidRPr="00F57139">
        <w:rPr>
          <w:rFonts w:ascii="Times New Roman" w:hAnsi="Times New Roman" w:cs="Times New Roman"/>
          <w:sz w:val="24"/>
          <w:szCs w:val="24"/>
        </w:rPr>
        <w:t>психологии»;</w:t>
      </w:r>
    </w:p>
    <w:p w:rsidR="002B5793" w:rsidRPr="00F57139" w:rsidRDefault="00821088" w:rsidP="002B5793">
      <w:pPr>
        <w:pStyle w:val="a3"/>
        <w:widowControl w:val="0"/>
        <w:numPr>
          <w:ilvl w:val="0"/>
          <w:numId w:val="17"/>
        </w:numPr>
        <w:tabs>
          <w:tab w:val="left" w:pos="1346"/>
        </w:tabs>
        <w:autoSpaceDE w:val="0"/>
        <w:autoSpaceDN w:val="0"/>
        <w:spacing w:after="0" w:line="321" w:lineRule="exact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72">
        <w:r w:rsidR="002B5793" w:rsidRPr="00F57139">
          <w:rPr>
            <w:rFonts w:ascii="Times New Roman" w:hAnsi="Times New Roman" w:cs="Times New Roman"/>
            <w:sz w:val="24"/>
            <w:szCs w:val="24"/>
          </w:rPr>
          <w:t xml:space="preserve">http://adalin.mospsy.ru </w:t>
        </w:r>
      </w:hyperlink>
      <w:r w:rsidR="002B5793" w:rsidRPr="00F57139">
        <w:rPr>
          <w:rFonts w:ascii="Times New Roman" w:hAnsi="Times New Roman" w:cs="Times New Roman"/>
          <w:sz w:val="24"/>
          <w:szCs w:val="24"/>
        </w:rPr>
        <w:t>– Психологический центр «Адалин».</w:t>
      </w:r>
    </w:p>
    <w:p w:rsidR="002B5793" w:rsidRPr="0037347D" w:rsidRDefault="002B5793" w:rsidP="002B57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B5793" w:rsidRPr="0037347D" w:rsidRDefault="002B5793" w:rsidP="00681305">
      <w:pPr>
        <w:pStyle w:val="a3"/>
        <w:numPr>
          <w:ilvl w:val="1"/>
          <w:numId w:val="35"/>
        </w:numPr>
        <w:rPr>
          <w:rFonts w:ascii="Times New Roman" w:hAnsi="Times New Roman" w:cs="Times New Roman"/>
          <w:b/>
          <w:sz w:val="24"/>
          <w:szCs w:val="24"/>
        </w:rPr>
      </w:pPr>
      <w:r w:rsidRPr="0037347D">
        <w:rPr>
          <w:rFonts w:ascii="Times New Roman" w:hAnsi="Times New Roman" w:cs="Times New Roman"/>
          <w:b/>
          <w:sz w:val="24"/>
          <w:szCs w:val="24"/>
        </w:rPr>
        <w:t xml:space="preserve"> Методические указания и материалы по видам занятий</w:t>
      </w:r>
    </w:p>
    <w:p w:rsidR="002B5793" w:rsidRPr="00F57139" w:rsidRDefault="002B5793" w:rsidP="002B5793">
      <w:pPr>
        <w:pStyle w:val="af4"/>
        <w:suppressLineNumbers/>
        <w:ind w:left="-142" w:right="-1" w:firstLine="543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57139">
        <w:rPr>
          <w:rFonts w:ascii="Times New Roman" w:hAnsi="Times New Roman"/>
          <w:i/>
          <w:sz w:val="24"/>
          <w:szCs w:val="24"/>
          <w:u w:val="single"/>
        </w:rPr>
        <w:t xml:space="preserve">Методические указания </w:t>
      </w:r>
      <w:proofErr w:type="gramStart"/>
      <w:r w:rsidRPr="00F57139">
        <w:rPr>
          <w:rFonts w:ascii="Times New Roman" w:hAnsi="Times New Roman"/>
          <w:i/>
          <w:sz w:val="24"/>
          <w:szCs w:val="24"/>
          <w:u w:val="single"/>
        </w:rPr>
        <w:t>обучающимся</w:t>
      </w:r>
      <w:proofErr w:type="gramEnd"/>
    </w:p>
    <w:p w:rsidR="002B5793" w:rsidRPr="00F57139" w:rsidRDefault="002B5793" w:rsidP="002B5793">
      <w:pPr>
        <w:tabs>
          <w:tab w:val="left" w:pos="993"/>
          <w:tab w:val="left" w:pos="1413"/>
        </w:tabs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57139">
        <w:rPr>
          <w:rFonts w:ascii="Times New Roman" w:hAnsi="Times New Roman" w:cs="Times New Roman"/>
          <w:sz w:val="24"/>
          <w:szCs w:val="24"/>
        </w:rPr>
        <w:t>При освоении материала дисциплины необходимо:</w:t>
      </w:r>
    </w:p>
    <w:p w:rsidR="002B5793" w:rsidRPr="00F57139" w:rsidRDefault="002B5793" w:rsidP="002B5793">
      <w:pPr>
        <w:pStyle w:val="23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85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спланировать и распределить время, необходимое для изучения дисциплины;</w:t>
      </w:r>
    </w:p>
    <w:p w:rsidR="002B5793" w:rsidRPr="00F57139" w:rsidRDefault="002B5793" w:rsidP="002B5793">
      <w:pPr>
        <w:pStyle w:val="23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84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конкретизировать для себя план изучения материала;</w:t>
      </w:r>
    </w:p>
    <w:p w:rsidR="002B5793" w:rsidRPr="00F57139" w:rsidRDefault="002B5793" w:rsidP="002B5793">
      <w:pPr>
        <w:pStyle w:val="23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591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ознакомиться с объемом и характером внеаудиторной самостоятельной работы для полноценного освоения каждой из тем дисциплины.</w:t>
      </w:r>
    </w:p>
    <w:p w:rsidR="002B5793" w:rsidRPr="00F57139" w:rsidRDefault="002B5793" w:rsidP="002B5793">
      <w:pPr>
        <w:pStyle w:val="23"/>
        <w:shd w:val="clear" w:color="auto" w:fill="auto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Сценарий изучения курса:</w:t>
      </w:r>
    </w:p>
    <w:p w:rsidR="002B5793" w:rsidRPr="00F57139" w:rsidRDefault="002B5793" w:rsidP="002B5793">
      <w:pPr>
        <w:pStyle w:val="23"/>
        <w:numPr>
          <w:ilvl w:val="0"/>
          <w:numId w:val="18"/>
        </w:numPr>
        <w:shd w:val="clear" w:color="auto" w:fill="auto"/>
        <w:tabs>
          <w:tab w:val="left" w:pos="993"/>
          <w:tab w:val="left" w:pos="1390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проработайте каждую тему по предлагаемому ниже алгоритму действий;</w:t>
      </w:r>
    </w:p>
    <w:p w:rsidR="002B5793" w:rsidRPr="00F57139" w:rsidRDefault="002B5793" w:rsidP="002B5793">
      <w:pPr>
        <w:pStyle w:val="23"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 xml:space="preserve"> изучив весь материал, выполните итоговый тест, который продемонстрирует готовность к сдаче экзамена.</w:t>
      </w:r>
    </w:p>
    <w:p w:rsidR="002B5793" w:rsidRPr="00F57139" w:rsidRDefault="002B5793" w:rsidP="002B5793">
      <w:pPr>
        <w:pStyle w:val="23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Алгоритм работы над каждой темой:</w:t>
      </w:r>
    </w:p>
    <w:p w:rsidR="002B5793" w:rsidRPr="00F57139" w:rsidRDefault="002B5793" w:rsidP="002B5793">
      <w:pPr>
        <w:pStyle w:val="23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591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изучите содержание темы вначале по лекционному материалу, а затем по другим источникам;</w:t>
      </w:r>
    </w:p>
    <w:p w:rsidR="002B5793" w:rsidRPr="00F57139" w:rsidRDefault="002B5793" w:rsidP="002B5793">
      <w:pPr>
        <w:pStyle w:val="23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85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прочитайте дополнительную литературу из списка, предложенного преподавателем;</w:t>
      </w:r>
    </w:p>
    <w:p w:rsidR="002B5793" w:rsidRPr="00F57139" w:rsidRDefault="002B5793" w:rsidP="002B5793">
      <w:pPr>
        <w:pStyle w:val="23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80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составьте краткий план ответа по каждому вопросу, выносимому на обсуждение на практическом занятии;</w:t>
      </w:r>
    </w:p>
    <w:p w:rsidR="002B5793" w:rsidRPr="00F57139" w:rsidRDefault="002B5793" w:rsidP="002B5793">
      <w:pPr>
        <w:pStyle w:val="23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84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выучите определения терминов, относящихся к теме;</w:t>
      </w:r>
    </w:p>
    <w:p w:rsidR="002B5793" w:rsidRPr="00F57139" w:rsidRDefault="002B5793" w:rsidP="002B5793">
      <w:pPr>
        <w:pStyle w:val="23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84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продумайте примеры и иллюстрации к ответу по изучаемой теме;</w:t>
      </w:r>
    </w:p>
    <w:p w:rsidR="002B5793" w:rsidRPr="00F57139" w:rsidRDefault="002B5793" w:rsidP="002B5793">
      <w:pPr>
        <w:pStyle w:val="23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84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подберите цитаты ученых, общественных деятелей, публицистов,</w:t>
      </w:r>
    </w:p>
    <w:p w:rsidR="002B5793" w:rsidRPr="00F57139" w:rsidRDefault="002B5793" w:rsidP="002B5793">
      <w:pPr>
        <w:pStyle w:val="23"/>
        <w:shd w:val="clear" w:color="auto" w:fill="auto"/>
        <w:tabs>
          <w:tab w:val="left" w:pos="709"/>
          <w:tab w:val="left" w:pos="993"/>
        </w:tabs>
        <w:spacing w:after="0" w:line="240" w:lineRule="auto"/>
        <w:ind w:right="-1" w:firstLine="709"/>
        <w:jc w:val="left"/>
        <w:rPr>
          <w:sz w:val="24"/>
          <w:szCs w:val="24"/>
        </w:rPr>
      </w:pPr>
      <w:r w:rsidRPr="00F57139">
        <w:rPr>
          <w:sz w:val="24"/>
          <w:szCs w:val="24"/>
        </w:rPr>
        <w:t>уместные с точки зрения обсуждаемой проблемы;</w:t>
      </w:r>
    </w:p>
    <w:p w:rsidR="002B5793" w:rsidRPr="00F57139" w:rsidRDefault="002B5793" w:rsidP="002B5793">
      <w:pPr>
        <w:pStyle w:val="23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420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lastRenderedPageBreak/>
        <w:t>продумывайте высказывания по темам, предложенным к практическим занятиям.</w:t>
      </w:r>
    </w:p>
    <w:p w:rsidR="002B5793" w:rsidRPr="00F57139" w:rsidRDefault="002B5793" w:rsidP="002B5793">
      <w:pPr>
        <w:pStyle w:val="23"/>
        <w:shd w:val="clear" w:color="auto" w:fill="auto"/>
        <w:tabs>
          <w:tab w:val="left" w:pos="993"/>
          <w:tab w:val="left" w:pos="1727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 xml:space="preserve">Работа с научно-методической литературой и текстовым материалом Интернет-ресурсов является одним из основных видов самостоятельного учебного труда студентов и наиболее важным средством овладения будущей специальностью. Для того чтобы информация сохранилась надолго, необходимо ее зафиксировать. Формы фиксации </w:t>
      </w:r>
      <w:proofErr w:type="gramStart"/>
      <w:r w:rsidRPr="00F57139">
        <w:rPr>
          <w:sz w:val="24"/>
          <w:szCs w:val="24"/>
        </w:rPr>
        <w:t>прочитанного</w:t>
      </w:r>
      <w:proofErr w:type="gramEnd"/>
      <w:r w:rsidRPr="00F57139">
        <w:rPr>
          <w:sz w:val="24"/>
          <w:szCs w:val="24"/>
        </w:rPr>
        <w:t xml:space="preserve"> могут быть разными:</w:t>
      </w:r>
      <w:r w:rsidRPr="00F57139">
        <w:rPr>
          <w:sz w:val="24"/>
          <w:szCs w:val="24"/>
        </w:rPr>
        <w:tab/>
        <w:t>составление аннотации, различных видов планов, тезисов,</w:t>
      </w:r>
    </w:p>
    <w:p w:rsidR="002B5793" w:rsidRPr="00F57139" w:rsidRDefault="002B5793" w:rsidP="002B5793">
      <w:pPr>
        <w:pStyle w:val="23"/>
        <w:shd w:val="clear" w:color="auto" w:fill="auto"/>
        <w:tabs>
          <w:tab w:val="left" w:pos="993"/>
        </w:tabs>
        <w:spacing w:after="0" w:line="240" w:lineRule="auto"/>
        <w:ind w:right="-1" w:firstLine="709"/>
        <w:jc w:val="left"/>
        <w:rPr>
          <w:sz w:val="24"/>
          <w:szCs w:val="24"/>
        </w:rPr>
      </w:pPr>
      <w:r w:rsidRPr="00F57139">
        <w:rPr>
          <w:sz w:val="24"/>
          <w:szCs w:val="24"/>
        </w:rPr>
        <w:t>конспектов, рецензий, подготовка сообщений.</w:t>
      </w:r>
    </w:p>
    <w:p w:rsidR="002B5793" w:rsidRPr="00F57139" w:rsidRDefault="002B5793" w:rsidP="002B5793">
      <w:pPr>
        <w:pStyle w:val="23"/>
        <w:shd w:val="clear" w:color="auto" w:fill="auto"/>
        <w:tabs>
          <w:tab w:val="left" w:pos="993"/>
        </w:tabs>
        <w:spacing w:after="0" w:line="240" w:lineRule="auto"/>
        <w:ind w:right="-1" w:firstLine="709"/>
        <w:jc w:val="left"/>
        <w:rPr>
          <w:sz w:val="24"/>
          <w:szCs w:val="24"/>
        </w:rPr>
      </w:pPr>
      <w:r w:rsidRPr="00F57139">
        <w:rPr>
          <w:sz w:val="24"/>
          <w:szCs w:val="24"/>
        </w:rPr>
        <w:t>Рекомендации по работе с литературой:</w:t>
      </w:r>
    </w:p>
    <w:p w:rsidR="002B5793" w:rsidRPr="00F57139" w:rsidRDefault="002B5793" w:rsidP="002B5793">
      <w:pPr>
        <w:pStyle w:val="23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420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ознакомьтесь с аннотациями к рекомендованной литературе и определите основной метод изложения материала того или иного источника;</w:t>
      </w:r>
    </w:p>
    <w:p w:rsidR="002B5793" w:rsidRPr="00F57139" w:rsidRDefault="002B5793" w:rsidP="002B5793">
      <w:pPr>
        <w:pStyle w:val="23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34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составьте собственные аннотации к другим источникам на карточках, что поможет при подготовке рефератов, текстов речей, при подготовке к зачету;</w:t>
      </w:r>
    </w:p>
    <w:p w:rsidR="002B5793" w:rsidRPr="00F57139" w:rsidRDefault="002B5793" w:rsidP="002B5793">
      <w:pPr>
        <w:pStyle w:val="23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25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выберите те источники, которые наиболее подходят для изучения конкретной темы.</w:t>
      </w:r>
    </w:p>
    <w:p w:rsidR="002B5793" w:rsidRPr="00F57139" w:rsidRDefault="002B5793" w:rsidP="002B5793">
      <w:pPr>
        <w:pStyle w:val="23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 xml:space="preserve">Аннотация - краткая характеристика литературного источника с точки зрения содержания, назначения, формы и других особенностей. Аннотация включает сведения о содержании источника, его авторе и достоинствах работы, носит пояснительный или рекомендательный характер. По содержанию и целевому назначению аннотации подразделяются на справочные и рекомендательные. По полноте охвата содержания аннотируемого произведения и его назначению аннотации подразделяются </w:t>
      </w:r>
      <w:proofErr w:type="gramStart"/>
      <w:r w:rsidRPr="00F57139">
        <w:rPr>
          <w:sz w:val="24"/>
          <w:szCs w:val="24"/>
        </w:rPr>
        <w:t>на</w:t>
      </w:r>
      <w:proofErr w:type="gramEnd"/>
      <w:r w:rsidRPr="00F57139">
        <w:rPr>
          <w:sz w:val="24"/>
          <w:szCs w:val="24"/>
        </w:rPr>
        <w:t xml:space="preserve"> общие и специализированные.</w:t>
      </w:r>
    </w:p>
    <w:p w:rsidR="002B5793" w:rsidRPr="00F57139" w:rsidRDefault="002B5793" w:rsidP="002B5793">
      <w:pPr>
        <w:pStyle w:val="23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Тезис - это положение, отражающее смысл значительной части текста, то, что доказывает или опровергает автор, то, в чем он стремится убедить читателя, вывод, к которому он подводит. Тезисы позволяют обобщить материал, представить его суть в кратких формулировках, раскрывающих смысл всего произведения. Порядок составления тезисов - составление назывного плана, прочтение фрагмента текста, который имеет свой подзаголовок - пункт плана, и, уяснив его суть, сформулировать отдельные положения.</w:t>
      </w:r>
    </w:p>
    <w:p w:rsidR="002B5793" w:rsidRPr="00F57139" w:rsidRDefault="002B5793" w:rsidP="002B5793">
      <w:pPr>
        <w:pStyle w:val="23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Конспект - это сокращенная запись информации. В конспекте отражаются основные положения текста. Порядок конспектирования: написать исходные данные источника, прочитать весь текст, выделить информативные центры, продумать главные положения, сформулировать их своими словами и записать, подтвердить отдельные положения цитатами или примерами из текста. Объем конспекта примерно не должен превышать одну треть исходного текста.</w:t>
      </w:r>
    </w:p>
    <w:p w:rsidR="002B5793" w:rsidRPr="00F57139" w:rsidRDefault="002B5793" w:rsidP="002B5793">
      <w:pPr>
        <w:pStyle w:val="23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 xml:space="preserve">Рецензия - это статья, содержащая в себе критический обзор какого- либо научного произведения или отзыв на научную работу, дает критическую </w:t>
      </w:r>
      <w:proofErr w:type="gramStart"/>
      <w:r w:rsidRPr="00F57139">
        <w:rPr>
          <w:sz w:val="24"/>
          <w:szCs w:val="24"/>
        </w:rPr>
        <w:t>оценку</w:t>
      </w:r>
      <w:proofErr w:type="gramEnd"/>
      <w:r w:rsidRPr="00F57139">
        <w:rPr>
          <w:sz w:val="24"/>
          <w:szCs w:val="24"/>
        </w:rPr>
        <w:t xml:space="preserve"> как отдельным положениям, так и рецензируемому документу в целом. </w:t>
      </w:r>
      <w:proofErr w:type="gramStart"/>
      <w:r w:rsidRPr="00F57139">
        <w:rPr>
          <w:sz w:val="24"/>
          <w:szCs w:val="24"/>
        </w:rPr>
        <w:t>Порядок написания рецензии - выбор объекта анализа, актуальность темы, краткое содержание, формулировка основного тезиса, общая оценка, недостатки, недочеты, выводы.</w:t>
      </w:r>
      <w:proofErr w:type="gramEnd"/>
    </w:p>
    <w:p w:rsidR="002B5793" w:rsidRPr="00F57139" w:rsidRDefault="002B5793" w:rsidP="002B5793">
      <w:pPr>
        <w:pStyle w:val="23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 xml:space="preserve">Реферат - это сжатое изложение основной информации первоисточника на основе ее смысловой переработки. Этапы работы над рефератом: выбор темы, подбор и изучение основных источников по теме, составление библиографии, обработка и систематизация информации, разработка плана реферата, написание реферата. </w:t>
      </w:r>
      <w:proofErr w:type="gramStart"/>
      <w:r w:rsidRPr="00F57139">
        <w:rPr>
          <w:sz w:val="24"/>
          <w:szCs w:val="24"/>
        </w:rPr>
        <w:t>Примерная структура реферата: титульный лист, оглавление, введение, основная часть, заключение, список литературы, приложение.</w:t>
      </w:r>
      <w:proofErr w:type="gramEnd"/>
    </w:p>
    <w:p w:rsidR="002B5793" w:rsidRPr="00F57139" w:rsidRDefault="002B5793" w:rsidP="002B5793">
      <w:pPr>
        <w:pStyle w:val="23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Разработка глоссария предполагает использование разнообразных источников информации, однако следует учесть, что некоторые понятия раскрыты в законах и их формулировки в глоссарии не должны противоречить формулировкам, данным в нормативно-правовых документах.</w:t>
      </w:r>
    </w:p>
    <w:p w:rsidR="002B5793" w:rsidRPr="00F57139" w:rsidRDefault="002B5793" w:rsidP="002B5793">
      <w:pPr>
        <w:pStyle w:val="23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 xml:space="preserve">Выполнение итоговой работы предполагает разработку проекта индивидуальной образовательной программы. Для этого в ходе практических занятий предлагается </w:t>
      </w:r>
      <w:r w:rsidRPr="00F57139">
        <w:rPr>
          <w:sz w:val="24"/>
          <w:szCs w:val="24"/>
        </w:rPr>
        <w:lastRenderedPageBreak/>
        <w:t>составить педагогическую копилку, включающую формы, методы, приемы, средства, наглядно-дидактический материал для диагностики, проведения коррекционно-развивающих занятий, форм работы с родителями, форм взаимодействия со специалистами.</w:t>
      </w:r>
    </w:p>
    <w:p w:rsidR="002B5793" w:rsidRPr="00F57139" w:rsidRDefault="002B5793" w:rsidP="002B5793">
      <w:pPr>
        <w:pStyle w:val="23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Технология разработки указанного проекта включает следующие этапы:</w:t>
      </w:r>
    </w:p>
    <w:p w:rsidR="002B5793" w:rsidRPr="00F57139" w:rsidRDefault="002B5793" w:rsidP="002B5793">
      <w:pPr>
        <w:pStyle w:val="23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proofErr w:type="gramStart"/>
      <w:r w:rsidRPr="00F57139">
        <w:rPr>
          <w:sz w:val="24"/>
          <w:szCs w:val="24"/>
        </w:rPr>
        <w:t>1) подготовительный этап проектирования (выбор модели проекта, определение формы проектирования; подбор и изучение литературы по проблеме проектирования; формулировка цели и задач проекта; определение методов, с помощью которых планируется решить поставленные задачи; обдумывание содержательного аспекта проекта; определение форм реализации содержательного аспекта проекта); 2) организация и проведение консультаций (консультации с преподавателем с целью обсуждения замысла проекта, технологий его воплощения);</w:t>
      </w:r>
      <w:proofErr w:type="gramEnd"/>
      <w:r w:rsidRPr="00F57139">
        <w:rPr>
          <w:sz w:val="24"/>
          <w:szCs w:val="24"/>
        </w:rPr>
        <w:t xml:space="preserve"> 3) разработка проекта (конкретизация идеи проекта; разработка содержательного аспекта; разработка форм и методов реализации содержания; документальное оформление проекта; прогнозирование результатов); 4) презентация проекта (подготовка презентации проекта; просмотр презентаций, обсуждение); 5) анализ и самоанализ разработанных и представленных проектов.</w:t>
      </w:r>
    </w:p>
    <w:p w:rsidR="002B5793" w:rsidRPr="00F57139" w:rsidRDefault="002B5793" w:rsidP="002B5793">
      <w:pPr>
        <w:pStyle w:val="23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В структуре индивидуальной образовательной программы для ребенка с ограниченными возможностями здоровья должны быть актуализированы следующие компоненты:</w:t>
      </w:r>
    </w:p>
    <w:p w:rsidR="002B5793" w:rsidRPr="00752628" w:rsidRDefault="002B5793" w:rsidP="002B5793">
      <w:pPr>
        <w:pStyle w:val="23"/>
        <w:numPr>
          <w:ilvl w:val="0"/>
          <w:numId w:val="19"/>
        </w:numPr>
        <w:shd w:val="clear" w:color="auto" w:fill="auto"/>
        <w:tabs>
          <w:tab w:val="left" w:pos="851"/>
          <w:tab w:val="left" w:pos="993"/>
          <w:tab w:val="left" w:pos="1431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752628">
        <w:rPr>
          <w:sz w:val="24"/>
          <w:szCs w:val="24"/>
        </w:rPr>
        <w:t>Основные направления и содержание коррекционно-развивающей работы.</w:t>
      </w:r>
    </w:p>
    <w:p w:rsidR="002B5793" w:rsidRPr="00752628" w:rsidRDefault="002B5793" w:rsidP="002B5793">
      <w:pPr>
        <w:pStyle w:val="23"/>
        <w:numPr>
          <w:ilvl w:val="0"/>
          <w:numId w:val="19"/>
        </w:numPr>
        <w:shd w:val="clear" w:color="auto" w:fill="auto"/>
        <w:tabs>
          <w:tab w:val="left" w:pos="851"/>
          <w:tab w:val="left" w:pos="993"/>
          <w:tab w:val="left" w:pos="1431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752628">
        <w:rPr>
          <w:sz w:val="24"/>
          <w:szCs w:val="24"/>
        </w:rPr>
        <w:t>Используемые программно-методические средства и разработки (утвержденные или рекомендованные Министерством просвещения, авторские разработки с экспертной оценкой и заключением).</w:t>
      </w:r>
    </w:p>
    <w:p w:rsidR="002B5793" w:rsidRPr="00752628" w:rsidRDefault="002B5793" w:rsidP="002B5793">
      <w:pPr>
        <w:pStyle w:val="23"/>
        <w:numPr>
          <w:ilvl w:val="0"/>
          <w:numId w:val="19"/>
        </w:numPr>
        <w:shd w:val="clear" w:color="auto" w:fill="auto"/>
        <w:tabs>
          <w:tab w:val="left" w:pos="851"/>
          <w:tab w:val="left" w:pos="993"/>
          <w:tab w:val="left" w:pos="1431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752628">
        <w:rPr>
          <w:sz w:val="24"/>
          <w:szCs w:val="24"/>
        </w:rPr>
        <w:t>Основные методы, приемы и формы работы, а также режим собственной коррекционно-развивающей деятельности.</w:t>
      </w:r>
    </w:p>
    <w:p w:rsidR="002B5793" w:rsidRPr="00752628" w:rsidRDefault="002B5793" w:rsidP="002B5793">
      <w:pPr>
        <w:pStyle w:val="23"/>
        <w:numPr>
          <w:ilvl w:val="0"/>
          <w:numId w:val="19"/>
        </w:numPr>
        <w:shd w:val="clear" w:color="auto" w:fill="auto"/>
        <w:tabs>
          <w:tab w:val="left" w:pos="851"/>
          <w:tab w:val="left" w:pos="993"/>
          <w:tab w:val="left" w:pos="1431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752628">
        <w:rPr>
          <w:sz w:val="24"/>
          <w:szCs w:val="24"/>
        </w:rPr>
        <w:t>Критерии оценки и планируемые результаты, которые могут быть получены за определенный период.</w:t>
      </w:r>
    </w:p>
    <w:p w:rsidR="002B5793" w:rsidRPr="00752628" w:rsidRDefault="002B5793" w:rsidP="002B5793">
      <w:pPr>
        <w:pStyle w:val="23"/>
        <w:numPr>
          <w:ilvl w:val="0"/>
          <w:numId w:val="19"/>
        </w:numPr>
        <w:shd w:val="clear" w:color="auto" w:fill="auto"/>
        <w:tabs>
          <w:tab w:val="left" w:pos="851"/>
          <w:tab w:val="left" w:pos="993"/>
          <w:tab w:val="left" w:pos="1454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752628">
        <w:rPr>
          <w:sz w:val="24"/>
          <w:szCs w:val="24"/>
        </w:rPr>
        <w:t>Сроки проведения планируемой работы, за которые каждый специалист прогнозирует получить конкретный результат.</w:t>
      </w:r>
    </w:p>
    <w:p w:rsidR="002B5793" w:rsidRPr="00752628" w:rsidRDefault="002B5793" w:rsidP="002B5793">
      <w:pPr>
        <w:pStyle w:val="23"/>
        <w:numPr>
          <w:ilvl w:val="0"/>
          <w:numId w:val="19"/>
        </w:numPr>
        <w:shd w:val="clear" w:color="auto" w:fill="auto"/>
        <w:tabs>
          <w:tab w:val="left" w:pos="851"/>
          <w:tab w:val="left" w:pos="993"/>
          <w:tab w:val="left" w:pos="1454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752628">
        <w:rPr>
          <w:sz w:val="24"/>
          <w:szCs w:val="24"/>
        </w:rPr>
        <w:t>Рекомендации и действия, которые каждый специалист в рамках собственной профессиональной компетенции определяет по отношению к педагогу, реализующему саму инклюзивную практику.</w:t>
      </w:r>
    </w:p>
    <w:p w:rsidR="002B5793" w:rsidRPr="00752628" w:rsidRDefault="002B5793" w:rsidP="002B5793">
      <w:pPr>
        <w:pStyle w:val="af1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628">
        <w:rPr>
          <w:rFonts w:ascii="Times New Roman" w:hAnsi="Times New Roman" w:cs="Times New Roman"/>
          <w:b/>
          <w:sz w:val="24"/>
          <w:szCs w:val="24"/>
        </w:rPr>
        <w:t xml:space="preserve">Лекции. </w:t>
      </w:r>
      <w:r w:rsidRPr="00752628">
        <w:rPr>
          <w:rFonts w:ascii="Times New Roman" w:hAnsi="Times New Roman" w:cs="Times New Roman"/>
          <w:sz w:val="24"/>
          <w:szCs w:val="24"/>
        </w:rPr>
        <w:t>Лекции</w:t>
      </w:r>
      <w:r w:rsidRPr="007526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628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Pr="00752628">
        <w:rPr>
          <w:rFonts w:ascii="Times New Roman" w:hAnsi="Times New Roman" w:cs="Times New Roman"/>
          <w:b/>
          <w:sz w:val="24"/>
          <w:szCs w:val="24"/>
        </w:rPr>
        <w:t>о</w:t>
      </w:r>
      <w:r w:rsidRPr="007526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сновной формой реализации теоретического обучения, которая представляет собой систематическое, последовательное, монологическое изложение преподавателем-лектором учебного материала теоретического характера.</w:t>
      </w:r>
      <w:r w:rsidRPr="00752628">
        <w:rPr>
          <w:rFonts w:ascii="Times New Roman" w:hAnsi="Times New Roman" w:cs="Times New Roman"/>
          <w:sz w:val="24"/>
          <w:szCs w:val="24"/>
        </w:rPr>
        <w:t xml:space="preserve"> 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Желательно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В ходе подготовки к семинарам изучить основную литературу, ознакомиться с дополнительной литературой, новыми публикациями в периодических изданиях: журналах, газетах и т.д. При этом учесть рекомендации преподавателя и требования учебной программы.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 Подготовить тезисы для выступлений по всем учебным вопросам, выносимым на семинар. Готовясь к докладу или реферативному сообщению, обращаться за методической помощью к преподавателю. Составить план-конспект своего выступления. Продумать примеры с целью обеспечения тесной связи изучаемой теории с реальной жизнью. Своевременное и </w:t>
      </w:r>
      <w:r w:rsidRPr="00752628">
        <w:rPr>
          <w:rFonts w:ascii="Times New Roman" w:hAnsi="Times New Roman" w:cs="Times New Roman"/>
          <w:sz w:val="24"/>
          <w:szCs w:val="24"/>
        </w:rPr>
        <w:lastRenderedPageBreak/>
        <w:t>качественное выполнение самостоятельной работы базируется на соблюдении настоящих рекомендаций и изучении рекомендованной литературы. Студент может дополнить список использованной литературы современными источниками, не представленными в списке рекомендованной литературы, и в дальнейшем использовать собственные подготовленные учебные материалы при написании курсовых и дипломных работ.</w:t>
      </w:r>
    </w:p>
    <w:p w:rsidR="002B5793" w:rsidRPr="00F57139" w:rsidRDefault="002B5793" w:rsidP="002B5793">
      <w:pPr>
        <w:pStyle w:val="af1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628">
        <w:rPr>
          <w:rFonts w:ascii="Times New Roman" w:hAnsi="Times New Roman" w:cs="Times New Roman"/>
          <w:b/>
          <w:sz w:val="24"/>
          <w:szCs w:val="24"/>
        </w:rPr>
        <w:t xml:space="preserve">Практические занятия. </w:t>
      </w:r>
      <w:r w:rsidRPr="00752628">
        <w:rPr>
          <w:rFonts w:ascii="Times New Roman" w:hAnsi="Times New Roman" w:cs="Times New Roman"/>
          <w:sz w:val="24"/>
          <w:szCs w:val="24"/>
        </w:rPr>
        <w:t xml:space="preserve">Практическое занятие является одним из основных видов учебных занятий, когда закрепляются знания, полученные магистрантами на лекциях, а также формируются учебно-профессиональные умения. Их целевое назначение состоит в обобщении, систематизации, расширении и углублении, </w:t>
      </w:r>
      <w:r w:rsidRPr="00752628">
        <w:rPr>
          <w:rFonts w:ascii="Times New Roman" w:hAnsi="Times New Roman" w:cs="Times New Roman"/>
          <w:spacing w:val="3"/>
          <w:sz w:val="24"/>
          <w:szCs w:val="24"/>
        </w:rPr>
        <w:t>со</w:t>
      </w:r>
      <w:r w:rsidRPr="00752628">
        <w:rPr>
          <w:rFonts w:ascii="Times New Roman" w:hAnsi="Times New Roman" w:cs="Times New Roman"/>
          <w:sz w:val="24"/>
          <w:szCs w:val="24"/>
        </w:rPr>
        <w:t>вершенствовании психолого-педагогических, методических знаний, получаемых магистрантами на лекциях или в процессе самостоятельной работы; формировании умений в применении профессионально-педагогических знаний для решения педагогических задач, в выполнении определенных профессионально-ориентированных действий и операций. Эти умения формируются в ходе разработки индивидуальных программ развития и обучения ребенка с ограниченными возможностями здоровья, консультативно-просветительской работы с родител</w:t>
      </w:r>
      <w:proofErr w:type="gramStart"/>
      <w:r w:rsidRPr="00752628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752628">
        <w:rPr>
          <w:rFonts w:ascii="Times New Roman" w:hAnsi="Times New Roman" w:cs="Times New Roman"/>
          <w:sz w:val="24"/>
          <w:szCs w:val="24"/>
        </w:rPr>
        <w:t xml:space="preserve"> ми, имеющими ребенка с ограниченными возможностями здоровья и</w:t>
      </w:r>
      <w:r w:rsidRPr="00F57139">
        <w:rPr>
          <w:rFonts w:ascii="Times New Roman" w:hAnsi="Times New Roman" w:cs="Times New Roman"/>
          <w:sz w:val="24"/>
          <w:szCs w:val="24"/>
        </w:rPr>
        <w:t xml:space="preserve"> обучающегося в общеобразовательной школе. На практических занятиях наиболее целесообразными интерактивными формами являются интерактивное выступление, групповые дискуссии, учебная деловая</w:t>
      </w:r>
      <w:r w:rsidRPr="00F5713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7139">
        <w:rPr>
          <w:rFonts w:ascii="Times New Roman" w:hAnsi="Times New Roman" w:cs="Times New Roman"/>
          <w:sz w:val="24"/>
          <w:szCs w:val="24"/>
        </w:rPr>
        <w:t>игра.</w:t>
      </w:r>
    </w:p>
    <w:p w:rsidR="002B5793" w:rsidRPr="00F57139" w:rsidRDefault="002B5793" w:rsidP="002B5793">
      <w:pPr>
        <w:pStyle w:val="af1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>Интерактивное выступление предполагает ведение постоянного диалога с аудиторией: задавая вопросы, и получая из аудитории ответы; проведение в ходе выступления учебной деловой игры; использование наглядных пособий (схем, таблиц, диаграмм, рисунков, видеозаписи и др.).</w:t>
      </w:r>
    </w:p>
    <w:p w:rsidR="002B5793" w:rsidRPr="00F57139" w:rsidRDefault="002B5793" w:rsidP="002B5793">
      <w:pPr>
        <w:pStyle w:val="af1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>Групповое обсуждение какого-либо вопроса направлено на нахождении истины или достижение лучшего взаимопонимания. Групповые обсуждения способствуют лучшему усвоению изучаемого материала. На первом этапе группового обсуждения перед магистрантами ставится проблема, выделяется определенное время, в течение которого магистранты должны подготовить аргументированный развернутый ответ. На втором этапе группового обсуждения вырабатывается групповое решение совместно с преподавателем.</w:t>
      </w:r>
    </w:p>
    <w:p w:rsidR="002B5793" w:rsidRPr="00F57139" w:rsidRDefault="002B5793" w:rsidP="002B5793">
      <w:pPr>
        <w:pStyle w:val="af1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>Использование учебных деловых игр способствует развитию навыков критического мышления, коммуникативных навыков, навыков решения проблем, отработке различных вариантов поведения в проблемных ситуациях.</w:t>
      </w:r>
    </w:p>
    <w:p w:rsidR="002B5793" w:rsidRPr="00F57139" w:rsidRDefault="002B5793" w:rsidP="002B5793">
      <w:pPr>
        <w:pStyle w:val="af1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 xml:space="preserve">Одним из основных видов заданий в рамках аудиторной и внеаудиторной работы магистрантов является разработка проекта индивидуальной коррекционно-образовательной программы. Этапами разработки проекта являются: 1) подготовительный этап проектирования (выбор модели проекта, определение формы проектирования; подбор и изучение литературы по проблеме проектирования; формулировка цели и задач проекта; определение методов, с помощью которых планируется решить поставленные задачи; обдумывание содержательного аспекта проекта; определение форм реализации содержательного аспекта проекта); </w:t>
      </w:r>
      <w:proofErr w:type="gramStart"/>
      <w:r w:rsidRPr="00F57139">
        <w:rPr>
          <w:rFonts w:ascii="Times New Roman" w:hAnsi="Times New Roman" w:cs="Times New Roman"/>
          <w:sz w:val="24"/>
          <w:szCs w:val="24"/>
        </w:rPr>
        <w:t>2) организация и проведение консультаций (консультации с преподавателем с целью обсуждения замысла проекта, технологий его воплощения); 3) разработка проекта (конкретизация идеи проекта; разработка содержательного аспекта; разработка форм и методов реализации содержания; документальное оформление проекта; прогнозирование</w:t>
      </w:r>
      <w:r w:rsidRPr="00F5713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F57139">
        <w:rPr>
          <w:rFonts w:ascii="Times New Roman" w:hAnsi="Times New Roman" w:cs="Times New Roman"/>
          <w:sz w:val="24"/>
          <w:szCs w:val="24"/>
        </w:rPr>
        <w:t>результатов);</w:t>
      </w:r>
      <w:proofErr w:type="gramEnd"/>
    </w:p>
    <w:p w:rsidR="002B5793" w:rsidRPr="00F57139" w:rsidRDefault="002B5793" w:rsidP="002B5793">
      <w:pPr>
        <w:pStyle w:val="a3"/>
        <w:widowControl w:val="0"/>
        <w:numPr>
          <w:ilvl w:val="0"/>
          <w:numId w:val="20"/>
        </w:numPr>
        <w:tabs>
          <w:tab w:val="left" w:pos="702"/>
          <w:tab w:val="left" w:pos="993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>презентация проекта (подготовка магистрантами презентации проекта; просмотр презентаций, обсуждение); 5) анализ и самоанализ разработанных и представленных проектов.</w:t>
      </w:r>
    </w:p>
    <w:p w:rsidR="002B5793" w:rsidRPr="00F57139" w:rsidRDefault="002B5793" w:rsidP="002B5793">
      <w:pPr>
        <w:pStyle w:val="af1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работа. </w:t>
      </w:r>
      <w:r w:rsidRPr="00F57139">
        <w:rPr>
          <w:rFonts w:ascii="Times New Roman" w:hAnsi="Times New Roman" w:cs="Times New Roman"/>
          <w:sz w:val="24"/>
          <w:szCs w:val="24"/>
        </w:rPr>
        <w:t xml:space="preserve">В ходе изучения дисциплины магистрантам можно предложить разные виды заданий: самостоятельный подбор психолого-педагогической и методической литературы, информации периодической печати, различных электронно-образовательных ресурсов, их анализ и подготовка рефератов, сообщений, презентаций </w:t>
      </w:r>
      <w:r w:rsidRPr="00F57139">
        <w:rPr>
          <w:rFonts w:ascii="Times New Roman" w:hAnsi="Times New Roman" w:cs="Times New Roman"/>
          <w:sz w:val="24"/>
          <w:szCs w:val="24"/>
        </w:rPr>
        <w:lastRenderedPageBreak/>
        <w:t>содержания индивидуальных коррекционно-образовательных программ, форм консультативно-просветительской работы с родителями, имеющими ребенка с ОВЗ.</w:t>
      </w:r>
    </w:p>
    <w:p w:rsidR="002B5793" w:rsidRPr="00F57139" w:rsidRDefault="002B5793" w:rsidP="002B5793">
      <w:pPr>
        <w:pStyle w:val="1"/>
        <w:tabs>
          <w:tab w:val="left" w:pos="993"/>
        </w:tabs>
        <w:spacing w:line="240" w:lineRule="auto"/>
        <w:ind w:left="0" w:right="-1" w:firstLine="709"/>
        <w:jc w:val="both"/>
        <w:rPr>
          <w:sz w:val="24"/>
          <w:szCs w:val="24"/>
        </w:rPr>
      </w:pPr>
    </w:p>
    <w:p w:rsidR="002B5793" w:rsidRDefault="002B5793" w:rsidP="002B5793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</w:p>
    <w:p w:rsidR="002B5793" w:rsidRPr="005039C8" w:rsidRDefault="002B5793" w:rsidP="00681305">
      <w:pPr>
        <w:pStyle w:val="a3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УЧЕБНОЙ ДИСЦИПЛИНЫ (МОДУЛЯ)</w:t>
      </w:r>
    </w:p>
    <w:p w:rsidR="002B5793" w:rsidRPr="005039C8" w:rsidRDefault="002B5793" w:rsidP="002B5793">
      <w:pPr>
        <w:pStyle w:val="a3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2B5793" w:rsidRPr="00F57139" w:rsidRDefault="002B5793" w:rsidP="002B5793">
      <w:pPr>
        <w:tabs>
          <w:tab w:val="left" w:pos="993"/>
        </w:tabs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>Для проведения аудиторных занятий необходим стандартный набор специализированной учебной мебели и учебного оборудования, а также мультимедийное оборудование для демонстрации презентаций на лекциях. Для проведения практических занятий, а также организации самостоятельной работы студентов необходим компьютерный класс с рабочими местами, обеспечивающими выход в Интернет.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3862"/>
        <w:gridCol w:w="4219"/>
      </w:tblGrid>
      <w:tr w:rsidR="002B5793" w:rsidRPr="00F57139" w:rsidTr="00F6004D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93" w:rsidRPr="00F57139" w:rsidRDefault="002B5793" w:rsidP="00E0748F">
            <w:p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93" w:rsidRPr="00F57139" w:rsidRDefault="002B5793" w:rsidP="00E0748F">
            <w:pPr>
              <w:tabs>
                <w:tab w:val="left" w:pos="0"/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оборудованных учебных кабинетов, лабораторий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93" w:rsidRPr="00F57139" w:rsidRDefault="002B5793" w:rsidP="00E0748F">
            <w:pPr>
              <w:tabs>
                <w:tab w:val="left" w:pos="0"/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оборудования и технических средств обучения</w:t>
            </w:r>
          </w:p>
        </w:tc>
      </w:tr>
      <w:tr w:rsidR="002B5793" w:rsidRPr="00F57139" w:rsidTr="00F6004D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93" w:rsidRPr="00F57139" w:rsidRDefault="002B5793" w:rsidP="00E0748F">
            <w:p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93" w:rsidRPr="00F57139" w:rsidRDefault="002B5793" w:rsidP="00E0748F">
            <w:p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Лекционная аудитория, компьютерный класс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93" w:rsidRPr="00F57139" w:rsidRDefault="002B5793" w:rsidP="00E0748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проектор, экран</w:t>
            </w:r>
          </w:p>
        </w:tc>
      </w:tr>
      <w:tr w:rsidR="002B5793" w:rsidRPr="00F57139" w:rsidTr="00F6004D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93" w:rsidRPr="00F57139" w:rsidRDefault="002B5793" w:rsidP="00E0748F">
            <w:p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93" w:rsidRPr="00F57139" w:rsidRDefault="002B5793" w:rsidP="00E0748F">
            <w:p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93" w:rsidRPr="00F57139" w:rsidRDefault="002B5793" w:rsidP="00E0748F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1. АИБС "МАРК-</w:t>
            </w:r>
            <w:proofErr w:type="gram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SQL</w:t>
            </w:r>
            <w:proofErr w:type="gram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версия для мини библиотек"</w:t>
            </w:r>
          </w:p>
          <w:p w:rsidR="002B5793" w:rsidRPr="00F57139" w:rsidRDefault="002B5793" w:rsidP="00E0748F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Applications</w:t>
            </w:r>
            <w:proofErr w:type="spell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Standard</w:t>
            </w:r>
            <w:proofErr w:type="spell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2013</w:t>
            </w:r>
          </w:p>
          <w:p w:rsidR="002B5793" w:rsidRPr="00F57139" w:rsidRDefault="002B5793" w:rsidP="00E0748F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eAuthor</w:t>
            </w:r>
            <w:proofErr w:type="spell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CBT v.3.3 версия базова</w:t>
            </w:r>
            <w:proofErr w:type="gram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конструктор дистанционных учебных курсов, тестов, упражнений.</w:t>
            </w:r>
          </w:p>
          <w:p w:rsidR="002B5793" w:rsidRPr="00F57139" w:rsidRDefault="002B5793" w:rsidP="00E0748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iSpring</w:t>
            </w:r>
            <w:proofErr w:type="spell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Presenter</w:t>
            </w:r>
            <w:proofErr w:type="spell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7.0 2-Seat </w:t>
            </w:r>
            <w:proofErr w:type="spell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Academic</w:t>
            </w:r>
            <w:proofErr w:type="spell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License</w:t>
            </w:r>
            <w:proofErr w:type="spell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–программа для разработки интерактивных учебных курсов с тестами, опросами, а также аудио- и видео сопровождением.</w:t>
            </w:r>
          </w:p>
        </w:tc>
      </w:tr>
    </w:tbl>
    <w:p w:rsidR="000935F0" w:rsidRDefault="000935F0" w:rsidP="002B57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5F0" w:rsidRDefault="000935F0" w:rsidP="002B57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5F0" w:rsidRDefault="000935F0" w:rsidP="002B57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5F0" w:rsidRDefault="000935F0" w:rsidP="002B57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5F0" w:rsidRDefault="000935F0" w:rsidP="002B57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5F0" w:rsidRDefault="000935F0" w:rsidP="002B57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5F0" w:rsidRDefault="000935F0" w:rsidP="002B57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5F0" w:rsidRDefault="000935F0" w:rsidP="002B57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5F0" w:rsidRDefault="000935F0" w:rsidP="002B57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793" w:rsidRPr="005039C8" w:rsidRDefault="002B5793" w:rsidP="002B57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</w:t>
      </w:r>
      <w:r w:rsidRPr="005039C8">
        <w:rPr>
          <w:rFonts w:ascii="Times New Roman" w:hAnsi="Times New Roman" w:cs="Times New Roman"/>
          <w:b/>
          <w:sz w:val="24"/>
          <w:szCs w:val="24"/>
        </w:rPr>
        <w:t>ИСТ  РЕГИСТРАЦИИ ИЗМЕНЕНИЙ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495"/>
        <w:gridCol w:w="2732"/>
        <w:gridCol w:w="2243"/>
      </w:tblGrid>
      <w:tr w:rsidR="002B5793" w:rsidRPr="005039C8" w:rsidTr="00E0748F">
        <w:tc>
          <w:tcPr>
            <w:tcW w:w="1101" w:type="dxa"/>
          </w:tcPr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95" w:type="dxa"/>
          </w:tcPr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изменения</w:t>
            </w:r>
          </w:p>
        </w:tc>
        <w:tc>
          <w:tcPr>
            <w:tcW w:w="2732" w:type="dxa"/>
          </w:tcPr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Измененные пункты</w:t>
            </w:r>
          </w:p>
        </w:tc>
        <w:tc>
          <w:tcPr>
            <w:tcW w:w="2243" w:type="dxa"/>
          </w:tcPr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Учебно-методического совета</w:t>
            </w:r>
          </w:p>
        </w:tc>
      </w:tr>
      <w:tr w:rsidR="002B5793" w:rsidRPr="005039C8" w:rsidTr="00E0748F">
        <w:tc>
          <w:tcPr>
            <w:tcW w:w="1101" w:type="dxa"/>
          </w:tcPr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43" w:type="dxa"/>
          </w:tcPr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5039C8" w:rsidTr="00E0748F">
        <w:tc>
          <w:tcPr>
            <w:tcW w:w="1101" w:type="dxa"/>
          </w:tcPr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5039C8" w:rsidTr="00E0748F">
        <w:tc>
          <w:tcPr>
            <w:tcW w:w="1101" w:type="dxa"/>
          </w:tcPr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5039C8" w:rsidTr="00E0748F">
        <w:tc>
          <w:tcPr>
            <w:tcW w:w="1101" w:type="dxa"/>
          </w:tcPr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5039C8" w:rsidTr="00E0748F">
        <w:tc>
          <w:tcPr>
            <w:tcW w:w="1101" w:type="dxa"/>
          </w:tcPr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5039C8" w:rsidTr="00E0748F">
        <w:tc>
          <w:tcPr>
            <w:tcW w:w="1101" w:type="dxa"/>
          </w:tcPr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5039C8" w:rsidTr="00E0748F">
        <w:tc>
          <w:tcPr>
            <w:tcW w:w="1101" w:type="dxa"/>
          </w:tcPr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5039C8" w:rsidTr="00E0748F">
        <w:tc>
          <w:tcPr>
            <w:tcW w:w="1101" w:type="dxa"/>
          </w:tcPr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5039C8" w:rsidTr="00E0748F">
        <w:tc>
          <w:tcPr>
            <w:tcW w:w="1101" w:type="dxa"/>
          </w:tcPr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5039C8" w:rsidTr="00E0748F">
        <w:tc>
          <w:tcPr>
            <w:tcW w:w="1101" w:type="dxa"/>
          </w:tcPr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5039C8" w:rsidTr="00E0748F">
        <w:tc>
          <w:tcPr>
            <w:tcW w:w="1101" w:type="dxa"/>
          </w:tcPr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3" w:rsidRPr="005039C8" w:rsidTr="00E0748F">
        <w:tc>
          <w:tcPr>
            <w:tcW w:w="1101" w:type="dxa"/>
          </w:tcPr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2B5793" w:rsidRPr="005039C8" w:rsidRDefault="002B5793" w:rsidP="00E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793" w:rsidRDefault="002B5793" w:rsidP="002B57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5421" w:rsidRPr="002B5793" w:rsidRDefault="00C75421" w:rsidP="002B5793"/>
    <w:sectPr w:rsidR="00C75421" w:rsidRPr="002B5793" w:rsidSect="00E0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2F8"/>
    <w:multiLevelType w:val="multilevel"/>
    <w:tmpl w:val="7996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47079"/>
    <w:multiLevelType w:val="hybridMultilevel"/>
    <w:tmpl w:val="2E608DF6"/>
    <w:lvl w:ilvl="0" w:tplc="E6CA63E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61912"/>
    <w:multiLevelType w:val="multilevel"/>
    <w:tmpl w:val="F47C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C375D1"/>
    <w:multiLevelType w:val="hybridMultilevel"/>
    <w:tmpl w:val="629C71F6"/>
    <w:lvl w:ilvl="0" w:tplc="E6CA63E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DF21D7"/>
    <w:multiLevelType w:val="hybridMultilevel"/>
    <w:tmpl w:val="CF78E4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79C11AC"/>
    <w:multiLevelType w:val="hybridMultilevel"/>
    <w:tmpl w:val="55E6DAF2"/>
    <w:lvl w:ilvl="0" w:tplc="345E6F5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7E3F8B"/>
    <w:multiLevelType w:val="multilevel"/>
    <w:tmpl w:val="10FAA8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7">
    <w:nsid w:val="0B2C5772"/>
    <w:multiLevelType w:val="hybridMultilevel"/>
    <w:tmpl w:val="9B9061DA"/>
    <w:lvl w:ilvl="0" w:tplc="857C6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F97C92"/>
    <w:multiLevelType w:val="hybridMultilevel"/>
    <w:tmpl w:val="3E303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C84EF6"/>
    <w:multiLevelType w:val="multilevel"/>
    <w:tmpl w:val="8E1EB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C273B5"/>
    <w:multiLevelType w:val="multilevel"/>
    <w:tmpl w:val="7E9816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7B70F34"/>
    <w:multiLevelType w:val="hybridMultilevel"/>
    <w:tmpl w:val="EA5A30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4348DE"/>
    <w:multiLevelType w:val="hybridMultilevel"/>
    <w:tmpl w:val="4B4290E4"/>
    <w:lvl w:ilvl="0" w:tplc="E6CA63E4">
      <w:start w:val="1"/>
      <w:numFmt w:val="decimal"/>
      <w:lvlText w:val="%1."/>
      <w:lvlJc w:val="left"/>
      <w:pPr>
        <w:ind w:left="213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CAD4D7C"/>
    <w:multiLevelType w:val="multilevel"/>
    <w:tmpl w:val="C4D004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1D044BC9"/>
    <w:multiLevelType w:val="hybridMultilevel"/>
    <w:tmpl w:val="2E12E15C"/>
    <w:lvl w:ilvl="0" w:tplc="0419000F">
      <w:start w:val="1"/>
      <w:numFmt w:val="decimal"/>
      <w:lvlText w:val="%1."/>
      <w:lvlJc w:val="left"/>
      <w:pPr>
        <w:ind w:left="1489" w:hanging="360"/>
      </w:p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5">
    <w:nsid w:val="2024316E"/>
    <w:multiLevelType w:val="hybridMultilevel"/>
    <w:tmpl w:val="F3CC59E4"/>
    <w:lvl w:ilvl="0" w:tplc="12DA90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592172"/>
    <w:multiLevelType w:val="multilevel"/>
    <w:tmpl w:val="07127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2B0925D0"/>
    <w:multiLevelType w:val="multilevel"/>
    <w:tmpl w:val="C4D004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1EC5BE2"/>
    <w:multiLevelType w:val="multilevel"/>
    <w:tmpl w:val="75A254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1800"/>
      </w:pPr>
      <w:rPr>
        <w:rFonts w:hint="default"/>
      </w:rPr>
    </w:lvl>
  </w:abstractNum>
  <w:abstractNum w:abstractNumId="19">
    <w:nsid w:val="32535F37"/>
    <w:multiLevelType w:val="multilevel"/>
    <w:tmpl w:val="86CE26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0">
    <w:nsid w:val="37D22383"/>
    <w:multiLevelType w:val="hybridMultilevel"/>
    <w:tmpl w:val="1BEA2252"/>
    <w:lvl w:ilvl="0" w:tplc="12DA906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D816E9"/>
    <w:multiLevelType w:val="hybridMultilevel"/>
    <w:tmpl w:val="43AA3E08"/>
    <w:lvl w:ilvl="0" w:tplc="12DA906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8C722B"/>
    <w:multiLevelType w:val="hybridMultilevel"/>
    <w:tmpl w:val="400CA24E"/>
    <w:lvl w:ilvl="0" w:tplc="2F509B2A">
      <w:start w:val="4"/>
      <w:numFmt w:val="decimal"/>
      <w:lvlText w:val="%1)"/>
      <w:lvlJc w:val="left"/>
      <w:pPr>
        <w:ind w:left="212" w:hanging="4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72C4A4">
      <w:start w:val="1"/>
      <w:numFmt w:val="decimal"/>
      <w:lvlText w:val="%2."/>
      <w:lvlJc w:val="left"/>
      <w:pPr>
        <w:ind w:left="10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0C61FC2">
      <w:numFmt w:val="bullet"/>
      <w:lvlText w:val="•"/>
      <w:lvlJc w:val="left"/>
      <w:pPr>
        <w:ind w:left="2129" w:hanging="281"/>
      </w:pPr>
      <w:rPr>
        <w:rFonts w:hint="default"/>
        <w:lang w:val="ru-RU" w:eastAsia="en-US" w:bidi="ar-SA"/>
      </w:rPr>
    </w:lvl>
    <w:lvl w:ilvl="3" w:tplc="B3B24692">
      <w:numFmt w:val="bullet"/>
      <w:lvlText w:val="•"/>
      <w:lvlJc w:val="left"/>
      <w:pPr>
        <w:ind w:left="3199" w:hanging="281"/>
      </w:pPr>
      <w:rPr>
        <w:rFonts w:hint="default"/>
        <w:lang w:val="ru-RU" w:eastAsia="en-US" w:bidi="ar-SA"/>
      </w:rPr>
    </w:lvl>
    <w:lvl w:ilvl="4" w:tplc="CB44940A">
      <w:numFmt w:val="bullet"/>
      <w:lvlText w:val="•"/>
      <w:lvlJc w:val="left"/>
      <w:pPr>
        <w:ind w:left="4268" w:hanging="281"/>
      </w:pPr>
      <w:rPr>
        <w:rFonts w:hint="default"/>
        <w:lang w:val="ru-RU" w:eastAsia="en-US" w:bidi="ar-SA"/>
      </w:rPr>
    </w:lvl>
    <w:lvl w:ilvl="5" w:tplc="B1488C1C">
      <w:numFmt w:val="bullet"/>
      <w:lvlText w:val="•"/>
      <w:lvlJc w:val="left"/>
      <w:pPr>
        <w:ind w:left="5338" w:hanging="281"/>
      </w:pPr>
      <w:rPr>
        <w:rFonts w:hint="default"/>
        <w:lang w:val="ru-RU" w:eastAsia="en-US" w:bidi="ar-SA"/>
      </w:rPr>
    </w:lvl>
    <w:lvl w:ilvl="6" w:tplc="A3F43D46">
      <w:numFmt w:val="bullet"/>
      <w:lvlText w:val="•"/>
      <w:lvlJc w:val="left"/>
      <w:pPr>
        <w:ind w:left="6408" w:hanging="281"/>
      </w:pPr>
      <w:rPr>
        <w:rFonts w:hint="default"/>
        <w:lang w:val="ru-RU" w:eastAsia="en-US" w:bidi="ar-SA"/>
      </w:rPr>
    </w:lvl>
    <w:lvl w:ilvl="7" w:tplc="0644C522">
      <w:numFmt w:val="bullet"/>
      <w:lvlText w:val="•"/>
      <w:lvlJc w:val="left"/>
      <w:pPr>
        <w:ind w:left="7477" w:hanging="281"/>
      </w:pPr>
      <w:rPr>
        <w:rFonts w:hint="default"/>
        <w:lang w:val="ru-RU" w:eastAsia="en-US" w:bidi="ar-SA"/>
      </w:rPr>
    </w:lvl>
    <w:lvl w:ilvl="8" w:tplc="5CC6B0BC">
      <w:numFmt w:val="bullet"/>
      <w:lvlText w:val="•"/>
      <w:lvlJc w:val="left"/>
      <w:pPr>
        <w:ind w:left="8547" w:hanging="281"/>
      </w:pPr>
      <w:rPr>
        <w:rFonts w:hint="default"/>
        <w:lang w:val="ru-RU" w:eastAsia="en-US" w:bidi="ar-SA"/>
      </w:rPr>
    </w:lvl>
  </w:abstractNum>
  <w:abstractNum w:abstractNumId="23">
    <w:nsid w:val="39941AC7"/>
    <w:multiLevelType w:val="multilevel"/>
    <w:tmpl w:val="D4E8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97672D"/>
    <w:multiLevelType w:val="multilevel"/>
    <w:tmpl w:val="C91A5F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ED06FDD"/>
    <w:multiLevelType w:val="hybridMultilevel"/>
    <w:tmpl w:val="1FE28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E36273"/>
    <w:multiLevelType w:val="multilevel"/>
    <w:tmpl w:val="07127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43025DDB"/>
    <w:multiLevelType w:val="hybridMultilevel"/>
    <w:tmpl w:val="692E8138"/>
    <w:lvl w:ilvl="0" w:tplc="A0127EDE">
      <w:start w:val="1"/>
      <w:numFmt w:val="decimal"/>
      <w:lvlText w:val="%1."/>
      <w:lvlJc w:val="left"/>
      <w:pPr>
        <w:ind w:left="1206" w:hanging="42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FA46778">
      <w:numFmt w:val="bullet"/>
      <w:lvlText w:val="•"/>
      <w:lvlJc w:val="left"/>
      <w:pPr>
        <w:ind w:left="2148" w:hanging="428"/>
      </w:pPr>
      <w:rPr>
        <w:rFonts w:hint="default"/>
        <w:lang w:val="ru-RU" w:eastAsia="en-US" w:bidi="ar-SA"/>
      </w:rPr>
    </w:lvl>
    <w:lvl w:ilvl="2" w:tplc="E6A87442">
      <w:numFmt w:val="bullet"/>
      <w:lvlText w:val="•"/>
      <w:lvlJc w:val="left"/>
      <w:pPr>
        <w:ind w:left="3097" w:hanging="428"/>
      </w:pPr>
      <w:rPr>
        <w:rFonts w:hint="default"/>
        <w:lang w:val="ru-RU" w:eastAsia="en-US" w:bidi="ar-SA"/>
      </w:rPr>
    </w:lvl>
    <w:lvl w:ilvl="3" w:tplc="71205A44">
      <w:numFmt w:val="bullet"/>
      <w:lvlText w:val="•"/>
      <w:lvlJc w:val="left"/>
      <w:pPr>
        <w:ind w:left="4045" w:hanging="428"/>
      </w:pPr>
      <w:rPr>
        <w:rFonts w:hint="default"/>
        <w:lang w:val="ru-RU" w:eastAsia="en-US" w:bidi="ar-SA"/>
      </w:rPr>
    </w:lvl>
    <w:lvl w:ilvl="4" w:tplc="531E17A2">
      <w:numFmt w:val="bullet"/>
      <w:lvlText w:val="•"/>
      <w:lvlJc w:val="left"/>
      <w:pPr>
        <w:ind w:left="4994" w:hanging="428"/>
      </w:pPr>
      <w:rPr>
        <w:rFonts w:hint="default"/>
        <w:lang w:val="ru-RU" w:eastAsia="en-US" w:bidi="ar-SA"/>
      </w:rPr>
    </w:lvl>
    <w:lvl w:ilvl="5" w:tplc="0D10900C">
      <w:numFmt w:val="bullet"/>
      <w:lvlText w:val="•"/>
      <w:lvlJc w:val="left"/>
      <w:pPr>
        <w:ind w:left="5943" w:hanging="428"/>
      </w:pPr>
      <w:rPr>
        <w:rFonts w:hint="default"/>
        <w:lang w:val="ru-RU" w:eastAsia="en-US" w:bidi="ar-SA"/>
      </w:rPr>
    </w:lvl>
    <w:lvl w:ilvl="6" w:tplc="9C981D48">
      <w:numFmt w:val="bullet"/>
      <w:lvlText w:val="•"/>
      <w:lvlJc w:val="left"/>
      <w:pPr>
        <w:ind w:left="6891" w:hanging="428"/>
      </w:pPr>
      <w:rPr>
        <w:rFonts w:hint="default"/>
        <w:lang w:val="ru-RU" w:eastAsia="en-US" w:bidi="ar-SA"/>
      </w:rPr>
    </w:lvl>
    <w:lvl w:ilvl="7" w:tplc="C5725DCE">
      <w:numFmt w:val="bullet"/>
      <w:lvlText w:val="•"/>
      <w:lvlJc w:val="left"/>
      <w:pPr>
        <w:ind w:left="7840" w:hanging="428"/>
      </w:pPr>
      <w:rPr>
        <w:rFonts w:hint="default"/>
        <w:lang w:val="ru-RU" w:eastAsia="en-US" w:bidi="ar-SA"/>
      </w:rPr>
    </w:lvl>
    <w:lvl w:ilvl="8" w:tplc="35205834">
      <w:numFmt w:val="bullet"/>
      <w:lvlText w:val="•"/>
      <w:lvlJc w:val="left"/>
      <w:pPr>
        <w:ind w:left="8789" w:hanging="428"/>
      </w:pPr>
      <w:rPr>
        <w:rFonts w:hint="default"/>
        <w:lang w:val="ru-RU" w:eastAsia="en-US" w:bidi="ar-SA"/>
      </w:rPr>
    </w:lvl>
  </w:abstractNum>
  <w:abstractNum w:abstractNumId="28">
    <w:nsid w:val="43A375E2"/>
    <w:multiLevelType w:val="hybridMultilevel"/>
    <w:tmpl w:val="6706C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C0C38E9"/>
    <w:multiLevelType w:val="multilevel"/>
    <w:tmpl w:val="C4D004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9E3300"/>
    <w:multiLevelType w:val="hybridMultilevel"/>
    <w:tmpl w:val="748C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EB00E2"/>
    <w:multiLevelType w:val="hybridMultilevel"/>
    <w:tmpl w:val="00062F40"/>
    <w:lvl w:ilvl="0" w:tplc="31EEFEF4">
      <w:start w:val="1"/>
      <w:numFmt w:val="decimal"/>
      <w:lvlText w:val="%1."/>
      <w:lvlJc w:val="left"/>
      <w:pPr>
        <w:ind w:left="1669" w:hanging="960"/>
      </w:pPr>
      <w:rPr>
        <w:rFonts w:ascii="Times New Roman" w:hAnsi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BD25728"/>
    <w:multiLevelType w:val="multilevel"/>
    <w:tmpl w:val="07127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5C3E053F"/>
    <w:multiLevelType w:val="hybridMultilevel"/>
    <w:tmpl w:val="DFD2315C"/>
    <w:lvl w:ilvl="0" w:tplc="E6CA63E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E34EDF"/>
    <w:multiLevelType w:val="multilevel"/>
    <w:tmpl w:val="10FAA8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5">
    <w:nsid w:val="60BD7655"/>
    <w:multiLevelType w:val="hybridMultilevel"/>
    <w:tmpl w:val="FC5AA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0C26D7"/>
    <w:multiLevelType w:val="hybridMultilevel"/>
    <w:tmpl w:val="83A23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6C10B9"/>
    <w:multiLevelType w:val="multilevel"/>
    <w:tmpl w:val="86CE26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8">
    <w:nsid w:val="7190031C"/>
    <w:multiLevelType w:val="hybridMultilevel"/>
    <w:tmpl w:val="0C14AB7C"/>
    <w:lvl w:ilvl="0" w:tplc="E6CA63E4">
      <w:start w:val="1"/>
      <w:numFmt w:val="decimal"/>
      <w:lvlText w:val="%1."/>
      <w:lvlJc w:val="left"/>
      <w:pPr>
        <w:ind w:left="213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28D6BFE"/>
    <w:multiLevelType w:val="multilevel"/>
    <w:tmpl w:val="BC7C9B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36" w:hanging="1800"/>
      </w:pPr>
      <w:rPr>
        <w:rFonts w:hint="default"/>
      </w:rPr>
    </w:lvl>
  </w:abstractNum>
  <w:abstractNum w:abstractNumId="40">
    <w:nsid w:val="780F3BA5"/>
    <w:multiLevelType w:val="multilevel"/>
    <w:tmpl w:val="DF0C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BB2067"/>
    <w:multiLevelType w:val="hybridMultilevel"/>
    <w:tmpl w:val="686EDC06"/>
    <w:lvl w:ilvl="0" w:tplc="E6CA63E4">
      <w:start w:val="1"/>
      <w:numFmt w:val="decimal"/>
      <w:lvlText w:val="%1."/>
      <w:lvlJc w:val="left"/>
      <w:pPr>
        <w:ind w:left="213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B9C5529"/>
    <w:multiLevelType w:val="hybridMultilevel"/>
    <w:tmpl w:val="3E303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587FDA"/>
    <w:multiLevelType w:val="multilevel"/>
    <w:tmpl w:val="58786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A3242F"/>
    <w:multiLevelType w:val="hybridMultilevel"/>
    <w:tmpl w:val="C598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4739AC"/>
    <w:multiLevelType w:val="multilevel"/>
    <w:tmpl w:val="666836E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46">
    <w:nsid w:val="7EAC5BCE"/>
    <w:multiLevelType w:val="hybridMultilevel"/>
    <w:tmpl w:val="444EB860"/>
    <w:lvl w:ilvl="0" w:tplc="D708C8A0">
      <w:start w:val="1"/>
      <w:numFmt w:val="decimal"/>
      <w:lvlText w:val="%1."/>
      <w:lvlJc w:val="left"/>
      <w:pPr>
        <w:ind w:left="1744" w:hanging="1035"/>
      </w:pPr>
      <w:rPr>
        <w:rFonts w:ascii="Times New Roman" w:hAnsi="Times New Roman" w:cs="Times New Roman" w:hint="default"/>
        <w:i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26"/>
  </w:num>
  <w:num w:numId="3">
    <w:abstractNumId w:val="32"/>
  </w:num>
  <w:num w:numId="4">
    <w:abstractNumId w:val="10"/>
  </w:num>
  <w:num w:numId="5">
    <w:abstractNumId w:val="17"/>
  </w:num>
  <w:num w:numId="6">
    <w:abstractNumId w:val="25"/>
  </w:num>
  <w:num w:numId="7">
    <w:abstractNumId w:val="34"/>
  </w:num>
  <w:num w:numId="8">
    <w:abstractNumId w:val="45"/>
  </w:num>
  <w:num w:numId="9">
    <w:abstractNumId w:val="6"/>
  </w:num>
  <w:num w:numId="10">
    <w:abstractNumId w:val="13"/>
  </w:num>
  <w:num w:numId="11">
    <w:abstractNumId w:val="39"/>
  </w:num>
  <w:num w:numId="12">
    <w:abstractNumId w:val="30"/>
  </w:num>
  <w:num w:numId="13">
    <w:abstractNumId w:val="8"/>
  </w:num>
  <w:num w:numId="14">
    <w:abstractNumId w:val="42"/>
  </w:num>
  <w:num w:numId="15">
    <w:abstractNumId w:val="11"/>
  </w:num>
  <w:num w:numId="16">
    <w:abstractNumId w:val="37"/>
  </w:num>
  <w:num w:numId="17">
    <w:abstractNumId w:val="27"/>
  </w:num>
  <w:num w:numId="18">
    <w:abstractNumId w:val="24"/>
  </w:num>
  <w:num w:numId="19">
    <w:abstractNumId w:val="9"/>
  </w:num>
  <w:num w:numId="20">
    <w:abstractNumId w:val="22"/>
  </w:num>
  <w:num w:numId="21">
    <w:abstractNumId w:val="36"/>
  </w:num>
  <w:num w:numId="22">
    <w:abstractNumId w:val="28"/>
  </w:num>
  <w:num w:numId="23">
    <w:abstractNumId w:val="4"/>
  </w:num>
  <w:num w:numId="24">
    <w:abstractNumId w:val="31"/>
  </w:num>
  <w:num w:numId="25">
    <w:abstractNumId w:val="14"/>
  </w:num>
  <w:num w:numId="26">
    <w:abstractNumId w:val="5"/>
  </w:num>
  <w:num w:numId="27">
    <w:abstractNumId w:val="40"/>
  </w:num>
  <w:num w:numId="28">
    <w:abstractNumId w:val="43"/>
  </w:num>
  <w:num w:numId="29">
    <w:abstractNumId w:val="23"/>
  </w:num>
  <w:num w:numId="30">
    <w:abstractNumId w:val="0"/>
  </w:num>
  <w:num w:numId="31">
    <w:abstractNumId w:val="2"/>
  </w:num>
  <w:num w:numId="32">
    <w:abstractNumId w:val="19"/>
  </w:num>
  <w:num w:numId="33">
    <w:abstractNumId w:val="29"/>
  </w:num>
  <w:num w:numId="34">
    <w:abstractNumId w:val="46"/>
  </w:num>
  <w:num w:numId="35">
    <w:abstractNumId w:val="18"/>
  </w:num>
  <w:num w:numId="36">
    <w:abstractNumId w:val="7"/>
  </w:num>
  <w:num w:numId="37">
    <w:abstractNumId w:val="44"/>
  </w:num>
  <w:num w:numId="38">
    <w:abstractNumId w:val="35"/>
  </w:num>
  <w:num w:numId="39">
    <w:abstractNumId w:val="41"/>
  </w:num>
  <w:num w:numId="40">
    <w:abstractNumId w:val="12"/>
  </w:num>
  <w:num w:numId="41">
    <w:abstractNumId w:val="3"/>
  </w:num>
  <w:num w:numId="42">
    <w:abstractNumId w:val="38"/>
  </w:num>
  <w:num w:numId="43">
    <w:abstractNumId w:val="33"/>
  </w:num>
  <w:num w:numId="44">
    <w:abstractNumId w:val="1"/>
  </w:num>
  <w:num w:numId="45">
    <w:abstractNumId w:val="15"/>
  </w:num>
  <w:num w:numId="46">
    <w:abstractNumId w:val="20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21E"/>
    <w:rsid w:val="00001559"/>
    <w:rsid w:val="0000227C"/>
    <w:rsid w:val="00003E5B"/>
    <w:rsid w:val="0000587B"/>
    <w:rsid w:val="0000740A"/>
    <w:rsid w:val="00010C7C"/>
    <w:rsid w:val="00013DE3"/>
    <w:rsid w:val="000204A2"/>
    <w:rsid w:val="00020F78"/>
    <w:rsid w:val="00032A48"/>
    <w:rsid w:val="00040D4D"/>
    <w:rsid w:val="0005308A"/>
    <w:rsid w:val="00062465"/>
    <w:rsid w:val="00070ED6"/>
    <w:rsid w:val="00080EC3"/>
    <w:rsid w:val="000935F0"/>
    <w:rsid w:val="00093780"/>
    <w:rsid w:val="00095755"/>
    <w:rsid w:val="000A1A0C"/>
    <w:rsid w:val="000C75D2"/>
    <w:rsid w:val="000D141B"/>
    <w:rsid w:val="000D39CF"/>
    <w:rsid w:val="000D545E"/>
    <w:rsid w:val="000E12DF"/>
    <w:rsid w:val="000E45A6"/>
    <w:rsid w:val="000E5355"/>
    <w:rsid w:val="00101ECD"/>
    <w:rsid w:val="001116BC"/>
    <w:rsid w:val="0012412A"/>
    <w:rsid w:val="00135401"/>
    <w:rsid w:val="00144442"/>
    <w:rsid w:val="00152394"/>
    <w:rsid w:val="001550A7"/>
    <w:rsid w:val="00156409"/>
    <w:rsid w:val="001655FB"/>
    <w:rsid w:val="001679E6"/>
    <w:rsid w:val="0017208B"/>
    <w:rsid w:val="00172653"/>
    <w:rsid w:val="00174182"/>
    <w:rsid w:val="00174912"/>
    <w:rsid w:val="00177BE4"/>
    <w:rsid w:val="00180546"/>
    <w:rsid w:val="001813AD"/>
    <w:rsid w:val="001814DF"/>
    <w:rsid w:val="00196DE7"/>
    <w:rsid w:val="001A44FA"/>
    <w:rsid w:val="001A4DC2"/>
    <w:rsid w:val="001B0426"/>
    <w:rsid w:val="001B3C99"/>
    <w:rsid w:val="001B7CC3"/>
    <w:rsid w:val="001C2DD9"/>
    <w:rsid w:val="001C6568"/>
    <w:rsid w:val="001E0936"/>
    <w:rsid w:val="001E0950"/>
    <w:rsid w:val="001F1C8F"/>
    <w:rsid w:val="001F4920"/>
    <w:rsid w:val="0020052F"/>
    <w:rsid w:val="002111D0"/>
    <w:rsid w:val="00211577"/>
    <w:rsid w:val="00216426"/>
    <w:rsid w:val="00220B7A"/>
    <w:rsid w:val="00224D70"/>
    <w:rsid w:val="0022654C"/>
    <w:rsid w:val="00241740"/>
    <w:rsid w:val="00241C57"/>
    <w:rsid w:val="00245AC0"/>
    <w:rsid w:val="00251975"/>
    <w:rsid w:val="00252873"/>
    <w:rsid w:val="00252A6B"/>
    <w:rsid w:val="0025315A"/>
    <w:rsid w:val="002540E3"/>
    <w:rsid w:val="00255E22"/>
    <w:rsid w:val="00272362"/>
    <w:rsid w:val="0027623D"/>
    <w:rsid w:val="00281A0B"/>
    <w:rsid w:val="0029049D"/>
    <w:rsid w:val="002A2CA9"/>
    <w:rsid w:val="002A5AA0"/>
    <w:rsid w:val="002B3ED9"/>
    <w:rsid w:val="002B48E9"/>
    <w:rsid w:val="002B5793"/>
    <w:rsid w:val="002B5D3F"/>
    <w:rsid w:val="002C64E0"/>
    <w:rsid w:val="002D6C3D"/>
    <w:rsid w:val="002E0984"/>
    <w:rsid w:val="002E25BA"/>
    <w:rsid w:val="002E266F"/>
    <w:rsid w:val="002E5564"/>
    <w:rsid w:val="002F2AE0"/>
    <w:rsid w:val="002F66FF"/>
    <w:rsid w:val="002F71E8"/>
    <w:rsid w:val="00305064"/>
    <w:rsid w:val="003111F7"/>
    <w:rsid w:val="003146B5"/>
    <w:rsid w:val="00320B66"/>
    <w:rsid w:val="00332E2B"/>
    <w:rsid w:val="00333C0B"/>
    <w:rsid w:val="00334DE3"/>
    <w:rsid w:val="00344AA7"/>
    <w:rsid w:val="0034589D"/>
    <w:rsid w:val="00355605"/>
    <w:rsid w:val="00371130"/>
    <w:rsid w:val="00373621"/>
    <w:rsid w:val="00375D25"/>
    <w:rsid w:val="0039663C"/>
    <w:rsid w:val="003A7040"/>
    <w:rsid w:val="003C12D5"/>
    <w:rsid w:val="003C1713"/>
    <w:rsid w:val="003D1B46"/>
    <w:rsid w:val="003D33FC"/>
    <w:rsid w:val="003D3822"/>
    <w:rsid w:val="003D482C"/>
    <w:rsid w:val="003E00C0"/>
    <w:rsid w:val="003E14C7"/>
    <w:rsid w:val="003F158F"/>
    <w:rsid w:val="003F34F0"/>
    <w:rsid w:val="003F4767"/>
    <w:rsid w:val="003F52F2"/>
    <w:rsid w:val="003F579C"/>
    <w:rsid w:val="003F741E"/>
    <w:rsid w:val="00405E0D"/>
    <w:rsid w:val="00413FFA"/>
    <w:rsid w:val="00423529"/>
    <w:rsid w:val="0042538B"/>
    <w:rsid w:val="004318CE"/>
    <w:rsid w:val="00431B51"/>
    <w:rsid w:val="004371E0"/>
    <w:rsid w:val="004402C1"/>
    <w:rsid w:val="004473F0"/>
    <w:rsid w:val="00450CD0"/>
    <w:rsid w:val="0045393B"/>
    <w:rsid w:val="0045463A"/>
    <w:rsid w:val="00463498"/>
    <w:rsid w:val="00481F28"/>
    <w:rsid w:val="00483A11"/>
    <w:rsid w:val="00484C5D"/>
    <w:rsid w:val="0049122F"/>
    <w:rsid w:val="004A41C8"/>
    <w:rsid w:val="004B339C"/>
    <w:rsid w:val="004D2C81"/>
    <w:rsid w:val="004D4454"/>
    <w:rsid w:val="004D53C3"/>
    <w:rsid w:val="004D7FE6"/>
    <w:rsid w:val="004E6959"/>
    <w:rsid w:val="004F22FD"/>
    <w:rsid w:val="004F3AA1"/>
    <w:rsid w:val="005006A8"/>
    <w:rsid w:val="00506DA5"/>
    <w:rsid w:val="0051047F"/>
    <w:rsid w:val="00520115"/>
    <w:rsid w:val="00520881"/>
    <w:rsid w:val="00520C5F"/>
    <w:rsid w:val="005453C4"/>
    <w:rsid w:val="0055402D"/>
    <w:rsid w:val="00556417"/>
    <w:rsid w:val="00557FDB"/>
    <w:rsid w:val="00562877"/>
    <w:rsid w:val="00562AF0"/>
    <w:rsid w:val="00573C3E"/>
    <w:rsid w:val="00581C3A"/>
    <w:rsid w:val="00586DA9"/>
    <w:rsid w:val="00591F76"/>
    <w:rsid w:val="005A1821"/>
    <w:rsid w:val="005A2F0F"/>
    <w:rsid w:val="005A3A6A"/>
    <w:rsid w:val="005C0829"/>
    <w:rsid w:val="005C10DD"/>
    <w:rsid w:val="005C476E"/>
    <w:rsid w:val="005C47E4"/>
    <w:rsid w:val="005D4D29"/>
    <w:rsid w:val="005D5C78"/>
    <w:rsid w:val="005E39F8"/>
    <w:rsid w:val="005E3E6B"/>
    <w:rsid w:val="005E6523"/>
    <w:rsid w:val="006209D8"/>
    <w:rsid w:val="00621C95"/>
    <w:rsid w:val="00622202"/>
    <w:rsid w:val="00622D7D"/>
    <w:rsid w:val="006259F9"/>
    <w:rsid w:val="00625C0F"/>
    <w:rsid w:val="00625EAC"/>
    <w:rsid w:val="00626430"/>
    <w:rsid w:val="00627B0D"/>
    <w:rsid w:val="0063203C"/>
    <w:rsid w:val="00640111"/>
    <w:rsid w:val="0064424A"/>
    <w:rsid w:val="00651173"/>
    <w:rsid w:val="00651FBC"/>
    <w:rsid w:val="00653F1E"/>
    <w:rsid w:val="00657E5C"/>
    <w:rsid w:val="006646C7"/>
    <w:rsid w:val="00665386"/>
    <w:rsid w:val="00671619"/>
    <w:rsid w:val="00680457"/>
    <w:rsid w:val="00681305"/>
    <w:rsid w:val="00683E09"/>
    <w:rsid w:val="00686648"/>
    <w:rsid w:val="00687C76"/>
    <w:rsid w:val="00692646"/>
    <w:rsid w:val="0069427E"/>
    <w:rsid w:val="00694F0C"/>
    <w:rsid w:val="006A0330"/>
    <w:rsid w:val="006A09E3"/>
    <w:rsid w:val="006A1951"/>
    <w:rsid w:val="006A48A5"/>
    <w:rsid w:val="006A778D"/>
    <w:rsid w:val="006B218B"/>
    <w:rsid w:val="006B2DE5"/>
    <w:rsid w:val="006C1B98"/>
    <w:rsid w:val="006C6AE5"/>
    <w:rsid w:val="006C75A4"/>
    <w:rsid w:val="006D0F73"/>
    <w:rsid w:val="006D26AE"/>
    <w:rsid w:val="006D3867"/>
    <w:rsid w:val="006D63AA"/>
    <w:rsid w:val="006E21FC"/>
    <w:rsid w:val="006E6A46"/>
    <w:rsid w:val="006E7D12"/>
    <w:rsid w:val="007039CE"/>
    <w:rsid w:val="00711C1A"/>
    <w:rsid w:val="00714405"/>
    <w:rsid w:val="0074747E"/>
    <w:rsid w:val="00752628"/>
    <w:rsid w:val="00770007"/>
    <w:rsid w:val="00790A60"/>
    <w:rsid w:val="00790D6D"/>
    <w:rsid w:val="00794A28"/>
    <w:rsid w:val="007A7EA0"/>
    <w:rsid w:val="007C0987"/>
    <w:rsid w:val="007C78A5"/>
    <w:rsid w:val="007D5FD3"/>
    <w:rsid w:val="007E1B58"/>
    <w:rsid w:val="007E6F45"/>
    <w:rsid w:val="007F0D1E"/>
    <w:rsid w:val="0080065B"/>
    <w:rsid w:val="00802BEB"/>
    <w:rsid w:val="00807C04"/>
    <w:rsid w:val="00820C6A"/>
    <w:rsid w:val="00821088"/>
    <w:rsid w:val="008269C6"/>
    <w:rsid w:val="00841002"/>
    <w:rsid w:val="00855A10"/>
    <w:rsid w:val="00860812"/>
    <w:rsid w:val="008655E3"/>
    <w:rsid w:val="00872452"/>
    <w:rsid w:val="00877962"/>
    <w:rsid w:val="00884E85"/>
    <w:rsid w:val="0089084B"/>
    <w:rsid w:val="0089510F"/>
    <w:rsid w:val="00895DC3"/>
    <w:rsid w:val="008A16E4"/>
    <w:rsid w:val="008A29F3"/>
    <w:rsid w:val="008B2BE1"/>
    <w:rsid w:val="008B4032"/>
    <w:rsid w:val="008C0B96"/>
    <w:rsid w:val="008D72E1"/>
    <w:rsid w:val="008E0606"/>
    <w:rsid w:val="008E0BF0"/>
    <w:rsid w:val="008F28F6"/>
    <w:rsid w:val="008F3027"/>
    <w:rsid w:val="008F6900"/>
    <w:rsid w:val="008F7C86"/>
    <w:rsid w:val="00900475"/>
    <w:rsid w:val="00902BE1"/>
    <w:rsid w:val="00905D14"/>
    <w:rsid w:val="0091493F"/>
    <w:rsid w:val="00924921"/>
    <w:rsid w:val="00925B1C"/>
    <w:rsid w:val="00932C99"/>
    <w:rsid w:val="00941328"/>
    <w:rsid w:val="0094492A"/>
    <w:rsid w:val="009507AC"/>
    <w:rsid w:val="00953130"/>
    <w:rsid w:val="009622F1"/>
    <w:rsid w:val="00965122"/>
    <w:rsid w:val="009733BA"/>
    <w:rsid w:val="00973E34"/>
    <w:rsid w:val="0097752D"/>
    <w:rsid w:val="00977E6D"/>
    <w:rsid w:val="0098125C"/>
    <w:rsid w:val="00997A84"/>
    <w:rsid w:val="00997AA4"/>
    <w:rsid w:val="009A433D"/>
    <w:rsid w:val="009B2A52"/>
    <w:rsid w:val="009B5791"/>
    <w:rsid w:val="009B68F3"/>
    <w:rsid w:val="009B6B58"/>
    <w:rsid w:val="009C5FD7"/>
    <w:rsid w:val="009D453A"/>
    <w:rsid w:val="009E1E4D"/>
    <w:rsid w:val="009E2CE7"/>
    <w:rsid w:val="009E6C81"/>
    <w:rsid w:val="009F25EE"/>
    <w:rsid w:val="00A04372"/>
    <w:rsid w:val="00A07542"/>
    <w:rsid w:val="00A1204A"/>
    <w:rsid w:val="00A13888"/>
    <w:rsid w:val="00A35F16"/>
    <w:rsid w:val="00A42EFE"/>
    <w:rsid w:val="00A5291E"/>
    <w:rsid w:val="00A53AE6"/>
    <w:rsid w:val="00A62C34"/>
    <w:rsid w:val="00A7028C"/>
    <w:rsid w:val="00A901AA"/>
    <w:rsid w:val="00A90439"/>
    <w:rsid w:val="00AB2B90"/>
    <w:rsid w:val="00AC554A"/>
    <w:rsid w:val="00AD4DAC"/>
    <w:rsid w:val="00AD4F2F"/>
    <w:rsid w:val="00AD518E"/>
    <w:rsid w:val="00AE0834"/>
    <w:rsid w:val="00AE283E"/>
    <w:rsid w:val="00AE5386"/>
    <w:rsid w:val="00AF440C"/>
    <w:rsid w:val="00B0713D"/>
    <w:rsid w:val="00B16D1C"/>
    <w:rsid w:val="00B2321E"/>
    <w:rsid w:val="00B32B3F"/>
    <w:rsid w:val="00B36B10"/>
    <w:rsid w:val="00B50816"/>
    <w:rsid w:val="00B51CF1"/>
    <w:rsid w:val="00B56863"/>
    <w:rsid w:val="00B7022B"/>
    <w:rsid w:val="00B713AE"/>
    <w:rsid w:val="00B71F71"/>
    <w:rsid w:val="00B72342"/>
    <w:rsid w:val="00B85845"/>
    <w:rsid w:val="00B867BD"/>
    <w:rsid w:val="00BA28F7"/>
    <w:rsid w:val="00BA32E2"/>
    <w:rsid w:val="00BB06F0"/>
    <w:rsid w:val="00BC73C1"/>
    <w:rsid w:val="00BD0D02"/>
    <w:rsid w:val="00BD731D"/>
    <w:rsid w:val="00BD779B"/>
    <w:rsid w:val="00BE6A96"/>
    <w:rsid w:val="00BF0800"/>
    <w:rsid w:val="00C0117D"/>
    <w:rsid w:val="00C03C82"/>
    <w:rsid w:val="00C0744D"/>
    <w:rsid w:val="00C23831"/>
    <w:rsid w:val="00C32754"/>
    <w:rsid w:val="00C609A8"/>
    <w:rsid w:val="00C66A1A"/>
    <w:rsid w:val="00C67096"/>
    <w:rsid w:val="00C75421"/>
    <w:rsid w:val="00C7582B"/>
    <w:rsid w:val="00C76416"/>
    <w:rsid w:val="00C84C72"/>
    <w:rsid w:val="00C865C9"/>
    <w:rsid w:val="00CA3C39"/>
    <w:rsid w:val="00CA47B7"/>
    <w:rsid w:val="00CB3674"/>
    <w:rsid w:val="00CE6796"/>
    <w:rsid w:val="00CF3248"/>
    <w:rsid w:val="00CF3EBB"/>
    <w:rsid w:val="00CF49C5"/>
    <w:rsid w:val="00CF6757"/>
    <w:rsid w:val="00D01441"/>
    <w:rsid w:val="00D15149"/>
    <w:rsid w:val="00D15492"/>
    <w:rsid w:val="00D21DA1"/>
    <w:rsid w:val="00D24124"/>
    <w:rsid w:val="00D52A6F"/>
    <w:rsid w:val="00D52D63"/>
    <w:rsid w:val="00D5323A"/>
    <w:rsid w:val="00D56C09"/>
    <w:rsid w:val="00D57070"/>
    <w:rsid w:val="00D57679"/>
    <w:rsid w:val="00D75E94"/>
    <w:rsid w:val="00D80F57"/>
    <w:rsid w:val="00D92A20"/>
    <w:rsid w:val="00D9460B"/>
    <w:rsid w:val="00D95104"/>
    <w:rsid w:val="00D96915"/>
    <w:rsid w:val="00DB3DC0"/>
    <w:rsid w:val="00DC3C65"/>
    <w:rsid w:val="00DD122E"/>
    <w:rsid w:val="00DD1247"/>
    <w:rsid w:val="00DD562F"/>
    <w:rsid w:val="00DD5F71"/>
    <w:rsid w:val="00DE160A"/>
    <w:rsid w:val="00E01653"/>
    <w:rsid w:val="00E036D9"/>
    <w:rsid w:val="00E0748F"/>
    <w:rsid w:val="00E1026A"/>
    <w:rsid w:val="00E1060C"/>
    <w:rsid w:val="00E14FD3"/>
    <w:rsid w:val="00E17879"/>
    <w:rsid w:val="00E17A6E"/>
    <w:rsid w:val="00E23534"/>
    <w:rsid w:val="00E423CD"/>
    <w:rsid w:val="00E45FDD"/>
    <w:rsid w:val="00E53914"/>
    <w:rsid w:val="00E5447D"/>
    <w:rsid w:val="00E55ECA"/>
    <w:rsid w:val="00E60924"/>
    <w:rsid w:val="00E67A5C"/>
    <w:rsid w:val="00E72AE8"/>
    <w:rsid w:val="00E803FC"/>
    <w:rsid w:val="00E82A90"/>
    <w:rsid w:val="00E84EA3"/>
    <w:rsid w:val="00EA2F79"/>
    <w:rsid w:val="00EA3C98"/>
    <w:rsid w:val="00EA7990"/>
    <w:rsid w:val="00EB6975"/>
    <w:rsid w:val="00EB6E89"/>
    <w:rsid w:val="00ED41AC"/>
    <w:rsid w:val="00ED7891"/>
    <w:rsid w:val="00ED7EC8"/>
    <w:rsid w:val="00EE00B1"/>
    <w:rsid w:val="00EE3078"/>
    <w:rsid w:val="00EE42A5"/>
    <w:rsid w:val="00EE7D2E"/>
    <w:rsid w:val="00EF055A"/>
    <w:rsid w:val="00EF4EBE"/>
    <w:rsid w:val="00F03A05"/>
    <w:rsid w:val="00F065FD"/>
    <w:rsid w:val="00F14C16"/>
    <w:rsid w:val="00F14FEA"/>
    <w:rsid w:val="00F17713"/>
    <w:rsid w:val="00F17F92"/>
    <w:rsid w:val="00F221BE"/>
    <w:rsid w:val="00F239AC"/>
    <w:rsid w:val="00F25B39"/>
    <w:rsid w:val="00F25E78"/>
    <w:rsid w:val="00F35C44"/>
    <w:rsid w:val="00F4094A"/>
    <w:rsid w:val="00F40967"/>
    <w:rsid w:val="00F514C0"/>
    <w:rsid w:val="00F53546"/>
    <w:rsid w:val="00F6004D"/>
    <w:rsid w:val="00F72DBC"/>
    <w:rsid w:val="00F9543B"/>
    <w:rsid w:val="00F978DB"/>
    <w:rsid w:val="00FA0626"/>
    <w:rsid w:val="00FA3CAA"/>
    <w:rsid w:val="00FA44B6"/>
    <w:rsid w:val="00FA6E4C"/>
    <w:rsid w:val="00FB4EB0"/>
    <w:rsid w:val="00FB795A"/>
    <w:rsid w:val="00FC7B62"/>
    <w:rsid w:val="00FE49BF"/>
    <w:rsid w:val="00FE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93"/>
  </w:style>
  <w:style w:type="paragraph" w:styleId="1">
    <w:name w:val="heading 1"/>
    <w:basedOn w:val="a"/>
    <w:link w:val="10"/>
    <w:uiPriority w:val="1"/>
    <w:qFormat/>
    <w:rsid w:val="005E39F8"/>
    <w:pPr>
      <w:widowControl w:val="0"/>
      <w:autoSpaceDE w:val="0"/>
      <w:autoSpaceDN w:val="0"/>
      <w:spacing w:after="0" w:line="319" w:lineRule="exact"/>
      <w:ind w:left="123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A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E39F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5E39F8"/>
    <w:pPr>
      <w:ind w:left="720"/>
      <w:contextualSpacing/>
    </w:pPr>
  </w:style>
  <w:style w:type="table" w:styleId="a5">
    <w:name w:val="Table Grid"/>
    <w:basedOn w:val="a1"/>
    <w:uiPriority w:val="59"/>
    <w:rsid w:val="005E3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9F8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5E3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5E3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E3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39F8"/>
  </w:style>
  <w:style w:type="paragraph" w:styleId="aa">
    <w:name w:val="footer"/>
    <w:basedOn w:val="a"/>
    <w:link w:val="ab"/>
    <w:uiPriority w:val="99"/>
    <w:unhideWhenUsed/>
    <w:rsid w:val="005E3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39F8"/>
  </w:style>
  <w:style w:type="character" w:styleId="ac">
    <w:name w:val="annotation reference"/>
    <w:basedOn w:val="a0"/>
    <w:uiPriority w:val="99"/>
    <w:semiHidden/>
    <w:unhideWhenUsed/>
    <w:rsid w:val="005E39F8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5E39F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5E39F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E39F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E39F8"/>
    <w:rPr>
      <w:b/>
      <w:bCs/>
      <w:sz w:val="20"/>
      <w:szCs w:val="20"/>
    </w:rPr>
  </w:style>
  <w:style w:type="paragraph" w:customStyle="1" w:styleId="Default">
    <w:name w:val="Default"/>
    <w:qFormat/>
    <w:rsid w:val="005E39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locked/>
    <w:rsid w:val="005E39F8"/>
  </w:style>
  <w:style w:type="character" w:customStyle="1" w:styleId="22">
    <w:name w:val="Основной текст (2)_"/>
    <w:basedOn w:val="a0"/>
    <w:link w:val="23"/>
    <w:rsid w:val="005E39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5E39F8"/>
    <w:pPr>
      <w:widowControl w:val="0"/>
      <w:shd w:val="clear" w:color="auto" w:fill="FFFFFF"/>
      <w:spacing w:after="420" w:line="48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Body Text"/>
    <w:basedOn w:val="a"/>
    <w:link w:val="af2"/>
    <w:uiPriority w:val="99"/>
    <w:unhideWhenUsed/>
    <w:rsid w:val="005E39F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5E39F8"/>
  </w:style>
  <w:style w:type="paragraph" w:customStyle="1" w:styleId="3">
    <w:name w:val="Абзац списка3"/>
    <w:basedOn w:val="a"/>
    <w:rsid w:val="005E39F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5E39F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styleId="af3">
    <w:name w:val="Hyperlink"/>
    <w:basedOn w:val="a0"/>
    <w:rsid w:val="005E39F8"/>
    <w:rPr>
      <w:color w:val="0066CC"/>
      <w:u w:val="single"/>
    </w:rPr>
  </w:style>
  <w:style w:type="paragraph" w:customStyle="1" w:styleId="12">
    <w:name w:val="Абзац списка1"/>
    <w:basedOn w:val="a"/>
    <w:uiPriority w:val="99"/>
    <w:rsid w:val="005E39F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 w:eastAsia="ru-RU" w:bidi="en-US"/>
    </w:rPr>
  </w:style>
  <w:style w:type="paragraph" w:styleId="af4">
    <w:name w:val="Plain Text"/>
    <w:basedOn w:val="a"/>
    <w:link w:val="af5"/>
    <w:uiPriority w:val="99"/>
    <w:rsid w:val="005E39F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uiPriority w:val="99"/>
    <w:rsid w:val="005E39F8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13">
    <w:name w:val="Основной 1 см Знак"/>
    <w:link w:val="14"/>
    <w:locked/>
    <w:rsid w:val="005E39F8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Основной 1 см"/>
    <w:basedOn w:val="a"/>
    <w:link w:val="13"/>
    <w:rsid w:val="005E39F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6">
    <w:name w:val="No Spacing"/>
    <w:basedOn w:val="a"/>
    <w:link w:val="af7"/>
    <w:uiPriority w:val="1"/>
    <w:qFormat/>
    <w:rsid w:val="002B579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f7">
    <w:name w:val="Без интервала Знак"/>
    <w:link w:val="af6"/>
    <w:uiPriority w:val="1"/>
    <w:locked/>
    <w:rsid w:val="002B5793"/>
    <w:rPr>
      <w:rFonts w:ascii="Calibri" w:eastAsia="Times New Roman" w:hAnsi="Calibri" w:cs="Times New Roman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2F2A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8">
    <w:name w:val="Emphasis"/>
    <w:basedOn w:val="a0"/>
    <w:uiPriority w:val="20"/>
    <w:qFormat/>
    <w:rsid w:val="002F2AE0"/>
    <w:rPr>
      <w:i/>
      <w:iCs/>
    </w:rPr>
  </w:style>
  <w:style w:type="paragraph" w:styleId="af9">
    <w:name w:val="Normal (Web)"/>
    <w:aliases w:val="Обычный (Web)"/>
    <w:basedOn w:val="a"/>
    <w:link w:val="afa"/>
    <w:uiPriority w:val="99"/>
    <w:unhideWhenUsed/>
    <w:qFormat/>
    <w:rsid w:val="002F2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sid w:val="002F2AE0"/>
    <w:rPr>
      <w:b/>
      <w:bCs/>
    </w:rPr>
  </w:style>
  <w:style w:type="character" w:styleId="afc">
    <w:name w:val="footnote reference"/>
    <w:basedOn w:val="a0"/>
    <w:uiPriority w:val="99"/>
    <w:semiHidden/>
    <w:unhideWhenUsed/>
    <w:rsid w:val="008A29F3"/>
  </w:style>
  <w:style w:type="paragraph" w:customStyle="1" w:styleId="headertext">
    <w:name w:val="headertext"/>
    <w:basedOn w:val="a"/>
    <w:rsid w:val="00005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Подпись к таблице (4)"/>
    <w:basedOn w:val="a0"/>
    <w:rsid w:val="00573C3E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afa">
    <w:name w:val="Обычный (веб) Знак"/>
    <w:aliases w:val="Обычный (Web) Знак"/>
    <w:link w:val="af9"/>
    <w:uiPriority w:val="99"/>
    <w:locked/>
    <w:rsid w:val="005006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93"/>
  </w:style>
  <w:style w:type="paragraph" w:styleId="1">
    <w:name w:val="heading 1"/>
    <w:basedOn w:val="a"/>
    <w:link w:val="10"/>
    <w:uiPriority w:val="1"/>
    <w:qFormat/>
    <w:rsid w:val="005E39F8"/>
    <w:pPr>
      <w:widowControl w:val="0"/>
      <w:autoSpaceDE w:val="0"/>
      <w:autoSpaceDN w:val="0"/>
      <w:spacing w:after="0" w:line="319" w:lineRule="exact"/>
      <w:ind w:left="123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E39F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link w:val="a4"/>
    <w:uiPriority w:val="1"/>
    <w:qFormat/>
    <w:rsid w:val="005E39F8"/>
    <w:pPr>
      <w:ind w:left="720"/>
      <w:contextualSpacing/>
    </w:pPr>
  </w:style>
  <w:style w:type="table" w:styleId="a5">
    <w:name w:val="Table Grid"/>
    <w:basedOn w:val="a1"/>
    <w:uiPriority w:val="59"/>
    <w:rsid w:val="005E3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9F8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5E3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5E3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E3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39F8"/>
  </w:style>
  <w:style w:type="paragraph" w:styleId="aa">
    <w:name w:val="footer"/>
    <w:basedOn w:val="a"/>
    <w:link w:val="ab"/>
    <w:uiPriority w:val="99"/>
    <w:unhideWhenUsed/>
    <w:rsid w:val="005E3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39F8"/>
  </w:style>
  <w:style w:type="character" w:styleId="ac">
    <w:name w:val="annotation reference"/>
    <w:basedOn w:val="a0"/>
    <w:uiPriority w:val="99"/>
    <w:semiHidden/>
    <w:unhideWhenUsed/>
    <w:rsid w:val="005E39F8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5E39F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5E39F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E39F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E39F8"/>
    <w:rPr>
      <w:b/>
      <w:bCs/>
      <w:sz w:val="20"/>
      <w:szCs w:val="20"/>
    </w:rPr>
  </w:style>
  <w:style w:type="paragraph" w:customStyle="1" w:styleId="Default">
    <w:name w:val="Default"/>
    <w:rsid w:val="005E39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basedOn w:val="a0"/>
    <w:link w:val="a3"/>
    <w:uiPriority w:val="1"/>
    <w:locked/>
    <w:rsid w:val="005E39F8"/>
  </w:style>
  <w:style w:type="character" w:customStyle="1" w:styleId="22">
    <w:name w:val="Основной текст (2)_"/>
    <w:basedOn w:val="a0"/>
    <w:link w:val="23"/>
    <w:rsid w:val="005E39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5E39F8"/>
    <w:pPr>
      <w:widowControl w:val="0"/>
      <w:shd w:val="clear" w:color="auto" w:fill="FFFFFF"/>
      <w:spacing w:after="420" w:line="48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Body Text"/>
    <w:basedOn w:val="a"/>
    <w:link w:val="af2"/>
    <w:uiPriority w:val="99"/>
    <w:unhideWhenUsed/>
    <w:rsid w:val="005E39F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5E39F8"/>
  </w:style>
  <w:style w:type="paragraph" w:customStyle="1" w:styleId="3">
    <w:name w:val="Абзац списка3"/>
    <w:basedOn w:val="a"/>
    <w:rsid w:val="005E39F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5E39F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styleId="af3">
    <w:name w:val="Hyperlink"/>
    <w:basedOn w:val="a0"/>
    <w:rsid w:val="005E39F8"/>
    <w:rPr>
      <w:color w:val="0066CC"/>
      <w:u w:val="single"/>
    </w:rPr>
  </w:style>
  <w:style w:type="paragraph" w:customStyle="1" w:styleId="12">
    <w:name w:val="Абзац списка1"/>
    <w:basedOn w:val="a"/>
    <w:uiPriority w:val="99"/>
    <w:rsid w:val="005E39F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 w:eastAsia="ru-RU" w:bidi="en-US"/>
    </w:rPr>
  </w:style>
  <w:style w:type="paragraph" w:styleId="af4">
    <w:name w:val="Plain Text"/>
    <w:basedOn w:val="a"/>
    <w:link w:val="af5"/>
    <w:uiPriority w:val="99"/>
    <w:rsid w:val="005E39F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uiPriority w:val="99"/>
    <w:rsid w:val="005E39F8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13">
    <w:name w:val="Основной 1 см Знак"/>
    <w:link w:val="14"/>
    <w:locked/>
    <w:rsid w:val="005E39F8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Основной 1 см"/>
    <w:basedOn w:val="a"/>
    <w:link w:val="13"/>
    <w:rsid w:val="005E39F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6">
    <w:name w:val="No Spacing"/>
    <w:basedOn w:val="a"/>
    <w:link w:val="af7"/>
    <w:uiPriority w:val="1"/>
    <w:qFormat/>
    <w:rsid w:val="002B579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f7">
    <w:name w:val="Без интервала Знак"/>
    <w:link w:val="af6"/>
    <w:uiPriority w:val="1"/>
    <w:locked/>
    <w:rsid w:val="002B5793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2811">
          <w:marLeft w:val="0"/>
          <w:marRight w:val="0"/>
          <w:marTop w:val="0"/>
          <w:marBottom w:val="2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10180">
          <w:marLeft w:val="0"/>
          <w:marRight w:val="0"/>
          <w:marTop w:val="0"/>
          <w:marBottom w:val="2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5437">
          <w:marLeft w:val="0"/>
          <w:marRight w:val="0"/>
          <w:marTop w:val="0"/>
          <w:marBottom w:val="2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23694">
          <w:marLeft w:val="0"/>
          <w:marRight w:val="0"/>
          <w:marTop w:val="0"/>
          <w:marBottom w:val="2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5873">
          <w:marLeft w:val="0"/>
          <w:marRight w:val="0"/>
          <w:marTop w:val="0"/>
          <w:marBottom w:val="2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52800">
          <w:marLeft w:val="0"/>
          <w:marRight w:val="0"/>
          <w:marTop w:val="0"/>
          <w:marBottom w:val="2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1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3951">
          <w:marLeft w:val="0"/>
          <w:marRight w:val="0"/>
          <w:marTop w:val="0"/>
          <w:marBottom w:val="2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75634">
          <w:marLeft w:val="0"/>
          <w:marRight w:val="0"/>
          <w:marTop w:val="0"/>
          <w:marBottom w:val="2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2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6712">
          <w:marLeft w:val="0"/>
          <w:marRight w:val="0"/>
          <w:marTop w:val="0"/>
          <w:marBottom w:val="2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21364">
          <w:marLeft w:val="0"/>
          <w:marRight w:val="0"/>
          <w:marTop w:val="0"/>
          <w:marBottom w:val="2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099">
          <w:marLeft w:val="0"/>
          <w:marRight w:val="0"/>
          <w:marTop w:val="0"/>
          <w:marBottom w:val="2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10352">
          <w:marLeft w:val="0"/>
          <w:marRight w:val="0"/>
          <w:marTop w:val="0"/>
          <w:marBottom w:val="2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8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3485">
          <w:marLeft w:val="0"/>
          <w:marRight w:val="0"/>
          <w:marTop w:val="0"/>
          <w:marBottom w:val="2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67177">
          <w:marLeft w:val="0"/>
          <w:marRight w:val="0"/>
          <w:marTop w:val="0"/>
          <w:marBottom w:val="2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9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81947" TargetMode="External"/><Relationship Id="rId18" Type="http://schemas.openxmlformats.org/officeDocument/2006/relationships/hyperlink" Target="https://urait.ru/bcode/496057" TargetMode="External"/><Relationship Id="rId26" Type="http://schemas.openxmlformats.org/officeDocument/2006/relationships/hyperlink" Target="https://urait.ru/bcode/492854" TargetMode="External"/><Relationship Id="rId39" Type="http://schemas.openxmlformats.org/officeDocument/2006/relationships/hyperlink" Target="https://urait.ru/bcode/495806" TargetMode="External"/><Relationship Id="rId21" Type="http://schemas.openxmlformats.org/officeDocument/2006/relationships/hyperlink" Target="https://urait.ru/bcode/509289" TargetMode="External"/><Relationship Id="rId34" Type="http://schemas.openxmlformats.org/officeDocument/2006/relationships/hyperlink" Target="https://urait.ru/bcode/491850" TargetMode="External"/><Relationship Id="rId42" Type="http://schemas.openxmlformats.org/officeDocument/2006/relationships/hyperlink" Target="https://urait.ru/bcode/493853" TargetMode="External"/><Relationship Id="rId47" Type="http://schemas.openxmlformats.org/officeDocument/2006/relationships/hyperlink" Target="https://urait.ru/bcode/496088" TargetMode="External"/><Relationship Id="rId50" Type="http://schemas.openxmlformats.org/officeDocument/2006/relationships/hyperlink" Target="https://urait.ru/bcode/493618" TargetMode="External"/><Relationship Id="rId55" Type="http://schemas.openxmlformats.org/officeDocument/2006/relationships/hyperlink" Target="https://urait.ru/bcode/493736" TargetMode="External"/><Relationship Id="rId63" Type="http://schemas.openxmlformats.org/officeDocument/2006/relationships/hyperlink" Target="http://www.openet.edu.ru/" TargetMode="External"/><Relationship Id="rId68" Type="http://schemas.openxmlformats.org/officeDocument/2006/relationships/hyperlink" Target="http://www.razvitkor.ru/" TargetMode="External"/><Relationship Id="rId7" Type="http://schemas.openxmlformats.org/officeDocument/2006/relationships/hyperlink" Target="https://urait.ru/bcode/495967" TargetMode="External"/><Relationship Id="rId71" Type="http://schemas.openxmlformats.org/officeDocument/2006/relationships/hyperlink" Target="http://www.ikpra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54534" TargetMode="External"/><Relationship Id="rId29" Type="http://schemas.openxmlformats.org/officeDocument/2006/relationships/hyperlink" Target="https://urait.ru/bcode/496044" TargetMode="External"/><Relationship Id="rId11" Type="http://schemas.openxmlformats.org/officeDocument/2006/relationships/hyperlink" Target="https://urait.ru/bcode/491311" TargetMode="External"/><Relationship Id="rId24" Type="http://schemas.openxmlformats.org/officeDocument/2006/relationships/hyperlink" Target="https://urait.ru/bcode/495971" TargetMode="External"/><Relationship Id="rId32" Type="http://schemas.openxmlformats.org/officeDocument/2006/relationships/hyperlink" Target="https://urait.ru/bcode/492917" TargetMode="External"/><Relationship Id="rId37" Type="http://schemas.openxmlformats.org/officeDocument/2006/relationships/hyperlink" Target="https://urait.ru/bcode/498983" TargetMode="External"/><Relationship Id="rId40" Type="http://schemas.openxmlformats.org/officeDocument/2006/relationships/hyperlink" Target="https://urait.ru/bcode/493995" TargetMode="External"/><Relationship Id="rId45" Type="http://schemas.openxmlformats.org/officeDocument/2006/relationships/hyperlink" Target="https://urait.ru/bcode/495027" TargetMode="External"/><Relationship Id="rId53" Type="http://schemas.openxmlformats.org/officeDocument/2006/relationships/hyperlink" Target="https://urait.ru/bcode/492158" TargetMode="External"/><Relationship Id="rId58" Type="http://schemas.openxmlformats.org/officeDocument/2006/relationships/hyperlink" Target="https://urait.ru/bcode/494591" TargetMode="External"/><Relationship Id="rId66" Type="http://schemas.openxmlformats.org/officeDocument/2006/relationships/hyperlink" Target="http://www.schoolpress.ru/" TargetMode="External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urait.ru/bcode/492619" TargetMode="External"/><Relationship Id="rId23" Type="http://schemas.openxmlformats.org/officeDocument/2006/relationships/hyperlink" Target="https://urait.ru/bcode/497116" TargetMode="External"/><Relationship Id="rId28" Type="http://schemas.openxmlformats.org/officeDocument/2006/relationships/hyperlink" Target="https://urait.ru/bcode/491627" TargetMode="External"/><Relationship Id="rId36" Type="http://schemas.openxmlformats.org/officeDocument/2006/relationships/hyperlink" Target="https://urait.ru/bcode/487474" TargetMode="External"/><Relationship Id="rId49" Type="http://schemas.openxmlformats.org/officeDocument/2006/relationships/hyperlink" Target="https://urait.ru/bcode/493457" TargetMode="External"/><Relationship Id="rId57" Type="http://schemas.openxmlformats.org/officeDocument/2006/relationships/hyperlink" Target="https://urait.ru/bcode/494341" TargetMode="External"/><Relationship Id="rId61" Type="http://schemas.openxmlformats.org/officeDocument/2006/relationships/hyperlink" Target="http://www.edu.ru/" TargetMode="External"/><Relationship Id="rId10" Type="http://schemas.openxmlformats.org/officeDocument/2006/relationships/hyperlink" Target="https://urait.ru/bcode/494641" TargetMode="External"/><Relationship Id="rId19" Type="http://schemas.openxmlformats.org/officeDocument/2006/relationships/hyperlink" Target="https://urait.ru/bcode/493354" TargetMode="External"/><Relationship Id="rId31" Type="http://schemas.openxmlformats.org/officeDocument/2006/relationships/hyperlink" Target="https://urait.ru/bcode/497589" TargetMode="External"/><Relationship Id="rId44" Type="http://schemas.openxmlformats.org/officeDocument/2006/relationships/hyperlink" Target="https://urait.ru/bcode/492845" TargetMode="External"/><Relationship Id="rId52" Type="http://schemas.openxmlformats.org/officeDocument/2006/relationships/hyperlink" Target="https://urait.ru/bcode/498998" TargetMode="External"/><Relationship Id="rId60" Type="http://schemas.openxmlformats.org/officeDocument/2006/relationships/hyperlink" Target="https://new.znanium.com" TargetMode="External"/><Relationship Id="rId65" Type="http://schemas.openxmlformats.org/officeDocument/2006/relationships/hyperlink" Target="http://www.gnpbu.ru/" TargetMode="External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491350" TargetMode="External"/><Relationship Id="rId14" Type="http://schemas.openxmlformats.org/officeDocument/2006/relationships/hyperlink" Target="https://urait.ru/bcode/492982" TargetMode="External"/><Relationship Id="rId22" Type="http://schemas.openxmlformats.org/officeDocument/2006/relationships/hyperlink" Target="https://urait.ru/bcode/493324" TargetMode="External"/><Relationship Id="rId27" Type="http://schemas.openxmlformats.org/officeDocument/2006/relationships/hyperlink" Target="https://urait.ru/bcode/492983" TargetMode="External"/><Relationship Id="rId30" Type="http://schemas.openxmlformats.org/officeDocument/2006/relationships/hyperlink" Target="https://urait.ru/bcode/489650" TargetMode="External"/><Relationship Id="rId35" Type="http://schemas.openxmlformats.org/officeDocument/2006/relationships/hyperlink" Target="https://urait.ru/bcode/495801" TargetMode="External"/><Relationship Id="rId43" Type="http://schemas.openxmlformats.org/officeDocument/2006/relationships/hyperlink" Target="https://urait.ru/bcode/488227" TargetMode="External"/><Relationship Id="rId48" Type="http://schemas.openxmlformats.org/officeDocument/2006/relationships/hyperlink" Target="https://urait.ru/bcode/491423" TargetMode="External"/><Relationship Id="rId56" Type="http://schemas.openxmlformats.org/officeDocument/2006/relationships/hyperlink" Target="https://urait.ru/bcode/494342" TargetMode="External"/><Relationship Id="rId64" Type="http://schemas.openxmlformats.org/officeDocument/2006/relationships/hyperlink" Target="http://www.pedlib.ru/" TargetMode="External"/><Relationship Id="rId69" Type="http://schemas.openxmlformats.org/officeDocument/2006/relationships/hyperlink" Target="http://www.logoped.ru/" TargetMode="External"/><Relationship Id="rId8" Type="http://schemas.openxmlformats.org/officeDocument/2006/relationships/hyperlink" Target="https://urait.ru/bcode/497371" TargetMode="External"/><Relationship Id="rId51" Type="http://schemas.openxmlformats.org/officeDocument/2006/relationships/hyperlink" Target="https://urait.ru/bcode/490368" TargetMode="External"/><Relationship Id="rId72" Type="http://schemas.openxmlformats.org/officeDocument/2006/relationships/hyperlink" Target="http://adalin.mospsy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urait.ru/bcode/492639" TargetMode="External"/><Relationship Id="rId17" Type="http://schemas.openxmlformats.org/officeDocument/2006/relationships/hyperlink" Target="https://urait.ru/bcode/492166" TargetMode="External"/><Relationship Id="rId25" Type="http://schemas.openxmlformats.org/officeDocument/2006/relationships/hyperlink" Target="https://urait.ru/bcode/496691" TargetMode="External"/><Relationship Id="rId33" Type="http://schemas.openxmlformats.org/officeDocument/2006/relationships/hyperlink" Target="https://urait.ru/bcode/481962" TargetMode="External"/><Relationship Id="rId38" Type="http://schemas.openxmlformats.org/officeDocument/2006/relationships/hyperlink" Target="https://urait.ru/bcode/495343" TargetMode="External"/><Relationship Id="rId46" Type="http://schemas.openxmlformats.org/officeDocument/2006/relationships/hyperlink" Target="https://urait.ru/bcode/493755" TargetMode="External"/><Relationship Id="rId59" Type="http://schemas.openxmlformats.org/officeDocument/2006/relationships/hyperlink" Target="http://www.biblio-online.ru/" TargetMode="External"/><Relationship Id="rId67" Type="http://schemas.openxmlformats.org/officeDocument/2006/relationships/hyperlink" Target="http://www.prosv.ru/" TargetMode="External"/><Relationship Id="rId20" Type="http://schemas.openxmlformats.org/officeDocument/2006/relationships/hyperlink" Target="https://urait.ru/bcode/494244" TargetMode="External"/><Relationship Id="rId41" Type="http://schemas.openxmlformats.org/officeDocument/2006/relationships/hyperlink" Target="https://urait.ru/bcode/498973" TargetMode="External"/><Relationship Id="rId54" Type="http://schemas.openxmlformats.org/officeDocument/2006/relationships/hyperlink" Target="https://urait.ru/bcode/497403" TargetMode="External"/><Relationship Id="rId62" Type="http://schemas.openxmlformats.org/officeDocument/2006/relationships/hyperlink" Target="http://www.school.edu.ru/" TargetMode="External"/><Relationship Id="rId70" Type="http://schemas.openxmlformats.org/officeDocument/2006/relationships/hyperlink" Target="http://www.shishkov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5FD32-284E-472C-A988-EFFA514D0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</Pages>
  <Words>17815</Words>
  <Characters>101550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Беленкова Лариса Юрьевна</dc:creator>
  <cp:lastModifiedBy>Беленкова Лариса Юрьевна</cp:lastModifiedBy>
  <cp:revision>397</cp:revision>
  <dcterms:created xsi:type="dcterms:W3CDTF">2022-07-11T09:17:00Z</dcterms:created>
  <dcterms:modified xsi:type="dcterms:W3CDTF">2022-09-23T07:12:00Z</dcterms:modified>
</cp:coreProperties>
</file>