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A4" w:rsidRPr="000D0FA3" w:rsidRDefault="00F268A4" w:rsidP="00E762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268A4" w:rsidRPr="000D0FA3" w:rsidRDefault="00F268A4" w:rsidP="00E762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>ИНКЛЮЗИВНОГО ВЫСШЕГО ОБРАЗОВАНИЯ</w:t>
      </w:r>
    </w:p>
    <w:p w:rsidR="00F268A4" w:rsidRPr="000D0FA3" w:rsidRDefault="00F268A4" w:rsidP="00E7628D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F268A4" w:rsidRPr="000D0FA3" w:rsidRDefault="00F268A4" w:rsidP="00E7628D">
      <w:pPr>
        <w:pStyle w:val="Default"/>
        <w:jc w:val="center"/>
      </w:pPr>
    </w:p>
    <w:p w:rsidR="00F268A4" w:rsidRPr="000D0FA3" w:rsidRDefault="00F268A4" w:rsidP="00E7628D">
      <w:pPr>
        <w:pStyle w:val="Default"/>
        <w:jc w:val="center"/>
      </w:pPr>
      <w:r w:rsidRPr="000D0FA3">
        <w:t xml:space="preserve">КАФЕДРА </w:t>
      </w:r>
      <w:r>
        <w:t>ПЕДАГОГИКИ И ПСИХОЛОГИИ</w:t>
      </w:r>
    </w:p>
    <w:p w:rsidR="00F268A4" w:rsidRPr="000D0FA3" w:rsidRDefault="00F268A4" w:rsidP="00E7628D">
      <w:pPr>
        <w:pStyle w:val="Default"/>
        <w:jc w:val="center"/>
      </w:pPr>
    </w:p>
    <w:p w:rsidR="00F268A4" w:rsidRPr="000D0FA3" w:rsidRDefault="00F268A4" w:rsidP="00E7628D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F268A4" w:rsidRPr="000D0FA3" w:rsidRDefault="00F268A4" w:rsidP="00E7628D">
      <w:pPr>
        <w:pStyle w:val="Default"/>
        <w:spacing w:line="360" w:lineRule="auto"/>
        <w:jc w:val="right"/>
      </w:pPr>
      <w:r w:rsidRPr="000D0FA3">
        <w:t>Проректор по учебно-</w:t>
      </w:r>
      <w:r>
        <w:t>методической</w:t>
      </w:r>
      <w:r w:rsidRPr="000D0FA3">
        <w:t xml:space="preserve"> работе</w:t>
      </w:r>
    </w:p>
    <w:p w:rsidR="00F268A4" w:rsidRPr="000D0FA3" w:rsidRDefault="00F268A4" w:rsidP="00E7628D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F268A4" w:rsidRPr="000D0FA3" w:rsidRDefault="00F268A4" w:rsidP="00E7628D">
      <w:pPr>
        <w:pStyle w:val="Default"/>
        <w:jc w:val="right"/>
      </w:pPr>
      <w:r w:rsidRPr="000D0FA3">
        <w:t>«____»___________ 20</w:t>
      </w:r>
      <w:r>
        <w:t>22</w:t>
      </w:r>
      <w:r w:rsidRPr="000D0FA3">
        <w:t xml:space="preserve"> г. </w:t>
      </w:r>
    </w:p>
    <w:p w:rsidR="00F268A4" w:rsidRPr="000D0FA3" w:rsidRDefault="00F268A4" w:rsidP="00E7628D">
      <w:pPr>
        <w:pStyle w:val="Default"/>
        <w:jc w:val="right"/>
      </w:pPr>
    </w:p>
    <w:p w:rsidR="00F268A4" w:rsidRPr="000D0FA3" w:rsidRDefault="00F268A4" w:rsidP="00E7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268A4" w:rsidRPr="000D0FA3" w:rsidRDefault="00F268A4" w:rsidP="00E7628D">
      <w:pPr>
        <w:spacing w:after="0"/>
        <w:rPr>
          <w:rFonts w:ascii="Times New Roman" w:hAnsi="Times New Roman"/>
          <w:sz w:val="24"/>
          <w:szCs w:val="24"/>
        </w:rPr>
      </w:pPr>
    </w:p>
    <w:p w:rsidR="00F268A4" w:rsidRPr="000D0FA3" w:rsidRDefault="00F268A4" w:rsidP="00E762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F268A4" w:rsidRPr="000D0FA3" w:rsidRDefault="00D75FDF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.В.ДВ.04.02 </w:t>
      </w:r>
      <w:bookmarkStart w:id="0" w:name="_GoBack"/>
      <w:bookmarkEnd w:id="0"/>
      <w:r w:rsidR="00F268A4">
        <w:rPr>
          <w:rFonts w:ascii="Times New Roman" w:hAnsi="Times New Roman"/>
          <w:sz w:val="24"/>
          <w:szCs w:val="24"/>
        </w:rPr>
        <w:t>ТЕХНОЛОГИИ ВОСПИТАТЕЛЬНОЙ РАБОТЫ С ДЕТЬМИ, ИМЕЮЩИМИ ОВЗ</w:t>
      </w: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68A4" w:rsidRDefault="00F268A4" w:rsidP="00E76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F268A4" w:rsidRPr="000D0FA3" w:rsidRDefault="00F268A4" w:rsidP="00E76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44.04.03 Специальное (дефектологическое) образование</w:t>
      </w:r>
    </w:p>
    <w:p w:rsidR="00F268A4" w:rsidRPr="000D0FA3" w:rsidRDefault="00F268A4" w:rsidP="00E7628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hAnsi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F268A4" w:rsidRPr="000D0FA3" w:rsidRDefault="00F268A4" w:rsidP="00E7628D">
      <w:pPr>
        <w:tabs>
          <w:tab w:val="left" w:pos="347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ab/>
      </w:r>
    </w:p>
    <w:p w:rsidR="00F268A4" w:rsidRPr="000D0FA3" w:rsidRDefault="00F268A4" w:rsidP="00E7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sz w:val="24"/>
          <w:szCs w:val="24"/>
          <w:lang w:eastAsia="ru-RU"/>
        </w:rPr>
        <w:t>Направленность (профиль)</w:t>
      </w:r>
    </w:p>
    <w:p w:rsidR="00F268A4" w:rsidRDefault="00F268A4" w:rsidP="00E7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Дефектологическое сопровождение</w:t>
      </w:r>
    </w:p>
    <w:p w:rsidR="00F268A4" w:rsidRPr="000D0FA3" w:rsidRDefault="00F268A4" w:rsidP="00E7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субъектов образования и социальной сферы </w:t>
      </w:r>
    </w:p>
    <w:p w:rsidR="00F268A4" w:rsidRPr="000D0FA3" w:rsidRDefault="00F268A4" w:rsidP="00E76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0FA3">
        <w:rPr>
          <w:rFonts w:ascii="Times New Roman" w:hAnsi="Times New Roman"/>
          <w:sz w:val="24"/>
          <w:szCs w:val="24"/>
        </w:rPr>
        <w:t xml:space="preserve">Квалификация (степень) выпускника: </w:t>
      </w:r>
      <w:r>
        <w:rPr>
          <w:rFonts w:ascii="Times New Roman" w:hAnsi="Times New Roman"/>
          <w:sz w:val="24"/>
          <w:szCs w:val="24"/>
        </w:rPr>
        <w:t>магистр</w:t>
      </w:r>
      <w:r w:rsidRPr="000D0FA3">
        <w:rPr>
          <w:rFonts w:ascii="Times New Roman" w:hAnsi="Times New Roman"/>
          <w:sz w:val="24"/>
          <w:szCs w:val="24"/>
        </w:rPr>
        <w:t xml:space="preserve"> </w:t>
      </w: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2</w:t>
      </w:r>
      <w:r w:rsidRPr="000D0FA3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F14BA1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F14BA1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F14BA1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F14BA1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268A4" w:rsidRPr="000D0FA3" w:rsidRDefault="00F268A4" w:rsidP="00E7628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D0FA3">
        <w:rPr>
          <w:rFonts w:ascii="Times New Roman" w:hAnsi="Times New Roman"/>
          <w:bCs/>
          <w:sz w:val="24"/>
          <w:szCs w:val="24"/>
        </w:rPr>
        <w:t>Москва 20</w:t>
      </w:r>
      <w:r>
        <w:rPr>
          <w:rFonts w:ascii="Times New Roman" w:hAnsi="Times New Roman"/>
          <w:bCs/>
          <w:sz w:val="24"/>
          <w:szCs w:val="24"/>
        </w:rPr>
        <w:t>22</w:t>
      </w:r>
    </w:p>
    <w:p w:rsidR="00F268A4" w:rsidRPr="00697268" w:rsidRDefault="00F268A4" w:rsidP="00697268">
      <w:pPr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97268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697268">
        <w:rPr>
          <w:rFonts w:ascii="Times New Roman" w:hAnsi="Times New Roman"/>
          <w:sz w:val="24"/>
          <w:szCs w:val="24"/>
          <w:u w:val="single"/>
        </w:rPr>
        <w:t>Специальное (дефектологическое) образование</w:t>
      </w:r>
      <w:r w:rsidRPr="0069726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97268">
        <w:rPr>
          <w:rFonts w:ascii="Times New Roman" w:hAnsi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69726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№ 128 от 22.02.1018</w:t>
      </w:r>
    </w:p>
    <w:p w:rsidR="00F268A4" w:rsidRPr="00783CEF" w:rsidRDefault="00F268A4" w:rsidP="00E7628D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рабочей программы:</w:t>
      </w:r>
      <w:r w:rsidRPr="00783CEF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000AE2">
        <w:rPr>
          <w:rFonts w:ascii="Times New Roman" w:hAnsi="Times New Roman"/>
          <w:spacing w:val="-2"/>
          <w:sz w:val="24"/>
          <w:szCs w:val="24"/>
          <w:lang w:eastAsia="ru-RU"/>
        </w:rPr>
        <w:t>доцент кафедры педагогики и психологии</w:t>
      </w:r>
    </w:p>
    <w:p w:rsidR="00F268A4" w:rsidRPr="00783CE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_____________   Соловей Л.Б.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  ______________________ 20___ г</w:t>
      </w: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CEF">
        <w:rPr>
          <w:rFonts w:ascii="Times New Roman" w:hAnsi="Times New Roman"/>
          <w:b/>
          <w:sz w:val="24"/>
          <w:szCs w:val="24"/>
          <w:lang w:eastAsia="ru-RU"/>
        </w:rPr>
        <w:t>Рецензент:  ___________________________________________________</w:t>
      </w:r>
    </w:p>
    <w:p w:rsidR="00F268A4" w:rsidRPr="00783CE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>_____________   _________________   ______________________ 20___ г</w:t>
      </w: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F268A4" w:rsidRPr="00783CEF" w:rsidRDefault="00F268A4" w:rsidP="00E7628D">
      <w:pPr>
        <w:spacing w:after="0" w:line="360" w:lineRule="auto"/>
        <w:ind w:left="-142" w:firstLine="142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268A4" w:rsidRPr="00783CE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(протокол №_____от «____» _____________ 20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F268A4" w:rsidRPr="00783CE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F268A4" w:rsidRPr="002A757E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hAnsi="Times New Roman"/>
          <w:sz w:val="24"/>
          <w:szCs w:val="24"/>
          <w:lang w:eastAsia="ru-RU"/>
        </w:rPr>
        <w:t>У</w:t>
      </w:r>
    </w:p>
    <w:p w:rsidR="00F268A4" w:rsidRPr="00783CEF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(протокол № ____ от «____» _______________20___г.)</w:t>
      </w:r>
      <w:r w:rsidRPr="002A757E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68A4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8A4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8A4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8A4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8A4" w:rsidRDefault="00F268A4" w:rsidP="00E76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68A4" w:rsidRPr="00520CFF" w:rsidRDefault="00F268A4" w:rsidP="00E7628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И.Г. Дмитриева</w:t>
      </w: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68A4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Д.Е. Гапеенок</w:t>
      </w:r>
    </w:p>
    <w:p w:rsidR="00F268A4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68A4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библиотекой</w:t>
      </w: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В.А. Ахтырская</w:t>
      </w:r>
    </w:p>
    <w:p w:rsidR="00F268A4" w:rsidRPr="00B1555F" w:rsidRDefault="00F268A4" w:rsidP="00E76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68A4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</w: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</w:t>
      </w:r>
    </w:p>
    <w:p w:rsidR="00F268A4" w:rsidRPr="00520CFF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F268A4" w:rsidRDefault="00F268A4" w:rsidP="00E762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68A4" w:rsidRDefault="00F268A4" w:rsidP="00E7628D">
      <w:pPr>
        <w:rPr>
          <w:rFonts w:ascii="Times New Roman" w:hAnsi="Times New Roman"/>
          <w:b/>
          <w:sz w:val="24"/>
          <w:szCs w:val="24"/>
        </w:rPr>
      </w:pPr>
    </w:p>
    <w:p w:rsidR="00F268A4" w:rsidRDefault="00F268A4" w:rsidP="00E7628D">
      <w:pPr>
        <w:rPr>
          <w:rFonts w:ascii="Times New Roman" w:hAnsi="Times New Roman"/>
          <w:b/>
          <w:sz w:val="24"/>
          <w:szCs w:val="24"/>
        </w:rPr>
      </w:pPr>
    </w:p>
    <w:p w:rsidR="00F268A4" w:rsidRDefault="00F268A4" w:rsidP="00B95C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68A4" w:rsidRDefault="00F268A4" w:rsidP="00B95C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68A4" w:rsidRPr="00B95C72" w:rsidRDefault="00F268A4" w:rsidP="00B95C72">
      <w:pPr>
        <w:jc w:val="center"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СТРУКТУРА И СОДЕРЖАНИЕ ДИСЦИПЛИНЫ (МОДУЛЯ)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ОСОБЕННОСТИ ОБУЧЕНИЯ</w:t>
      </w:r>
      <w:r>
        <w:rPr>
          <w:rFonts w:ascii="Times New Roman" w:hAnsi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/>
          <w:b/>
          <w:sz w:val="24"/>
          <w:szCs w:val="24"/>
        </w:rPr>
        <w:t xml:space="preserve"> ЛИЦ С ОВЗ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95C72">
        <w:rPr>
          <w:rFonts w:ascii="Times New Roman" w:hAnsi="Times New Roman"/>
          <w:b/>
          <w:sz w:val="24"/>
          <w:szCs w:val="24"/>
        </w:rPr>
        <w:t xml:space="preserve"> УЧЕБНОЙ ДИСЦИПЛИНЫ (МОДУЛЯ)</w:t>
      </w:r>
    </w:p>
    <w:p w:rsidR="00F268A4" w:rsidRPr="00B95C72" w:rsidRDefault="00F268A4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F268A4" w:rsidRPr="00B95C72" w:rsidRDefault="00F268A4" w:rsidP="00B95C72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F268A4" w:rsidRPr="005039C8" w:rsidRDefault="00F268A4" w:rsidP="00D629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68A4" w:rsidRPr="005039C8" w:rsidRDefault="00F268A4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F268A4" w:rsidRPr="005039C8" w:rsidRDefault="00F268A4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F268A4" w:rsidRPr="005039C8" w:rsidRDefault="00F268A4" w:rsidP="005162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68A4" w:rsidRPr="0020404E" w:rsidRDefault="00F268A4" w:rsidP="0020404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Цели и задачи освоения учебной дисциплины (модуля)</w:t>
      </w:r>
    </w:p>
    <w:p w:rsidR="00F268A4" w:rsidRPr="0020404E" w:rsidRDefault="00F268A4" w:rsidP="0020404E">
      <w:pPr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Цель: формирование компетенций в области проектирования и реализации педагогических технологий в условиях специального и инклюзивного образования.</w:t>
      </w:r>
    </w:p>
    <w:p w:rsidR="00F268A4" w:rsidRPr="0020404E" w:rsidRDefault="00F268A4" w:rsidP="0020404E">
      <w:pPr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Задачи изучения дисциплины:</w:t>
      </w:r>
    </w:p>
    <w:p w:rsidR="00F268A4" w:rsidRPr="0020404E" w:rsidRDefault="00F268A4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специфику представлений о технологиях воспитательной работы с детьми, имеющими ограниченные возможности здоровья;</w:t>
      </w:r>
    </w:p>
    <w:p w:rsidR="00F268A4" w:rsidRPr="0020404E" w:rsidRDefault="00F268A4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 xml:space="preserve">формирование умений проводить анализ собственной профессиональной деятельности, определять направления коррекционно-педагогического воздействия в зависимости от типа нарушенного развития; </w:t>
      </w:r>
    </w:p>
    <w:p w:rsidR="00F268A4" w:rsidRPr="0020404E" w:rsidRDefault="00F268A4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формирование навыков организации работы по общекультурному развитию детей с ограниченными возможностями здоровья;</w:t>
      </w:r>
    </w:p>
    <w:p w:rsidR="00F268A4" w:rsidRPr="0020404E" w:rsidRDefault="00F268A4" w:rsidP="0020404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04E">
        <w:rPr>
          <w:rFonts w:ascii="Times New Roman" w:hAnsi="Times New Roman"/>
          <w:sz w:val="24"/>
          <w:szCs w:val="24"/>
        </w:rPr>
        <w:t>формирование готовности к проектированию и осуществлению   коррекционно-воспитательной работы с использованием инновационных психолого-педагогических технологий.</w:t>
      </w:r>
    </w:p>
    <w:p w:rsidR="00F268A4" w:rsidRPr="0020404E" w:rsidRDefault="00F268A4" w:rsidP="002040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F268A4" w:rsidRPr="005039C8" w:rsidRDefault="00F268A4" w:rsidP="006E54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</w:t>
      </w:r>
      <w:r w:rsidRPr="005039C8">
        <w:rPr>
          <w:rFonts w:ascii="Times New Roman" w:hAnsi="Times New Roman"/>
          <w:sz w:val="24"/>
          <w:szCs w:val="24"/>
        </w:rPr>
        <w:t xml:space="preserve"> относится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Pr="005039C8">
        <w:rPr>
          <w:rFonts w:ascii="Times New Roman" w:hAnsi="Times New Roman"/>
          <w:sz w:val="24"/>
          <w:szCs w:val="24"/>
        </w:rPr>
        <w:t xml:space="preserve">  блока</w:t>
      </w:r>
      <w:r>
        <w:rPr>
          <w:rFonts w:ascii="Times New Roman" w:hAnsi="Times New Roman"/>
          <w:sz w:val="24"/>
          <w:szCs w:val="24"/>
        </w:rPr>
        <w:t xml:space="preserve"> Дисциплины (модули).</w:t>
      </w:r>
      <w:r w:rsidRPr="005039C8">
        <w:rPr>
          <w:rFonts w:ascii="Times New Roman" w:hAnsi="Times New Roman"/>
          <w:sz w:val="24"/>
          <w:szCs w:val="24"/>
        </w:rPr>
        <w:t xml:space="preserve"> Изучение учебной дисциплины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 </w:t>
      </w:r>
      <w:r w:rsidRPr="005039C8">
        <w:rPr>
          <w:rFonts w:ascii="Times New Roman" w:hAnsi="Times New Roman"/>
          <w:sz w:val="24"/>
          <w:szCs w:val="24"/>
        </w:rPr>
        <w:t>базируется на знаниях, умениях и навыках, полученных обучающимися при изучении предшествующих курсов:</w:t>
      </w:r>
      <w:r>
        <w:rPr>
          <w:rFonts w:ascii="Times New Roman" w:hAnsi="Times New Roman"/>
          <w:sz w:val="24"/>
          <w:szCs w:val="24"/>
        </w:rPr>
        <w:t xml:space="preserve"> «Педагогика», «Теория и практика инклюзивного образования», «Организация взаимодействия субъектов инклюзивного образования».</w:t>
      </w:r>
      <w:r w:rsidRPr="005039C8">
        <w:rPr>
          <w:rFonts w:ascii="Times New Roman" w:hAnsi="Times New Roman"/>
          <w:i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>Изучение учебной дисциплины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 н</w:t>
      </w:r>
      <w:r w:rsidRPr="005039C8">
        <w:rPr>
          <w:rFonts w:ascii="Times New Roman" w:hAnsi="Times New Roman"/>
          <w:sz w:val="24"/>
          <w:szCs w:val="24"/>
        </w:rPr>
        <w:t>еобходимо для освоения таких дисциплин, как</w:t>
      </w:r>
      <w:r>
        <w:rPr>
          <w:rFonts w:ascii="Times New Roman" w:hAnsi="Times New Roman"/>
          <w:sz w:val="24"/>
          <w:szCs w:val="24"/>
        </w:rPr>
        <w:t xml:space="preserve"> «Проектирование и организация сопровождения детей с ОВЗ», «Семейное воспитание детей с ОВЗ»</w:t>
      </w:r>
      <w:r w:rsidRPr="005039C8">
        <w:rPr>
          <w:rFonts w:ascii="Times New Roman" w:hAnsi="Times New Roman"/>
          <w:sz w:val="24"/>
          <w:szCs w:val="24"/>
        </w:rPr>
        <w:t xml:space="preserve">        </w:t>
      </w:r>
    </w:p>
    <w:p w:rsidR="00F268A4" w:rsidRPr="005039C8" w:rsidRDefault="00F268A4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Требования к результатам освоения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F268A4" w:rsidRPr="005039C8" w:rsidRDefault="00F268A4" w:rsidP="006E54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F268A4" w:rsidRPr="005039C8" w:rsidRDefault="00F268A4" w:rsidP="00D6415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5068"/>
      </w:tblGrid>
      <w:tr w:rsidR="00F268A4" w:rsidRPr="00AD580E" w:rsidTr="00AD580E">
        <w:tc>
          <w:tcPr>
            <w:tcW w:w="2410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985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F268A4" w:rsidRPr="00AD580E" w:rsidTr="00AD580E">
        <w:tc>
          <w:tcPr>
            <w:tcW w:w="2410" w:type="dxa"/>
          </w:tcPr>
          <w:p w:rsidR="00F268A4" w:rsidRPr="00544CC1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985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09D">
              <w:rPr>
                <w:rFonts w:ascii="Times New Roman" w:hAnsi="Times New Roman"/>
              </w:rPr>
              <w:t>Способен</w:t>
            </w:r>
            <w:proofErr w:type="gramEnd"/>
            <w:r w:rsidRPr="00E8609D">
              <w:rPr>
                <w:rFonts w:ascii="Times New Roman" w:hAnsi="Times New Roma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068" w:type="dxa"/>
          </w:tcPr>
          <w:p w:rsidR="00F268A4" w:rsidRPr="00E8609D" w:rsidRDefault="00F268A4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>УК 3.1. Знает стратегии сотрудничества для достижения поставленной цели, определяет роль каждого участника в команде</w:t>
            </w:r>
          </w:p>
          <w:p w:rsidR="00F268A4" w:rsidRPr="00E8609D" w:rsidRDefault="00F268A4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>УК 3.2. Умеет учитывать в совместной деятельности особенности поведения и общения разных людей; 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  <w:p w:rsidR="00F268A4" w:rsidRPr="00E8609D" w:rsidRDefault="00F268A4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 xml:space="preserve">УК 3.3. Владеет навыками взаимодействия с членами команды, в </w:t>
            </w:r>
            <w:proofErr w:type="spellStart"/>
            <w:r w:rsidRPr="00E8609D">
              <w:rPr>
                <w:rFonts w:ascii="Times New Roman" w:hAnsi="Times New Roman"/>
              </w:rPr>
              <w:t>т.ч</w:t>
            </w:r>
            <w:proofErr w:type="spellEnd"/>
            <w:r w:rsidRPr="00E8609D">
              <w:rPr>
                <w:rFonts w:ascii="Times New Roman" w:hAnsi="Times New Roman"/>
              </w:rPr>
              <w:t>. участия в обмене информацией, знаниями и опытом, и презентации результатов работы команды, соблюдении этических норм взаимодействия</w:t>
            </w:r>
          </w:p>
        </w:tc>
      </w:tr>
      <w:tr w:rsidR="00F268A4" w:rsidRPr="00AD580E" w:rsidTr="00AD580E">
        <w:tc>
          <w:tcPr>
            <w:tcW w:w="2410" w:type="dxa"/>
          </w:tcPr>
          <w:p w:rsidR="00F268A4" w:rsidRPr="00AD580E" w:rsidRDefault="00F268A4" w:rsidP="006972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1985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09D">
              <w:rPr>
                <w:rFonts w:ascii="Times New Roman" w:hAnsi="Times New Roman"/>
              </w:rPr>
              <w:t>Способен</w:t>
            </w:r>
            <w:proofErr w:type="gramEnd"/>
            <w:r w:rsidRPr="00E8609D">
              <w:rPr>
                <w:rFonts w:ascii="Times New Roman" w:hAnsi="Times New Roman"/>
              </w:rPr>
              <w:t xml:space="preserve"> к проектированию и реализации научно-методического обеспечения и сопровождения субъектов образования и социальной сферы</w:t>
            </w:r>
          </w:p>
        </w:tc>
        <w:tc>
          <w:tcPr>
            <w:tcW w:w="5068" w:type="dxa"/>
          </w:tcPr>
          <w:p w:rsidR="00F268A4" w:rsidRPr="00E8609D" w:rsidRDefault="00F268A4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 xml:space="preserve">ПК 3.1. Знает особенности и требования к научно-методическому оснащению адаптированных основных образовательных программ / специальных индивидуальных программ развития / программ социально-психолого-педагогического сопровождения субъектов образования и социальной сферы (несовершеннолетних, лиц с ОВЗ и инвалидностью, лиц трудоспособного и пенсионного возраста), критерии его оценки; содержание и организацию научно-методической деятельности дефектолога. </w:t>
            </w:r>
          </w:p>
          <w:p w:rsidR="00F268A4" w:rsidRPr="00E8609D" w:rsidRDefault="00F268A4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>ПК 3.2. Умеет анализировать и оценивать научно-методическое оснащение образовательного, коррекционно-развивающего и реабилитационного процесса с участием субъектов образования и социальной сферы (несовершеннолетних, лиц с ОВЗ и инвалидностью, лиц трудоспособного и пенсионного возраста); разрабатывать основные элементы научно-методического обеспечения образовательного процесса и социальной поддержки отдельных групп населения.</w:t>
            </w:r>
          </w:p>
          <w:p w:rsidR="00F268A4" w:rsidRPr="00E8609D" w:rsidRDefault="00F268A4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>ПК 3.3. Владеет умением создавать основные элементы научно-методического обеспечения образования и социально-психолого-педагогического сопровождения представителей социальных групп.</w:t>
            </w:r>
          </w:p>
        </w:tc>
      </w:tr>
    </w:tbl>
    <w:p w:rsidR="00F268A4" w:rsidRPr="005039C8" w:rsidRDefault="00F268A4" w:rsidP="00D64150">
      <w:pPr>
        <w:pStyle w:val="a3"/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516213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039C8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(МОДУЛЯ)</w:t>
      </w:r>
    </w:p>
    <w:p w:rsidR="00F268A4" w:rsidRDefault="00F268A4" w:rsidP="00371E67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Объем учебной дисциплины (модуля).</w:t>
      </w:r>
    </w:p>
    <w:p w:rsidR="00F268A4" w:rsidRPr="005039C8" w:rsidRDefault="00F268A4" w:rsidP="00371E6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Объем дисциплины</w:t>
      </w:r>
      <w:r>
        <w:rPr>
          <w:rFonts w:ascii="Times New Roman" w:hAnsi="Times New Roman"/>
          <w:sz w:val="24"/>
          <w:szCs w:val="24"/>
        </w:rPr>
        <w:t xml:space="preserve"> «Технологии воспитательной работы с детьми, имеющими ОВЗ» </w:t>
      </w:r>
      <w:r w:rsidRPr="005039C8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3 зачетные</w:t>
      </w:r>
      <w:r w:rsidRPr="005039C8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5039C8">
        <w:rPr>
          <w:rFonts w:ascii="Times New Roman" w:hAnsi="Times New Roman"/>
          <w:sz w:val="24"/>
          <w:szCs w:val="24"/>
        </w:rPr>
        <w:t>часов: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9"/>
        <w:gridCol w:w="2160"/>
      </w:tblGrid>
      <w:tr w:rsidR="00F268A4" w:rsidRPr="00AD580E" w:rsidTr="006E5448">
        <w:trPr>
          <w:trHeight w:val="345"/>
        </w:trPr>
        <w:tc>
          <w:tcPr>
            <w:tcW w:w="6289" w:type="dxa"/>
            <w:vMerge w:val="restart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vMerge w:val="restart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F268A4" w:rsidRPr="00AD580E" w:rsidRDefault="00F268A4" w:rsidP="00AD5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8A4" w:rsidRPr="00AD580E" w:rsidTr="006E5448">
        <w:trPr>
          <w:trHeight w:val="345"/>
        </w:trPr>
        <w:tc>
          <w:tcPr>
            <w:tcW w:w="6289" w:type="dxa"/>
            <w:vMerge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268A4" w:rsidRPr="00AD580E" w:rsidRDefault="00F268A4" w:rsidP="00AD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  <w:vMerge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2160" w:type="dxa"/>
          </w:tcPr>
          <w:p w:rsidR="00F268A4" w:rsidRPr="006E5448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(ЛПП)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(ПЗ)    </w:t>
            </w:r>
            <w:r w:rsidRPr="00AD580E">
              <w:rPr>
                <w:rFonts w:ascii="Times New Roman" w:hAnsi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(ПЗПП)</w:t>
            </w:r>
          </w:p>
        </w:tc>
        <w:tc>
          <w:tcPr>
            <w:tcW w:w="2160" w:type="dxa"/>
          </w:tcPr>
          <w:p w:rsidR="00F268A4" w:rsidRPr="006E5448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(ЛРПП)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</w:t>
            </w:r>
            <w:proofErr w:type="gramStart"/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(СРПП)</w:t>
            </w:r>
          </w:p>
        </w:tc>
        <w:tc>
          <w:tcPr>
            <w:tcW w:w="2160" w:type="dxa"/>
          </w:tcPr>
          <w:p w:rsidR="00F268A4" w:rsidRPr="006E5448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80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268A4" w:rsidRPr="00AD580E" w:rsidTr="006E5448">
        <w:tc>
          <w:tcPr>
            <w:tcW w:w="6289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Общая трудоемкость учебной дисциплины (в часах, зачетных единицах)</w:t>
            </w:r>
          </w:p>
        </w:tc>
        <w:tc>
          <w:tcPr>
            <w:tcW w:w="2160" w:type="dxa"/>
          </w:tcPr>
          <w:p w:rsidR="00F268A4" w:rsidRPr="00AD580E" w:rsidRDefault="00F268A4" w:rsidP="00AD58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F268A4" w:rsidRDefault="00F268A4" w:rsidP="00EA6257">
      <w:pPr>
        <w:pStyle w:val="a3"/>
        <w:ind w:left="108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268A4" w:rsidRPr="005039C8" w:rsidRDefault="00F268A4" w:rsidP="00516213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разделов учебной </w:t>
      </w:r>
      <w:r w:rsidRPr="005039C8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F268A4" w:rsidRPr="005039C8" w:rsidRDefault="00F268A4" w:rsidP="00CA0B6F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086"/>
        <w:gridCol w:w="4817"/>
        <w:gridCol w:w="2803"/>
      </w:tblGrid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5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4817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803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</w:tr>
      <w:tr w:rsidR="00F268A4" w:rsidRPr="00AD580E" w:rsidTr="0018234A">
        <w:trPr>
          <w:trHeight w:val="425"/>
        </w:trPr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Pr="00195B22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Раздел 1. Воспитание</w:t>
            </w:r>
            <w:r w:rsidRPr="00195B2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 w:rsidRPr="00195B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педагогический</w:t>
            </w:r>
            <w:r w:rsidRPr="00195B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процесс. </w:t>
            </w:r>
          </w:p>
        </w:tc>
        <w:tc>
          <w:tcPr>
            <w:tcW w:w="4817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F268A4" w:rsidRPr="00C76FF5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1.1.</w:t>
            </w:r>
            <w:r w:rsidRPr="00C76FF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Общие вопросы воспитания</w:t>
            </w:r>
          </w:p>
        </w:tc>
        <w:tc>
          <w:tcPr>
            <w:tcW w:w="4817" w:type="dxa"/>
            <w:vMerge w:val="restart"/>
          </w:tcPr>
          <w:p w:rsidR="00F268A4" w:rsidRPr="00C76FF5" w:rsidRDefault="00F268A4" w:rsidP="001823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C76FF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воспитания.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закономерности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воспитания.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C76F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>воспитания.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Классификация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методов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</w:p>
          <w:p w:rsidR="00F268A4" w:rsidRPr="00C76FF5" w:rsidRDefault="00F268A4" w:rsidP="00F171B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1B3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подходы</w:t>
            </w:r>
            <w:r w:rsidRPr="00F171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к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pacing w:val="-2"/>
                <w:sz w:val="24"/>
                <w:szCs w:val="24"/>
              </w:rPr>
              <w:t>воспитанию: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системный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подход</w:t>
            </w:r>
            <w:r w:rsidRPr="00F171B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к</w:t>
            </w:r>
            <w:r w:rsidRPr="00F171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построению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процесса,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F171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 xml:space="preserve">характеристика; </w:t>
            </w:r>
            <w:proofErr w:type="spellStart"/>
            <w:r w:rsidRPr="00F171B3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F171B3">
              <w:rPr>
                <w:rFonts w:ascii="Times New Roman" w:hAnsi="Times New Roman"/>
                <w:sz w:val="24"/>
                <w:szCs w:val="24"/>
              </w:rPr>
              <w:t xml:space="preserve"> подход в работе по воспитанию учащихся, его характеристика; личностно-ориентированный подход, его характеристика; философско-антропологический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подход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к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F171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характеристика.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F171B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F171B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концепций</w:t>
            </w:r>
            <w:r w:rsidRPr="00F171B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F171B3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учащихся: системное построение процесса воспитания; концепция</w:t>
            </w:r>
            <w:r w:rsidRPr="00F171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F171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F171B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Pr="00F171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достойной</w:t>
            </w:r>
            <w:r w:rsidRPr="00F171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 xml:space="preserve">Человека; концепция воспитания на основе потребностей человека; концепция воспитания как педагогического </w:t>
            </w:r>
            <w:r w:rsidRPr="00F171B3">
              <w:rPr>
                <w:rFonts w:ascii="Times New Roman" w:hAnsi="Times New Roman"/>
                <w:spacing w:val="-2"/>
                <w:sz w:val="24"/>
                <w:szCs w:val="24"/>
              </w:rPr>
              <w:t>компонента социализации личности ребенка.</w:t>
            </w:r>
          </w:p>
        </w:tc>
        <w:tc>
          <w:tcPr>
            <w:tcW w:w="2803" w:type="dxa"/>
            <w:vMerge w:val="restart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  <w:p w:rsidR="00F268A4" w:rsidRPr="00AD580E" w:rsidRDefault="00F268A4" w:rsidP="00852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F268A4" w:rsidRPr="00F171B3" w:rsidRDefault="00F268A4" w:rsidP="00F171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268A4" w:rsidRPr="00AD580E" w:rsidRDefault="00F268A4" w:rsidP="0085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Pr="00195B22" w:rsidRDefault="00F268A4" w:rsidP="00F171B3">
            <w:pPr>
              <w:pStyle w:val="af2"/>
              <w:rPr>
                <w:b/>
              </w:rPr>
            </w:pPr>
            <w:r w:rsidRPr="00195B22">
              <w:rPr>
                <w:b/>
              </w:rPr>
              <w:t xml:space="preserve">Раздел 2. </w:t>
            </w:r>
          </w:p>
          <w:p w:rsidR="00F268A4" w:rsidRPr="00195B22" w:rsidRDefault="00F268A4" w:rsidP="00F171B3">
            <w:pPr>
              <w:pStyle w:val="af2"/>
              <w:rPr>
                <w:b/>
              </w:rPr>
            </w:pPr>
            <w:r w:rsidRPr="00195B22">
              <w:rPr>
                <w:b/>
              </w:rPr>
              <w:t>Воспитание детей с ограниченными возможностями здоровья</w:t>
            </w:r>
          </w:p>
        </w:tc>
        <w:tc>
          <w:tcPr>
            <w:tcW w:w="4817" w:type="dxa"/>
          </w:tcPr>
          <w:p w:rsidR="00F268A4" w:rsidRPr="00F171B3" w:rsidRDefault="00F268A4" w:rsidP="00F171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268A4" w:rsidRDefault="00F268A4" w:rsidP="0085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Pr="005056B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6BE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056B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2.1.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5056B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6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4817" w:type="dxa"/>
          </w:tcPr>
          <w:p w:rsidR="00F268A4" w:rsidRPr="00F171B3" w:rsidRDefault="00F268A4" w:rsidP="005843B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C">
              <w:rPr>
                <w:rFonts w:ascii="Times New Roman" w:hAnsi="Times New Roman"/>
                <w:sz w:val="24"/>
              </w:rPr>
              <w:t>Методы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формирования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сознания.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Методы</w:t>
            </w:r>
            <w:r w:rsidRPr="007577D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организации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деятельности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формирования</w:t>
            </w:r>
            <w:r w:rsidRPr="007577DC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опыта</w:t>
            </w:r>
            <w:r w:rsidRPr="007577DC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поведения.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Методы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стимулирования</w:t>
            </w:r>
            <w:r w:rsidRPr="007577D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поведения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r w:rsidRPr="00F171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F171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и условия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F171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z w:val="24"/>
                <w:szCs w:val="24"/>
              </w:rPr>
              <w:t>оптимального</w:t>
            </w:r>
            <w:r w:rsidRPr="00F171B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171B3">
              <w:rPr>
                <w:rFonts w:ascii="Times New Roman" w:hAnsi="Times New Roman"/>
                <w:spacing w:val="-2"/>
                <w:sz w:val="24"/>
                <w:szCs w:val="24"/>
              </w:rPr>
              <w:t>выбора.</w:t>
            </w:r>
          </w:p>
        </w:tc>
        <w:tc>
          <w:tcPr>
            <w:tcW w:w="2803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C76FF5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Default="00F268A4" w:rsidP="00C7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8A4" w:rsidRPr="00C76FF5" w:rsidRDefault="00F268A4" w:rsidP="00C7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с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 xml:space="preserve">возможностями 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</w:p>
        </w:tc>
        <w:tc>
          <w:tcPr>
            <w:tcW w:w="4817" w:type="dxa"/>
          </w:tcPr>
          <w:p w:rsidR="00F268A4" w:rsidRPr="00F17460" w:rsidRDefault="00F268A4" w:rsidP="005843B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C">
              <w:rPr>
                <w:rFonts w:ascii="Times New Roman" w:hAnsi="Times New Roman"/>
                <w:sz w:val="24"/>
              </w:rPr>
              <w:t>Понятие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формах</w:t>
            </w:r>
            <w:r w:rsidRPr="007577D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воспитательной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работы,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их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сущность.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Классификация</w:t>
            </w:r>
            <w:r w:rsidRPr="007577D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воспитательной</w:t>
            </w:r>
            <w:r w:rsidRPr="007577D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работы.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Проблема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выбора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форм.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17460">
              <w:rPr>
                <w:rFonts w:ascii="Times New Roman" w:hAnsi="Times New Roman"/>
                <w:sz w:val="24"/>
                <w:szCs w:val="24"/>
              </w:rPr>
              <w:t>Система воспитательной работы с детьми, имеющими нарушения слуха. Система воспитательной работы с детьми, имеющими нарушения зрения. Система воспитательной работы с детьми, имеющими нарушения опорно-двигательного аппарата. Система воспитательной работы с детьми, имеющими задержки 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77DC">
              <w:rPr>
                <w:rFonts w:ascii="Times New Roman" w:hAnsi="Times New Roman"/>
                <w:sz w:val="24"/>
              </w:rPr>
              <w:t>Методика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организации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проведения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различных</w:t>
            </w:r>
            <w:r w:rsidRPr="007577D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мероприятий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детьми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>ОВЗ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2803" w:type="dxa"/>
          </w:tcPr>
          <w:p w:rsidR="00F268A4" w:rsidRPr="00AD580E" w:rsidRDefault="00F268A4" w:rsidP="0085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Pr="005056B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5056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воспитательным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процессом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</w:t>
            </w:r>
            <w:r w:rsidRPr="005056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 xml:space="preserve"> обучаются дети с ОВЗ.</w:t>
            </w:r>
          </w:p>
        </w:tc>
        <w:tc>
          <w:tcPr>
            <w:tcW w:w="4817" w:type="dxa"/>
          </w:tcPr>
          <w:p w:rsidR="00F268A4" w:rsidRPr="007577DC" w:rsidRDefault="00F268A4" w:rsidP="00195B22">
            <w:pPr>
              <w:pStyle w:val="a3"/>
              <w:widowControl w:val="0"/>
              <w:tabs>
                <w:tab w:val="left" w:pos="46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577DC">
              <w:rPr>
                <w:rFonts w:ascii="Times New Roman" w:hAnsi="Times New Roman"/>
                <w:sz w:val="24"/>
              </w:rPr>
              <w:t>Роль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функции</w:t>
            </w:r>
            <w:r w:rsidRPr="007577D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классного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руководителя.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Классный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руководитель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структуре</w:t>
            </w:r>
            <w:r w:rsidRPr="007577D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управления</w:t>
            </w:r>
            <w:r w:rsidRPr="007577D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школой.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Особенности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педагогического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руководства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воспитательным</w:t>
            </w:r>
            <w:r w:rsidRPr="007577DC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процессом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классе,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 котором обучаются дети с ОВЗ.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Pr="00E86F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E86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86F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субъект</w:t>
            </w:r>
            <w:r w:rsidRPr="00E86F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E86F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86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E86F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</w:t>
            </w:r>
            <w:r w:rsidRPr="00E86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E86F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личности ребенка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77DC">
              <w:rPr>
                <w:rFonts w:ascii="Times New Roman" w:hAnsi="Times New Roman"/>
                <w:sz w:val="24"/>
              </w:rPr>
              <w:t>Стадии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формирования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детского</w:t>
            </w:r>
            <w:r w:rsidRPr="007577DC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коллектива.</w:t>
            </w:r>
          </w:p>
          <w:p w:rsidR="00F268A4" w:rsidRPr="007577DC" w:rsidRDefault="00F268A4" w:rsidP="00195B22">
            <w:pPr>
              <w:pStyle w:val="a3"/>
              <w:widowControl w:val="0"/>
              <w:tabs>
                <w:tab w:val="left" w:pos="46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577DC">
              <w:rPr>
                <w:rFonts w:ascii="Times New Roman" w:hAnsi="Times New Roman"/>
                <w:sz w:val="24"/>
              </w:rPr>
              <w:t>Самоуправление</w:t>
            </w:r>
            <w:r w:rsidRPr="007577D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ученическом</w:t>
            </w:r>
            <w:r w:rsidRPr="007577DC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>коллективе.</w:t>
            </w:r>
          </w:p>
          <w:p w:rsidR="00F268A4" w:rsidRPr="00F17460" w:rsidRDefault="00F268A4" w:rsidP="00195B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C">
              <w:rPr>
                <w:rFonts w:ascii="Times New Roman" w:hAnsi="Times New Roman"/>
                <w:sz w:val="24"/>
              </w:rPr>
              <w:t>Особенности</w:t>
            </w:r>
            <w:r w:rsidRPr="007577D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формирования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детского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коллектива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школьников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ограниченными</w:t>
            </w:r>
            <w:r w:rsidRPr="007577D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возможностями здоровья.</w:t>
            </w:r>
          </w:p>
        </w:tc>
        <w:tc>
          <w:tcPr>
            <w:tcW w:w="2803" w:type="dxa"/>
          </w:tcPr>
          <w:p w:rsidR="00F268A4" w:rsidRPr="00AD580E" w:rsidRDefault="00F268A4" w:rsidP="0085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Pr="00E86FF8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воспитанника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</w:t>
            </w:r>
            <w:r w:rsidRPr="00E86FF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4817" w:type="dxa"/>
          </w:tcPr>
          <w:p w:rsidR="00F268A4" w:rsidRPr="007577DC" w:rsidRDefault="00F268A4" w:rsidP="00E86FF8">
            <w:pPr>
              <w:pStyle w:val="a3"/>
              <w:widowControl w:val="0"/>
              <w:tabs>
                <w:tab w:val="left" w:pos="46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577DC">
              <w:rPr>
                <w:rFonts w:ascii="Times New Roman" w:hAnsi="Times New Roman"/>
                <w:sz w:val="24"/>
              </w:rPr>
              <w:t>Воспитательные</w:t>
            </w:r>
            <w:r w:rsidRPr="007577DC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функции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семьи.</w:t>
            </w:r>
          </w:p>
          <w:p w:rsidR="00F268A4" w:rsidRPr="007577DC" w:rsidRDefault="00F268A4" w:rsidP="00E86FF8">
            <w:pPr>
              <w:pStyle w:val="a3"/>
              <w:widowControl w:val="0"/>
              <w:tabs>
                <w:tab w:val="left" w:pos="462"/>
              </w:tabs>
              <w:autoSpaceDE w:val="0"/>
              <w:autoSpaceDN w:val="0"/>
              <w:spacing w:after="0" w:line="280" w:lineRule="exact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577DC">
              <w:rPr>
                <w:rFonts w:ascii="Times New Roman" w:hAnsi="Times New Roman"/>
                <w:sz w:val="24"/>
              </w:rPr>
              <w:t>Содержание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семейного</w:t>
            </w:r>
            <w:r w:rsidRPr="007577DC">
              <w:rPr>
                <w:rFonts w:ascii="Times New Roman" w:hAnsi="Times New Roman"/>
                <w:spacing w:val="-2"/>
                <w:sz w:val="24"/>
              </w:rPr>
              <w:t xml:space="preserve"> воспитания.</w:t>
            </w:r>
          </w:p>
          <w:p w:rsidR="00F268A4" w:rsidRPr="007577DC" w:rsidRDefault="00F268A4" w:rsidP="00E86FF8">
            <w:pPr>
              <w:pStyle w:val="a3"/>
              <w:widowControl w:val="0"/>
              <w:tabs>
                <w:tab w:val="left" w:pos="46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577DC">
              <w:rPr>
                <w:rFonts w:ascii="Times New Roman" w:hAnsi="Times New Roman"/>
                <w:sz w:val="24"/>
              </w:rPr>
              <w:t>Проблемы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взаимодействия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образовательной</w:t>
            </w:r>
            <w:r w:rsidRPr="007577D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организации</w:t>
            </w:r>
            <w:r w:rsidRPr="007577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семьи,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их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характеристика и перспективы разрешения.</w:t>
            </w:r>
            <w:r>
              <w:rPr>
                <w:rFonts w:ascii="Times New Roman" w:hAnsi="Times New Roman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Формы</w:t>
            </w:r>
            <w:r w:rsidRPr="007577D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работы</w:t>
            </w:r>
            <w:r w:rsidRPr="007577D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образовательной</w:t>
            </w:r>
            <w:r w:rsidRPr="007577D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организации</w:t>
            </w:r>
            <w:r w:rsidRPr="007577D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и</w:t>
            </w:r>
            <w:r w:rsidRPr="007577DC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семьи школьника</w:t>
            </w:r>
            <w:r w:rsidRPr="007577D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с</w:t>
            </w:r>
            <w:r w:rsidRPr="007577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7577DC">
              <w:rPr>
                <w:rFonts w:ascii="Times New Roman" w:hAnsi="Times New Roman"/>
                <w:sz w:val="24"/>
              </w:rPr>
              <w:t>ограниченными возможностями здоровья.</w:t>
            </w:r>
          </w:p>
        </w:tc>
        <w:tc>
          <w:tcPr>
            <w:tcW w:w="2803" w:type="dxa"/>
          </w:tcPr>
          <w:p w:rsidR="00F268A4" w:rsidRDefault="00F268A4" w:rsidP="0085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18234A">
        <w:tc>
          <w:tcPr>
            <w:tcW w:w="466" w:type="dxa"/>
          </w:tcPr>
          <w:p w:rsidR="00F268A4" w:rsidRPr="00AD580E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268A4" w:rsidRDefault="00F268A4" w:rsidP="004C74FE">
            <w:pPr>
              <w:pStyle w:val="af2"/>
              <w:rPr>
                <w:spacing w:val="-6"/>
              </w:rPr>
            </w:pPr>
            <w:r w:rsidRPr="007577DC">
              <w:t>Тема</w:t>
            </w:r>
            <w:r w:rsidRPr="007577DC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2.5. </w:t>
            </w:r>
          </w:p>
          <w:p w:rsidR="00F268A4" w:rsidRPr="007577DC" w:rsidRDefault="00F268A4" w:rsidP="004C74FE">
            <w:pPr>
              <w:pStyle w:val="af2"/>
            </w:pPr>
            <w:r w:rsidRPr="007577DC">
              <w:t xml:space="preserve">Технологии </w:t>
            </w:r>
            <w:r w:rsidRPr="007577DC">
              <w:rPr>
                <w:spacing w:val="-2"/>
              </w:rPr>
              <w:t>воспитания.</w:t>
            </w:r>
          </w:p>
          <w:p w:rsidR="00F268A4" w:rsidRPr="00E86FF8" w:rsidRDefault="00F268A4" w:rsidP="00AD5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F268A4" w:rsidRPr="004C74FE" w:rsidRDefault="00F268A4" w:rsidP="00E86FF8">
            <w:pPr>
              <w:pStyle w:val="a3"/>
              <w:widowControl w:val="0"/>
              <w:tabs>
                <w:tab w:val="left" w:pos="46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4FE">
              <w:rPr>
                <w:rFonts w:ascii="Times New Roman" w:hAnsi="Times New Roman"/>
                <w:sz w:val="24"/>
                <w:szCs w:val="24"/>
              </w:rPr>
              <w:t>Сущность</w:t>
            </w:r>
            <w:r w:rsidRPr="004C74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Pr="004C74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>подхода</w:t>
            </w:r>
            <w:r w:rsidRPr="004C74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>в</w:t>
            </w:r>
            <w:r w:rsidRPr="004C74F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pacing w:val="-2"/>
                <w:sz w:val="24"/>
                <w:szCs w:val="24"/>
              </w:rPr>
              <w:t>воспитании.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 w:rsidRPr="004C74F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>воспитания:</w:t>
            </w:r>
            <w:r w:rsidRPr="004C74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>личностно-ориентированная</w:t>
            </w:r>
            <w:r w:rsidRPr="004C74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z w:val="24"/>
                <w:szCs w:val="24"/>
              </w:rPr>
              <w:t>технология;</w:t>
            </w:r>
            <w:r w:rsidRPr="004C74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74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технология </w:t>
            </w:r>
            <w:proofErr w:type="spellStart"/>
            <w:r w:rsidRPr="004C74FE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C74FE">
              <w:rPr>
                <w:rFonts w:ascii="Times New Roman" w:hAnsi="Times New Roman"/>
                <w:sz w:val="24"/>
                <w:szCs w:val="24"/>
              </w:rPr>
              <w:t xml:space="preserve">; технология учебной деловой игры; технология развития критического мышления; технология проведения учебных дискуссий; </w:t>
            </w:r>
            <w:proofErr w:type="spellStart"/>
            <w:r w:rsidRPr="004C74FE">
              <w:rPr>
                <w:rFonts w:ascii="Times New Roman" w:hAnsi="Times New Roman"/>
                <w:sz w:val="24"/>
                <w:szCs w:val="24"/>
              </w:rPr>
              <w:t>тьюторство</w:t>
            </w:r>
            <w:proofErr w:type="spellEnd"/>
            <w:r w:rsidRPr="004C74FE">
              <w:rPr>
                <w:rFonts w:ascii="Times New Roman" w:hAnsi="Times New Roman"/>
                <w:sz w:val="24"/>
                <w:szCs w:val="24"/>
              </w:rPr>
              <w:t>-технология педагогической поддержки, технология создания ситуации успеха.</w:t>
            </w:r>
          </w:p>
        </w:tc>
        <w:tc>
          <w:tcPr>
            <w:tcW w:w="2803" w:type="dxa"/>
          </w:tcPr>
          <w:p w:rsidR="00F268A4" w:rsidRDefault="00F268A4" w:rsidP="0085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8A4" w:rsidRPr="005039C8" w:rsidRDefault="00F268A4" w:rsidP="00C5048F">
      <w:pPr>
        <w:pStyle w:val="a3"/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2.3. Разделы дисциплин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 xml:space="preserve"> и виды занятий</w:t>
      </w:r>
    </w:p>
    <w:p w:rsidR="00F268A4" w:rsidRDefault="00F268A4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1"/>
        <w:gridCol w:w="1841"/>
        <w:gridCol w:w="1705"/>
        <w:gridCol w:w="1843"/>
        <w:gridCol w:w="1698"/>
      </w:tblGrid>
      <w:tr w:rsidR="00F268A4" w:rsidRPr="006F7DA5" w:rsidTr="0010602B">
        <w:trPr>
          <w:trHeight w:val="415"/>
        </w:trPr>
        <w:tc>
          <w:tcPr>
            <w:tcW w:w="347" w:type="pct"/>
            <w:vMerge w:val="restart"/>
          </w:tcPr>
          <w:p w:rsidR="00F268A4" w:rsidRPr="006F7DA5" w:rsidRDefault="00F268A4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68A4" w:rsidRPr="006F7DA5" w:rsidRDefault="00F268A4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D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D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737" w:type="pct"/>
            <w:gridSpan w:val="2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DA5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6F7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Объем в часах</w:t>
            </w:r>
          </w:p>
        </w:tc>
      </w:tr>
      <w:tr w:rsidR="00F268A4" w:rsidRPr="006F7DA5" w:rsidTr="000B4308">
        <w:trPr>
          <w:trHeight w:val="417"/>
        </w:trPr>
        <w:tc>
          <w:tcPr>
            <w:tcW w:w="347" w:type="pct"/>
            <w:vMerge/>
          </w:tcPr>
          <w:p w:rsidR="00F268A4" w:rsidRPr="006F7DA5" w:rsidRDefault="00F268A4" w:rsidP="0010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ПЗ/ЛР</w:t>
            </w: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F268A4" w:rsidRPr="006F7DA5" w:rsidRDefault="00F268A4" w:rsidP="000B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68A4" w:rsidRPr="006F7DA5" w:rsidTr="007B776D">
        <w:trPr>
          <w:trHeight w:val="1152"/>
        </w:trPr>
        <w:tc>
          <w:tcPr>
            <w:tcW w:w="347" w:type="pct"/>
            <w:vMerge w:val="restar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5056BE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6BE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 w:rsidRPr="00195B2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 w:rsidRPr="00195B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педагогический</w:t>
            </w:r>
            <w:r w:rsidRPr="00195B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процесс.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268A4" w:rsidRPr="006F7DA5" w:rsidTr="00195B22">
        <w:trPr>
          <w:trHeight w:val="545"/>
        </w:trPr>
        <w:tc>
          <w:tcPr>
            <w:tcW w:w="347" w:type="pct"/>
            <w:vMerge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C76FF5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1.1.</w:t>
            </w:r>
            <w:r w:rsidRPr="00C76FF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Общие вопросы воспитания</w:t>
            </w:r>
          </w:p>
        </w:tc>
        <w:tc>
          <w:tcPr>
            <w:tcW w:w="902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F268A4" w:rsidRPr="00BA0410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68A4" w:rsidRPr="006F7DA5" w:rsidTr="005843B0">
        <w:trPr>
          <w:trHeight w:val="1423"/>
        </w:trPr>
        <w:tc>
          <w:tcPr>
            <w:tcW w:w="347" w:type="pct"/>
            <w:vMerge w:val="restar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195B22" w:rsidRDefault="00F268A4" w:rsidP="005843B0">
            <w:pPr>
              <w:pStyle w:val="af2"/>
              <w:rPr>
                <w:b/>
              </w:rPr>
            </w:pPr>
            <w:r w:rsidRPr="00195B22">
              <w:rPr>
                <w:b/>
              </w:rPr>
              <w:t xml:space="preserve">Раздел 2. </w:t>
            </w:r>
          </w:p>
          <w:p w:rsidR="00F268A4" w:rsidRPr="00195B22" w:rsidRDefault="00F268A4" w:rsidP="005843B0">
            <w:pPr>
              <w:pStyle w:val="af2"/>
              <w:rPr>
                <w:b/>
              </w:rPr>
            </w:pPr>
            <w:r w:rsidRPr="00195B22">
              <w:rPr>
                <w:b/>
              </w:rPr>
              <w:t>Воспитание детей с ограниченными возможностями здоровья</w:t>
            </w:r>
          </w:p>
        </w:tc>
        <w:tc>
          <w:tcPr>
            <w:tcW w:w="902" w:type="pct"/>
          </w:tcPr>
          <w:p w:rsidR="00F268A4" w:rsidRPr="00195B22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pct"/>
          </w:tcPr>
          <w:p w:rsidR="00F268A4" w:rsidRPr="00195B22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3" w:type="pct"/>
          </w:tcPr>
          <w:p w:rsidR="00F268A4" w:rsidRPr="0005275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5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32" w:type="pct"/>
          </w:tcPr>
          <w:p w:rsidR="00F268A4" w:rsidRPr="0005275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5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268A4" w:rsidRPr="006F7DA5" w:rsidTr="005843B0">
        <w:trPr>
          <w:trHeight w:val="1436"/>
        </w:trPr>
        <w:tc>
          <w:tcPr>
            <w:tcW w:w="347" w:type="pct"/>
            <w:vMerge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5056BE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6BE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056B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2.1.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5056B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6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902" w:type="pct"/>
          </w:tcPr>
          <w:p w:rsidR="00F268A4" w:rsidRPr="00052755" w:rsidRDefault="00F268A4" w:rsidP="00106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Pr="00052755" w:rsidRDefault="00F268A4" w:rsidP="0069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Pr="00052755" w:rsidRDefault="00F268A4" w:rsidP="00106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" w:type="pct"/>
          </w:tcPr>
          <w:p w:rsidR="00F268A4" w:rsidRPr="00052755" w:rsidRDefault="00F268A4" w:rsidP="00106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268A4" w:rsidRPr="006F7DA5" w:rsidTr="00B16163">
        <w:trPr>
          <w:trHeight w:val="530"/>
        </w:trPr>
        <w:tc>
          <w:tcPr>
            <w:tcW w:w="347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8A4" w:rsidRPr="00C76FF5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с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 xml:space="preserve">возможностями 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</w:p>
        </w:tc>
        <w:tc>
          <w:tcPr>
            <w:tcW w:w="902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Pr="00F42832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" w:type="pct"/>
          </w:tcPr>
          <w:p w:rsidR="00F268A4" w:rsidRPr="00F30AC1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68A4" w:rsidRPr="006F7DA5" w:rsidTr="0022027A">
        <w:trPr>
          <w:trHeight w:val="1380"/>
        </w:trPr>
        <w:tc>
          <w:tcPr>
            <w:tcW w:w="347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5056BE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5056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воспитательным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процессом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</w:t>
            </w:r>
            <w:r w:rsidRPr="005056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 xml:space="preserve"> обучаются дети с ОВЗ.</w:t>
            </w:r>
          </w:p>
        </w:tc>
        <w:tc>
          <w:tcPr>
            <w:tcW w:w="902" w:type="pct"/>
          </w:tcPr>
          <w:p w:rsidR="00F268A4" w:rsidRPr="006F7DA5" w:rsidRDefault="00F268A4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Pr="00F42832" w:rsidRDefault="00F268A4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Pr="006F7DA5" w:rsidRDefault="00F268A4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" w:type="pct"/>
          </w:tcPr>
          <w:p w:rsidR="00F268A4" w:rsidRPr="006F7DA5" w:rsidRDefault="00F268A4" w:rsidP="00A0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68A4" w:rsidRPr="006F7DA5" w:rsidTr="0010602B">
        <w:trPr>
          <w:trHeight w:val="103"/>
        </w:trPr>
        <w:tc>
          <w:tcPr>
            <w:tcW w:w="347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E86FF8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воспитанника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</w:t>
            </w:r>
            <w:r w:rsidRPr="00E86FF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902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Pr="00F42832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68A4" w:rsidRPr="006F7DA5" w:rsidTr="0010602B">
        <w:trPr>
          <w:trHeight w:val="103"/>
        </w:trPr>
        <w:tc>
          <w:tcPr>
            <w:tcW w:w="347" w:type="pct"/>
          </w:tcPr>
          <w:p w:rsidR="00F268A4" w:rsidRPr="006F7DA5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F268A4" w:rsidRPr="005843B0" w:rsidRDefault="00F268A4" w:rsidP="005843B0">
            <w:pPr>
              <w:pStyle w:val="af2"/>
              <w:rPr>
                <w:spacing w:val="-6"/>
              </w:rPr>
            </w:pPr>
            <w:r w:rsidRPr="005843B0">
              <w:t>Тема</w:t>
            </w:r>
            <w:r w:rsidRPr="005843B0">
              <w:rPr>
                <w:spacing w:val="-6"/>
              </w:rPr>
              <w:t xml:space="preserve"> 2.5. </w:t>
            </w:r>
          </w:p>
          <w:p w:rsidR="00F268A4" w:rsidRPr="005843B0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3B0">
              <w:rPr>
                <w:rFonts w:ascii="Times New Roman" w:hAnsi="Times New Roman"/>
              </w:rPr>
              <w:t xml:space="preserve">Технологии </w:t>
            </w:r>
            <w:r w:rsidRPr="005843B0">
              <w:rPr>
                <w:rFonts w:ascii="Times New Roman" w:hAnsi="Times New Roman"/>
                <w:spacing w:val="-2"/>
              </w:rPr>
              <w:t>воспитания.</w:t>
            </w:r>
          </w:p>
        </w:tc>
        <w:tc>
          <w:tcPr>
            <w:tcW w:w="902" w:type="pct"/>
          </w:tcPr>
          <w:p w:rsidR="00F268A4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F268A4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68A4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" w:type="pct"/>
          </w:tcPr>
          <w:p w:rsidR="00F268A4" w:rsidRDefault="00F268A4" w:rsidP="00106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F268A4" w:rsidRDefault="00F268A4" w:rsidP="00516213">
      <w:pPr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CD59EC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План самостоятельной работы </w:t>
      </w:r>
      <w:proofErr w:type="gramStart"/>
      <w:r w:rsidRPr="005039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039C8">
        <w:rPr>
          <w:rFonts w:ascii="Times New Roman" w:hAnsi="Times New Roman"/>
          <w:sz w:val="24"/>
          <w:szCs w:val="24"/>
        </w:rPr>
        <w:t xml:space="preserve"> по дисциплине (модулю)</w:t>
      </w:r>
    </w:p>
    <w:p w:rsidR="00F268A4" w:rsidRDefault="00F268A4" w:rsidP="006D7BE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1983"/>
        <w:gridCol w:w="2384"/>
        <w:gridCol w:w="1936"/>
        <w:gridCol w:w="1961"/>
        <w:gridCol w:w="1378"/>
      </w:tblGrid>
      <w:tr w:rsidR="00F268A4" w:rsidRPr="006F7DA5" w:rsidTr="005843B0">
        <w:tc>
          <w:tcPr>
            <w:tcW w:w="530" w:type="dxa"/>
          </w:tcPr>
          <w:p w:rsidR="00F268A4" w:rsidRPr="006F7DA5" w:rsidRDefault="00F268A4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F268A4" w:rsidRPr="006F7DA5" w:rsidRDefault="00F268A4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384" w:type="dxa"/>
          </w:tcPr>
          <w:p w:rsidR="00F268A4" w:rsidRPr="006F7DA5" w:rsidRDefault="00F268A4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936" w:type="dxa"/>
          </w:tcPr>
          <w:p w:rsidR="00F268A4" w:rsidRPr="006F7DA5" w:rsidRDefault="00F268A4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1961" w:type="dxa"/>
          </w:tcPr>
          <w:p w:rsidR="00F268A4" w:rsidRPr="006F7DA5" w:rsidRDefault="00F268A4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78" w:type="dxa"/>
          </w:tcPr>
          <w:p w:rsidR="00F268A4" w:rsidRPr="006F7DA5" w:rsidRDefault="00F268A4" w:rsidP="004D0A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DA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F268A4" w:rsidRPr="006F7DA5" w:rsidTr="005843B0"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5056BE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6BE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 w:rsidRPr="00195B2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 w:rsidRPr="00195B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z w:val="24"/>
                <w:szCs w:val="24"/>
              </w:rPr>
              <w:t>педагогический</w:t>
            </w:r>
            <w:r w:rsidRPr="00195B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B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процесс.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F268A4" w:rsidRPr="004D0A9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268A4" w:rsidRPr="005843B0" w:rsidRDefault="00F268A4" w:rsidP="004D0A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4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6F7DA5" w:rsidTr="005843B0"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C76FF5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1.1.</w:t>
            </w:r>
            <w:r w:rsidRPr="00C76FF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Общие вопросы воспитания</w:t>
            </w:r>
          </w:p>
        </w:tc>
        <w:tc>
          <w:tcPr>
            <w:tcW w:w="2384" w:type="dxa"/>
          </w:tcPr>
          <w:p w:rsidR="00F268A4" w:rsidRPr="00BD52A5" w:rsidRDefault="00F268A4" w:rsidP="00A075F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6" w:type="dxa"/>
          </w:tcPr>
          <w:p w:rsidR="00F268A4" w:rsidRPr="00BA0410" w:rsidRDefault="00F268A4" w:rsidP="005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8" w:type="dxa"/>
          </w:tcPr>
          <w:p w:rsidR="00F268A4" w:rsidRPr="006F7DA5" w:rsidRDefault="00F268A4" w:rsidP="00BD52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268A4" w:rsidRPr="006F7DA5" w:rsidTr="005843B0">
        <w:trPr>
          <w:trHeight w:val="273"/>
        </w:trPr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195B22" w:rsidRDefault="00F268A4" w:rsidP="005843B0">
            <w:pPr>
              <w:pStyle w:val="af2"/>
              <w:rPr>
                <w:b/>
              </w:rPr>
            </w:pPr>
            <w:r w:rsidRPr="00195B22">
              <w:rPr>
                <w:b/>
              </w:rPr>
              <w:t xml:space="preserve">Раздел 2. </w:t>
            </w:r>
          </w:p>
          <w:p w:rsidR="00F268A4" w:rsidRPr="00195B22" w:rsidRDefault="00F268A4" w:rsidP="005843B0">
            <w:pPr>
              <w:pStyle w:val="af2"/>
              <w:rPr>
                <w:b/>
              </w:rPr>
            </w:pPr>
            <w:r w:rsidRPr="00195B22">
              <w:rPr>
                <w:b/>
              </w:rPr>
              <w:t>Воспитание детей с ограниченными возможностями здоровья</w:t>
            </w:r>
          </w:p>
        </w:tc>
        <w:tc>
          <w:tcPr>
            <w:tcW w:w="2384" w:type="dxa"/>
          </w:tcPr>
          <w:p w:rsidR="00F268A4" w:rsidRPr="00BD52A5" w:rsidRDefault="00F268A4" w:rsidP="00BD52A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F268A4" w:rsidRPr="00052755" w:rsidRDefault="00F268A4" w:rsidP="00584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5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961" w:type="dxa"/>
          </w:tcPr>
          <w:p w:rsidR="00F268A4" w:rsidRPr="006F7DA5" w:rsidRDefault="00F268A4" w:rsidP="00BD52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6F7DA5" w:rsidTr="005843B0">
        <w:trPr>
          <w:trHeight w:val="1867"/>
        </w:trPr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5056BE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6BE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056B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2.1.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5056B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5056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2384" w:type="dxa"/>
          </w:tcPr>
          <w:p w:rsidR="00F268A4" w:rsidRPr="00BD52A5" w:rsidRDefault="00F268A4" w:rsidP="005843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6" w:type="dxa"/>
          </w:tcPr>
          <w:p w:rsidR="00F268A4" w:rsidRPr="00052755" w:rsidRDefault="00F268A4" w:rsidP="0058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:rsidR="00F268A4" w:rsidRPr="006F7DA5" w:rsidRDefault="00F268A4" w:rsidP="005843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8" w:type="dxa"/>
          </w:tcPr>
          <w:p w:rsidR="00F268A4" w:rsidRPr="006F7DA5" w:rsidRDefault="00F268A4" w:rsidP="005843B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268A4" w:rsidRPr="006F7DA5" w:rsidTr="005843B0"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8A4" w:rsidRPr="00C76FF5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с</w:t>
            </w:r>
            <w:r w:rsidRPr="00C76FF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C76F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6FF5">
              <w:rPr>
                <w:rFonts w:ascii="Times New Roman" w:hAnsi="Times New Roman"/>
                <w:sz w:val="24"/>
                <w:szCs w:val="24"/>
              </w:rPr>
              <w:t xml:space="preserve">возможностями </w:t>
            </w:r>
            <w:r w:rsidRPr="00C76F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</w:p>
        </w:tc>
        <w:tc>
          <w:tcPr>
            <w:tcW w:w="2384" w:type="dxa"/>
          </w:tcPr>
          <w:p w:rsidR="00F268A4" w:rsidRPr="00BD52A5" w:rsidRDefault="00F268A4" w:rsidP="00A075F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6" w:type="dxa"/>
          </w:tcPr>
          <w:p w:rsidR="00F268A4" w:rsidRPr="006F7DA5" w:rsidRDefault="00F268A4" w:rsidP="005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8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268A4" w:rsidRPr="006F7DA5" w:rsidTr="005843B0">
        <w:trPr>
          <w:trHeight w:val="2114"/>
        </w:trPr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5056BE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5056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воспитательным</w:t>
            </w:r>
            <w:r w:rsidRPr="005056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процессом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в</w:t>
            </w:r>
            <w:r w:rsidRPr="005056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  <w:r w:rsidRPr="005056BE">
              <w:rPr>
                <w:rFonts w:ascii="Times New Roman" w:hAnsi="Times New Roman"/>
                <w:sz w:val="24"/>
                <w:szCs w:val="24"/>
              </w:rPr>
              <w:t xml:space="preserve"> обучаются дети с ОВЗ.</w:t>
            </w:r>
          </w:p>
        </w:tc>
        <w:tc>
          <w:tcPr>
            <w:tcW w:w="2384" w:type="dxa"/>
          </w:tcPr>
          <w:p w:rsidR="00F268A4" w:rsidRPr="00BD52A5" w:rsidRDefault="00F268A4" w:rsidP="00A075F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6" w:type="dxa"/>
          </w:tcPr>
          <w:p w:rsidR="00F268A4" w:rsidRPr="006F7DA5" w:rsidRDefault="00F268A4" w:rsidP="005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8" w:type="dxa"/>
          </w:tcPr>
          <w:p w:rsidR="00F268A4" w:rsidRPr="006F7DA5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268A4" w:rsidRPr="006F7DA5" w:rsidTr="005843B0">
        <w:trPr>
          <w:trHeight w:val="2114"/>
        </w:trPr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E86FF8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воспитанника</w:t>
            </w:r>
            <w:r w:rsidRPr="00E86FF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с</w:t>
            </w:r>
            <w:r w:rsidRPr="00E86FF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86FF8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2384" w:type="dxa"/>
          </w:tcPr>
          <w:p w:rsidR="00F268A4" w:rsidRPr="00BD52A5" w:rsidRDefault="00F268A4" w:rsidP="005843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6" w:type="dxa"/>
          </w:tcPr>
          <w:p w:rsidR="00F268A4" w:rsidRPr="006F7DA5" w:rsidRDefault="00F268A4" w:rsidP="005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</w:tcPr>
          <w:p w:rsidR="00F268A4" w:rsidRPr="006F7DA5" w:rsidRDefault="00F268A4" w:rsidP="005843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8" w:type="dxa"/>
          </w:tcPr>
          <w:p w:rsidR="00F268A4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268A4" w:rsidRPr="006F7DA5" w:rsidTr="005843B0">
        <w:trPr>
          <w:trHeight w:val="1986"/>
        </w:trPr>
        <w:tc>
          <w:tcPr>
            <w:tcW w:w="530" w:type="dxa"/>
          </w:tcPr>
          <w:p w:rsidR="00F268A4" w:rsidRPr="006F7DA5" w:rsidRDefault="00F268A4" w:rsidP="004D0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8A4" w:rsidRPr="005843B0" w:rsidRDefault="00F268A4" w:rsidP="005843B0">
            <w:pPr>
              <w:pStyle w:val="af2"/>
              <w:rPr>
                <w:spacing w:val="-6"/>
              </w:rPr>
            </w:pPr>
            <w:r w:rsidRPr="005843B0">
              <w:t>Тема</w:t>
            </w:r>
            <w:r w:rsidRPr="005843B0">
              <w:rPr>
                <w:spacing w:val="-6"/>
              </w:rPr>
              <w:t xml:space="preserve"> 2.5. </w:t>
            </w:r>
          </w:p>
          <w:p w:rsidR="00F268A4" w:rsidRPr="005843B0" w:rsidRDefault="00F268A4" w:rsidP="005843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3B0">
              <w:rPr>
                <w:rFonts w:ascii="Times New Roman" w:hAnsi="Times New Roman"/>
              </w:rPr>
              <w:t xml:space="preserve">Технологии </w:t>
            </w:r>
            <w:r w:rsidRPr="005843B0">
              <w:rPr>
                <w:rFonts w:ascii="Times New Roman" w:hAnsi="Times New Roman"/>
                <w:spacing w:val="-2"/>
              </w:rPr>
              <w:t>воспитания.</w:t>
            </w:r>
          </w:p>
        </w:tc>
        <w:tc>
          <w:tcPr>
            <w:tcW w:w="2384" w:type="dxa"/>
          </w:tcPr>
          <w:p w:rsidR="00F268A4" w:rsidRPr="00BD52A5" w:rsidRDefault="00F268A4" w:rsidP="005843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2A5">
              <w:rPr>
                <w:rFonts w:ascii="Times New Roman" w:hAnsi="Times New Roman"/>
                <w:sz w:val="20"/>
                <w:szCs w:val="20"/>
              </w:rPr>
              <w:t>Самостоятельная  подготовка к практическому занятию; проработка вопроса к зачету, формирование логической схемы ответа на вопросы по данной теме</w:t>
            </w:r>
          </w:p>
        </w:tc>
        <w:tc>
          <w:tcPr>
            <w:tcW w:w="1936" w:type="dxa"/>
          </w:tcPr>
          <w:p w:rsidR="00F268A4" w:rsidRDefault="00F268A4" w:rsidP="005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:rsidR="00F268A4" w:rsidRPr="006F7DA5" w:rsidRDefault="00F268A4" w:rsidP="005843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УК-3, ПК-3</w:t>
            </w:r>
          </w:p>
        </w:tc>
        <w:tc>
          <w:tcPr>
            <w:tcW w:w="1378" w:type="dxa"/>
          </w:tcPr>
          <w:p w:rsidR="00F268A4" w:rsidRDefault="00F268A4" w:rsidP="00BD52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</w:tbl>
    <w:p w:rsidR="00F268A4" w:rsidRPr="00FD086C" w:rsidRDefault="00F268A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FD086C">
        <w:rPr>
          <w:rFonts w:ascii="Times New Roman" w:hAnsi="Times New Roman"/>
          <w:b/>
          <w:sz w:val="24"/>
          <w:szCs w:val="24"/>
        </w:rPr>
        <w:t xml:space="preserve">ОСОБЕННОСТИ ОБУЧЕНИЯ ИНВАЛИДОВ И ЛИЦ С ОВЗ </w:t>
      </w:r>
    </w:p>
    <w:p w:rsidR="00F268A4" w:rsidRPr="00CC321D" w:rsidRDefault="00F268A4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Особенности обучения лиц с ОВЗ: </w:t>
      </w:r>
    </w:p>
    <w:p w:rsidR="00F268A4" w:rsidRPr="00CC321D" w:rsidRDefault="00F268A4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F268A4" w:rsidRPr="00CC321D" w:rsidRDefault="00F268A4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обеспечение студентов текстами конспектов (при затруднении с конспектированием); </w:t>
      </w:r>
    </w:p>
    <w:p w:rsidR="00F268A4" w:rsidRPr="00CC321D" w:rsidRDefault="00F268A4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F268A4" w:rsidRPr="00CC321D" w:rsidRDefault="00F268A4" w:rsidP="004D0A9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аудио записей лекций. </w:t>
      </w:r>
    </w:p>
    <w:p w:rsidR="00F268A4" w:rsidRDefault="00F268A4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Для эффективного освоения учебной дисциплины студентами, имеющими проблемы с моторикой (в частности такими, которые не успевают конспектировать лекции) рекомендуется обеспечение учащихся текстами лекций. Применение интерактивных компьютерных технологии (интерактивная доска, проектор), дистанционное сопровождение учебного процесса в период обострения заболеваний (рассылка лекций и индивидуальных заданий через электронную почту). Кроме того, в сфере образовательных потребностей студентов, имеющих инвалидность, может быть организовано ведение индивидуальных консультаций.</w:t>
      </w:r>
    </w:p>
    <w:p w:rsidR="00F268A4" w:rsidRDefault="00F268A4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68A4" w:rsidRDefault="00F268A4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68A4" w:rsidRPr="00CC321D" w:rsidRDefault="00F268A4" w:rsidP="004D0A95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68A4" w:rsidRDefault="00F268A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039C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268A4" w:rsidRPr="00CC321D" w:rsidRDefault="00F268A4" w:rsidP="004D0A95">
      <w:pPr>
        <w:suppressLineNumbers/>
        <w:spacing w:after="0" w:line="240" w:lineRule="auto"/>
        <w:ind w:left="-142" w:right="-1" w:firstLine="543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Методические указания </w:t>
      </w:r>
      <w:proofErr w:type="gramStart"/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>обучающимся</w:t>
      </w:r>
      <w:proofErr w:type="gramEnd"/>
    </w:p>
    <w:p w:rsidR="00F268A4" w:rsidRPr="00CC321D" w:rsidRDefault="00F268A4" w:rsidP="004D0A95">
      <w:pPr>
        <w:tabs>
          <w:tab w:val="left" w:pos="1413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21D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F268A4" w:rsidRPr="00CC321D" w:rsidRDefault="00F268A4" w:rsidP="004D0A95">
      <w:pPr>
        <w:widowControl w:val="0"/>
        <w:numPr>
          <w:ilvl w:val="0"/>
          <w:numId w:val="19"/>
        </w:numPr>
        <w:tabs>
          <w:tab w:val="left" w:pos="709"/>
          <w:tab w:val="left" w:pos="1385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F268A4" w:rsidRPr="00CC321D" w:rsidRDefault="00F268A4" w:rsidP="004D0A95">
      <w:pPr>
        <w:widowControl w:val="0"/>
        <w:numPr>
          <w:ilvl w:val="0"/>
          <w:numId w:val="19"/>
        </w:numPr>
        <w:tabs>
          <w:tab w:val="left" w:pos="709"/>
          <w:tab w:val="left" w:pos="1384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F268A4" w:rsidRPr="00CC321D" w:rsidRDefault="00F268A4" w:rsidP="004D0A95">
      <w:pPr>
        <w:widowControl w:val="0"/>
        <w:numPr>
          <w:ilvl w:val="0"/>
          <w:numId w:val="19"/>
        </w:numPr>
        <w:tabs>
          <w:tab w:val="left" w:pos="709"/>
          <w:tab w:val="left" w:pos="1591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F268A4" w:rsidRPr="00CC321D" w:rsidRDefault="00F268A4" w:rsidP="004D0A95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Сценарий изучения курса:</w:t>
      </w:r>
    </w:p>
    <w:p w:rsidR="00F268A4" w:rsidRPr="00CC321D" w:rsidRDefault="00F268A4" w:rsidP="004D0A95">
      <w:pPr>
        <w:widowControl w:val="0"/>
        <w:numPr>
          <w:ilvl w:val="0"/>
          <w:numId w:val="20"/>
        </w:numPr>
        <w:tabs>
          <w:tab w:val="left" w:pos="1390"/>
        </w:tabs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F268A4" w:rsidRPr="00CC321D" w:rsidRDefault="00F268A4" w:rsidP="004D0A95">
      <w:pPr>
        <w:widowControl w:val="0"/>
        <w:numPr>
          <w:ilvl w:val="0"/>
          <w:numId w:val="20"/>
        </w:numPr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 изучив весь материал, подготовьтесь к сдаче экзамена.</w:t>
      </w:r>
    </w:p>
    <w:p w:rsidR="00F268A4" w:rsidRPr="00CC321D" w:rsidRDefault="00F268A4" w:rsidP="004D0A95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591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385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38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384"/>
        </w:tabs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 уместные с точки зрения обсуждаемой проблемы;</w:t>
      </w:r>
    </w:p>
    <w:p w:rsidR="00F268A4" w:rsidRPr="00CC321D" w:rsidRDefault="00F268A4" w:rsidP="004D0A95">
      <w:pPr>
        <w:widowControl w:val="0"/>
        <w:numPr>
          <w:ilvl w:val="0"/>
          <w:numId w:val="18"/>
        </w:numPr>
        <w:tabs>
          <w:tab w:val="left" w:pos="142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F268A4" w:rsidRPr="00CC321D" w:rsidRDefault="00F268A4" w:rsidP="004D0A95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CC321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могут быть разными:</w:t>
      </w:r>
      <w:r w:rsidRPr="00CC321D"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F268A4" w:rsidRPr="00CC321D" w:rsidRDefault="00F268A4" w:rsidP="004D0A95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F268A4" w:rsidRPr="00CC321D" w:rsidRDefault="00F268A4" w:rsidP="004D0A95">
      <w:pPr>
        <w:widowControl w:val="0"/>
        <w:numPr>
          <w:ilvl w:val="0"/>
          <w:numId w:val="17"/>
        </w:numPr>
        <w:tabs>
          <w:tab w:val="left" w:pos="709"/>
          <w:tab w:val="left" w:pos="1420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F268A4" w:rsidRPr="00CC321D" w:rsidRDefault="00F268A4" w:rsidP="004D0A95">
      <w:pPr>
        <w:widowControl w:val="0"/>
        <w:numPr>
          <w:ilvl w:val="0"/>
          <w:numId w:val="17"/>
        </w:numPr>
        <w:tabs>
          <w:tab w:val="left" w:pos="709"/>
          <w:tab w:val="left" w:pos="1334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собственные аннотации к другим источникам, что поможет при подготовке к экзамену;</w:t>
      </w:r>
    </w:p>
    <w:p w:rsidR="00F268A4" w:rsidRPr="00CC321D" w:rsidRDefault="00F268A4" w:rsidP="004D0A95">
      <w:pPr>
        <w:widowControl w:val="0"/>
        <w:numPr>
          <w:ilvl w:val="0"/>
          <w:numId w:val="17"/>
        </w:numPr>
        <w:tabs>
          <w:tab w:val="left" w:pos="709"/>
          <w:tab w:val="left" w:pos="1325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8"/>
          <w:szCs w:val="28"/>
        </w:rPr>
        <w:tab/>
      </w:r>
      <w:r w:rsidRPr="00CC321D">
        <w:rPr>
          <w:rFonts w:ascii="Times New Roman" w:hAnsi="Times New Roman"/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CC321D">
        <w:rPr>
          <w:rFonts w:ascii="Times New Roman" w:hAnsi="Times New Roman"/>
          <w:sz w:val="24"/>
          <w:szCs w:val="24"/>
        </w:rPr>
        <w:t>на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общие и специализированные. 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 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 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CC321D">
        <w:rPr>
          <w:rFonts w:ascii="Times New Roman" w:hAnsi="Times New Roman"/>
          <w:sz w:val="24"/>
          <w:szCs w:val="24"/>
        </w:rPr>
        <w:t>оценку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 </w:t>
      </w:r>
      <w:proofErr w:type="gramEnd"/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Примерная структура реферата: титульный лист, оглавление, введение, основная часть, заключение, список литературы, приложение. </w:t>
      </w:r>
      <w:proofErr w:type="gramEnd"/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Выполнение итоговой работы предполагает разработку программы исследования для оценки, сформулированной коллегиально с преподавателем проблемы. Технология разработки указанного проекта включает следующие этапы: 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1) подготовительный этап проектирования (выбор тематики проекта, определение методов анализа; подбор и изучение литературы по проблеме;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проекта); 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  <w:tab w:val="left" w:pos="71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2) организация и проведение эмпирического исследования; </w:t>
      </w:r>
      <w:r>
        <w:rPr>
          <w:rFonts w:ascii="Times New Roman" w:hAnsi="Times New Roman"/>
          <w:sz w:val="24"/>
          <w:szCs w:val="24"/>
        </w:rPr>
        <w:tab/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</w:t>
      </w:r>
    </w:p>
    <w:p w:rsidR="00F268A4" w:rsidRPr="00CC321D" w:rsidRDefault="00F268A4" w:rsidP="004D0A95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4) презентация проекта (подготовка презентации проекта; просмотр презентаций, обсуждение); </w:t>
      </w:r>
    </w:p>
    <w:p w:rsidR="00F268A4" w:rsidRPr="005039C8" w:rsidRDefault="00F268A4" w:rsidP="004D0A9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5) анализ и самоанализ разработанных и представленных результатов</w:t>
      </w:r>
    </w:p>
    <w:p w:rsidR="00F268A4" w:rsidRPr="005039C8" w:rsidRDefault="00F268A4" w:rsidP="00C455A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268A4" w:rsidRPr="005039C8" w:rsidRDefault="00F268A4" w:rsidP="00C455AE">
      <w:pPr>
        <w:pStyle w:val="a3"/>
        <w:ind w:left="45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268A4" w:rsidRDefault="00F268A4" w:rsidP="00371E6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pPr w:leftFromText="180" w:rightFromText="180" w:vertAnchor="text" w:horzAnchor="margin" w:tblpXSpec="center" w:tblpY="21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138"/>
        <w:gridCol w:w="4640"/>
        <w:gridCol w:w="1845"/>
      </w:tblGrid>
      <w:tr w:rsidR="00F268A4" w:rsidRPr="005C5872" w:rsidTr="0010602B">
        <w:tc>
          <w:tcPr>
            <w:tcW w:w="761" w:type="pct"/>
          </w:tcPr>
          <w:p w:rsidR="00F268A4" w:rsidRPr="004C797F" w:rsidRDefault="00F268A4" w:rsidP="0010602B">
            <w:pPr>
              <w:suppressLineNumber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51" w:type="pct"/>
            <w:vAlign w:val="center"/>
          </w:tcPr>
          <w:p w:rsidR="00F268A4" w:rsidRPr="004C797F" w:rsidRDefault="00F268A4" w:rsidP="0010602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  <w:p w:rsidR="00F268A4" w:rsidRPr="004C797F" w:rsidRDefault="00F268A4" w:rsidP="0010602B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(Л, П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C797F">
              <w:rPr>
                <w:rFonts w:ascii="Times New Roman" w:hAnsi="Times New Roman"/>
                <w:sz w:val="24"/>
                <w:szCs w:val="24"/>
              </w:rPr>
              <w:t xml:space="preserve">, ЛР,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числе, </w:t>
            </w:r>
            <w:r w:rsidRPr="004C797F">
              <w:rPr>
                <w:rFonts w:ascii="Times New Roman" w:hAnsi="Times New Roman"/>
                <w:sz w:val="24"/>
                <w:szCs w:val="24"/>
              </w:rPr>
              <w:t>ПП)</w:t>
            </w:r>
          </w:p>
        </w:tc>
        <w:tc>
          <w:tcPr>
            <w:tcW w:w="2281" w:type="pct"/>
          </w:tcPr>
          <w:p w:rsidR="00F268A4" w:rsidRPr="004C797F" w:rsidRDefault="00F268A4" w:rsidP="0010602B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907" w:type="pct"/>
          </w:tcPr>
          <w:p w:rsidR="00F268A4" w:rsidRPr="004C797F" w:rsidRDefault="00F268A4" w:rsidP="0010602B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268A4" w:rsidRPr="004C797F" w:rsidRDefault="00F268A4" w:rsidP="0010602B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268A4" w:rsidRPr="005C5872" w:rsidTr="0010602B">
        <w:tc>
          <w:tcPr>
            <w:tcW w:w="761" w:type="pct"/>
          </w:tcPr>
          <w:p w:rsidR="00F268A4" w:rsidRPr="004C797F" w:rsidRDefault="00F268A4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F268A4" w:rsidRPr="004C797F" w:rsidRDefault="00F268A4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281" w:type="pct"/>
          </w:tcPr>
          <w:p w:rsidR="00F268A4" w:rsidRPr="004C797F" w:rsidRDefault="00F268A4" w:rsidP="0010602B">
            <w:pPr>
              <w:suppressLineNumber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51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гровое обучение, проблемное обучение</w:t>
            </w:r>
          </w:p>
        </w:tc>
        <w:tc>
          <w:tcPr>
            <w:tcW w:w="907" w:type="pct"/>
          </w:tcPr>
          <w:p w:rsidR="00F268A4" w:rsidRPr="004C797F" w:rsidRDefault="00F268A4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268A4" w:rsidRPr="005C5872" w:rsidTr="0010602B">
        <w:tc>
          <w:tcPr>
            <w:tcW w:w="4093" w:type="pct"/>
            <w:gridSpan w:val="3"/>
          </w:tcPr>
          <w:p w:rsidR="00F268A4" w:rsidRPr="004C797F" w:rsidRDefault="00F268A4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97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7" w:type="pct"/>
          </w:tcPr>
          <w:p w:rsidR="00F268A4" w:rsidRPr="004C797F" w:rsidRDefault="00F268A4" w:rsidP="0010602B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268A4" w:rsidRDefault="00F268A4" w:rsidP="00C455AE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F268A4" w:rsidRDefault="00F268A4" w:rsidP="00C455AE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C455A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F268A4" w:rsidRPr="005039C8" w:rsidRDefault="00F268A4" w:rsidP="00C455AE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F268A4" w:rsidRPr="005039C8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F268A4" w:rsidRPr="005039C8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68A4" w:rsidRPr="005039C8" w:rsidRDefault="00F268A4" w:rsidP="00C455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9C8">
        <w:rPr>
          <w:rFonts w:ascii="Times New Roman" w:hAnsi="Times New Roman"/>
          <w:bCs/>
          <w:sz w:val="24"/>
          <w:szCs w:val="24"/>
        </w:rPr>
        <w:t xml:space="preserve">Входное тестирование – </w:t>
      </w:r>
      <w:r>
        <w:rPr>
          <w:rFonts w:ascii="Times New Roman" w:hAnsi="Times New Roman"/>
          <w:bCs/>
          <w:sz w:val="24"/>
          <w:szCs w:val="24"/>
        </w:rPr>
        <w:t>не предусмотрено</w:t>
      </w:r>
    </w:p>
    <w:p w:rsidR="00F268A4" w:rsidRPr="005039C8" w:rsidRDefault="00F268A4" w:rsidP="00C455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9C8">
        <w:rPr>
          <w:rFonts w:ascii="Times New Roman" w:hAnsi="Times New Roman"/>
          <w:bCs/>
          <w:sz w:val="24"/>
          <w:szCs w:val="24"/>
        </w:rPr>
        <w:t xml:space="preserve">Текущий контроль </w:t>
      </w:r>
      <w:proofErr w:type="gramStart"/>
      <w:r w:rsidRPr="005039C8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>прос</w:t>
      </w:r>
    </w:p>
    <w:p w:rsidR="00F268A4" w:rsidRPr="005039C8" w:rsidRDefault="00F268A4" w:rsidP="00C455AE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9C8">
        <w:rPr>
          <w:rFonts w:ascii="Times New Roman" w:hAnsi="Times New Roman"/>
          <w:bCs/>
          <w:sz w:val="24"/>
          <w:szCs w:val="24"/>
          <w:lang w:eastAsia="ru-RU"/>
        </w:rPr>
        <w:t>Промежуточная аттестация 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зачет</w:t>
      </w:r>
      <w:r w:rsidRPr="005039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268A4" w:rsidRPr="005039C8" w:rsidRDefault="00F268A4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68A4" w:rsidRPr="005039C8" w:rsidRDefault="00F268A4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F268A4" w:rsidRPr="005039C8" w:rsidRDefault="00F268A4" w:rsidP="00C455AE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hAnsi="Times New Roman"/>
          <w:color w:val="FF6600"/>
          <w:sz w:val="24"/>
          <w:szCs w:val="24"/>
          <w:lang w:eastAsia="ru-RU"/>
        </w:rPr>
      </w:pPr>
    </w:p>
    <w:p w:rsidR="00F268A4" w:rsidRPr="005039C8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.3.  Курсовая работа</w:t>
      </w:r>
    </w:p>
    <w:p w:rsidR="00F268A4" w:rsidRPr="005039C8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68A4" w:rsidRPr="0018234A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234A">
        <w:rPr>
          <w:rFonts w:ascii="Times New Roman" w:hAnsi="Times New Roman"/>
          <w:b/>
          <w:bCs/>
          <w:sz w:val="24"/>
          <w:szCs w:val="24"/>
          <w:lang w:eastAsia="ru-RU"/>
        </w:rPr>
        <w:t>6.4. Вопросы к зачету</w:t>
      </w:r>
    </w:p>
    <w:p w:rsidR="00F268A4" w:rsidRPr="0018234A" w:rsidRDefault="00F268A4" w:rsidP="00EF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1. Воспитательный процесс как система. </w:t>
      </w:r>
    </w:p>
    <w:p w:rsidR="00F268A4" w:rsidRPr="0018234A" w:rsidRDefault="00F268A4" w:rsidP="00EF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2. Нормативные документы о воспитании, характеристика ФГОС ОО. </w:t>
      </w:r>
    </w:p>
    <w:p w:rsidR="00F268A4" w:rsidRPr="0018234A" w:rsidRDefault="00F268A4" w:rsidP="00EF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4. Цели воспитания в современной школе. </w:t>
      </w:r>
    </w:p>
    <w:p w:rsidR="00F268A4" w:rsidRPr="0018234A" w:rsidRDefault="00F268A4" w:rsidP="00EF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5. Принципы воспитания. Принципы внешкольного воспитания учащихся. </w:t>
      </w:r>
    </w:p>
    <w:p w:rsidR="00F268A4" w:rsidRPr="0018234A" w:rsidRDefault="00F268A4" w:rsidP="00EF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6. Методы и формы воспитания.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18234A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18234A">
        <w:rPr>
          <w:rFonts w:ascii="Times New Roman" w:hAnsi="Times New Roman"/>
          <w:sz w:val="24"/>
          <w:szCs w:val="24"/>
        </w:rPr>
        <w:t xml:space="preserve"> воспитания, неразрывно </w:t>
      </w:r>
      <w:proofErr w:type="gramStart"/>
      <w:r w:rsidRPr="0018234A">
        <w:rPr>
          <w:rFonts w:ascii="Times New Roman" w:hAnsi="Times New Roman"/>
          <w:sz w:val="24"/>
          <w:szCs w:val="24"/>
        </w:rPr>
        <w:t>связанная</w:t>
      </w:r>
      <w:proofErr w:type="gramEnd"/>
      <w:r w:rsidRPr="0018234A">
        <w:rPr>
          <w:rFonts w:ascii="Times New Roman" w:hAnsi="Times New Roman"/>
          <w:sz w:val="24"/>
          <w:szCs w:val="24"/>
        </w:rPr>
        <w:t xml:space="preserve"> с языком, культурой, традициями, обрядностью.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8. Классный руководитель, школьный психолог, социальный педагог, воспитатель группы продленного дня, детские, родительские и другие школьные объединения в общей воспитательной системе школы.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9. Институт классных руководителей в истории и на современном этапе. Положение о классном руководителе. Содержательные направления и формы деятельности классного коллектива.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10. Педагогическое сопровождение: социализация и профессиональное самоопределение учащихся.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11. Сопровождение учащихся в условиях инклюзивного обучения.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12. Условия эффективности воспитательной деятельности .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13. Формирование и развитие ученического коллектива класса.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14. Методика индивидуальной работы в детском коллективе.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15. Воспитательная работа с одаренными и педагогически запущенными детьми.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16. Методика организации и проведения ученических собраний в классе.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17. Взаимодействие классного руководителя с учителями-предметниками.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18. Детские (молодежные) организации и объединения как составляющие воспитывающей и развивающей среды школьников класса.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19. Неформальные детские (молодежные) организации и объединения.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20. Детский коллектив. Структура коллектива. Роли и статусы в коллективе. Самоуправление в коллективе.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>21. Коллективное творческое дело (КТД). Методика подготовки и проведения. Организация коллективной творческой деятельности школьников. Формы и содержание творческих дел.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22. Учет возрастных особенностей в воспитательном процессе.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23. Особенности воспитания мальчиков.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24. Особенности воспитания девочек.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25. Методика подготовки и организации беседы как формы и метода косвенного воспитательного воздействия педагога на школьников.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26.  Классный час. Методика подготовки и проведения классного часа. </w:t>
      </w:r>
    </w:p>
    <w:p w:rsidR="00F268A4" w:rsidRPr="0018234A" w:rsidRDefault="00F268A4" w:rsidP="00EF1C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234A">
        <w:rPr>
          <w:rFonts w:ascii="Times New Roman" w:hAnsi="Times New Roman"/>
          <w:sz w:val="24"/>
          <w:szCs w:val="24"/>
        </w:rPr>
        <w:t xml:space="preserve">27. Мероприятия </w:t>
      </w:r>
      <w:proofErr w:type="spellStart"/>
      <w:r w:rsidRPr="0018234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8234A">
        <w:rPr>
          <w:rFonts w:ascii="Times New Roman" w:hAnsi="Times New Roman"/>
          <w:sz w:val="24"/>
          <w:szCs w:val="24"/>
        </w:rPr>
        <w:t xml:space="preserve"> направленности. Методика организации, подготовки и проведения</w:t>
      </w:r>
    </w:p>
    <w:p w:rsidR="00EF1C5A" w:rsidRDefault="00EF1C5A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3473" w:rsidRDefault="00AB3473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68A4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.5. Вопросы к экзамену</w:t>
      </w:r>
    </w:p>
    <w:p w:rsidR="00EF1C5A" w:rsidRPr="005039C8" w:rsidRDefault="00EF1C5A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 предусмотрен</w:t>
      </w:r>
    </w:p>
    <w:p w:rsidR="00F268A4" w:rsidRPr="005039C8" w:rsidRDefault="00F268A4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68A4" w:rsidRPr="005039C8" w:rsidRDefault="00F268A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268A4" w:rsidRPr="005039C8" w:rsidRDefault="00F268A4" w:rsidP="00B8657B">
      <w:pPr>
        <w:pStyle w:val="a3"/>
        <w:ind w:left="45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268A4" w:rsidRPr="005039C8" w:rsidRDefault="00F268A4" w:rsidP="00C455AE">
      <w:pPr>
        <w:pStyle w:val="a3"/>
        <w:ind w:left="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039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039C8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ая литература</w:t>
      </w:r>
    </w:p>
    <w:p w:rsidR="00F268A4" w:rsidRPr="0018234A" w:rsidRDefault="00F268A4" w:rsidP="006B27FD">
      <w:pPr>
        <w:pStyle w:val="a3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Щуркова</w:t>
      </w:r>
      <w:proofErr w:type="spellEnd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Н. Е.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Педагогические технологии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Н. Е. 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Щуркова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232 с. — (Высшее образование). — ISBN 978-5-534-07402-4.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https://urait.ru/bcode/492256</w:t>
        </w:r>
      </w:hyperlink>
    </w:p>
    <w:p w:rsidR="00F268A4" w:rsidRDefault="00F268A4" w:rsidP="006B27FD">
      <w:pPr>
        <w:pStyle w:val="a3"/>
        <w:ind w:left="1080"/>
        <w:rPr>
          <w:rFonts w:ascii="Times New Roman" w:hAnsi="Times New Roman"/>
          <w:color w:val="3A3C3F"/>
          <w:sz w:val="24"/>
          <w:szCs w:val="24"/>
          <w:shd w:val="clear" w:color="auto" w:fill="FFFFFF"/>
        </w:rPr>
      </w:pPr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Педагогика : учебник / В.Г. </w:t>
      </w:r>
      <w:proofErr w:type="spell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Рындак</w:t>
      </w:r>
      <w:proofErr w:type="spell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, А.М. </w:t>
      </w:r>
      <w:proofErr w:type="spell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Аллагулов</w:t>
      </w:r>
      <w:proofErr w:type="spell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, Т.В. </w:t>
      </w:r>
      <w:proofErr w:type="spell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Челпаченко</w:t>
      </w:r>
      <w:proofErr w:type="spell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[и др.] ; под общ</w:t>
      </w:r>
      <w:proofErr w:type="gram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.</w:t>
      </w:r>
      <w:proofErr w:type="gram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</w:t>
      </w:r>
      <w:proofErr w:type="gram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р</w:t>
      </w:r>
      <w:proofErr w:type="gram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ед. В.Г. </w:t>
      </w:r>
      <w:proofErr w:type="spell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Рындак</w:t>
      </w:r>
      <w:proofErr w:type="spell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. — Москва</w:t>
      </w:r>
      <w:proofErr w:type="gram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</w:t>
      </w:r>
      <w:proofErr w:type="gram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ИНФРА-М, 2020. — 427 с. — (Высшее образование:</w:t>
      </w:r>
      <w:proofErr w:type="gram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Бакалавриат</w:t>
      </w:r>
      <w:proofErr w:type="spell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>).</w:t>
      </w:r>
      <w:proofErr w:type="gram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— DOI 10.12737/25026. - ISBN 978-5-16-012624-1. - Текст</w:t>
      </w:r>
      <w:proofErr w:type="gramStart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электронный. - URL: </w:t>
      </w:r>
      <w:hyperlink r:id="rId9" w:history="1">
        <w:r w:rsidRPr="00CF4216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https://znanium.com/catalog/product/1086772</w:t>
        </w:r>
      </w:hyperlink>
    </w:p>
    <w:p w:rsidR="00F268A4" w:rsidRPr="0018234A" w:rsidRDefault="00F268A4" w:rsidP="006B27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F268A4" w:rsidRPr="005843B0" w:rsidRDefault="00F268A4" w:rsidP="00C455AE">
      <w:pPr>
        <w:pStyle w:val="a3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34A">
        <w:rPr>
          <w:rFonts w:ascii="Times New Roman" w:hAnsi="Times New Roman"/>
          <w:sz w:val="24"/>
          <w:szCs w:val="24"/>
        </w:rPr>
        <w:t xml:space="preserve"> </w:t>
      </w:r>
      <w:r w:rsidRPr="005843B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F268A4" w:rsidRPr="005843B0" w:rsidRDefault="00F268A4" w:rsidP="005843B0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Максакова, В. И.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Теория и методика воспитания младших школьников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В. И. Максакова. — 2-е изд.,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206 с. — (Высшее образование). — ISBN 978-5-534-06562-6.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https://urait.ru/bcode/489974</w:t>
        </w:r>
      </w:hyperlink>
    </w:p>
    <w:p w:rsidR="00F268A4" w:rsidRPr="005843B0" w:rsidRDefault="00F268A4" w:rsidP="005843B0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Землянская</w:t>
      </w:r>
      <w:proofErr w:type="spellEnd"/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Е. Н.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Теория и методика воспитания младших школьников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Е. Н. 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Землянская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507 с. — (Профессиональное образование). — ISBN 978-5-534-08770-3.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https://urait.ru/bcode/493163</w:t>
        </w:r>
      </w:hyperlink>
    </w:p>
    <w:p w:rsidR="00F268A4" w:rsidRPr="0018234A" w:rsidRDefault="00F268A4" w:rsidP="005843B0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8234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Кулаченко, М. П. </w:t>
      </w:r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Педагогическое общение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М. П. Кулаченко. — Москва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152 с. — (Высшее образование). — ISBN 978-5-534-12042-4. — Текст</w:t>
      </w:r>
      <w:proofErr w:type="gram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18234A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https://urait.ru/bcode/496144</w:t>
        </w:r>
      </w:hyperlink>
      <w:r w:rsidRPr="001823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268A4" w:rsidRPr="0018234A" w:rsidRDefault="00F268A4" w:rsidP="00B16163">
      <w:pPr>
        <w:pStyle w:val="a3"/>
        <w:ind w:left="517"/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C455AE">
      <w:pPr>
        <w:pStyle w:val="a3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 w:rsidRPr="005039C8">
        <w:rPr>
          <w:sz w:val="24"/>
          <w:szCs w:val="24"/>
        </w:rPr>
        <w:t xml:space="preserve"> </w:t>
      </w:r>
    </w:p>
    <w:p w:rsidR="00F268A4" w:rsidRDefault="00F268A4" w:rsidP="00116B68">
      <w:pPr>
        <w:pStyle w:val="a3"/>
        <w:tabs>
          <w:tab w:val="left" w:pos="993"/>
        </w:tabs>
        <w:spacing w:line="240" w:lineRule="auto"/>
        <w:ind w:left="360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АИБС "МАРК-</w:t>
      </w:r>
      <w:proofErr w:type="gramStart"/>
      <w:r>
        <w:rPr>
          <w:rFonts w:ascii="Times New Roman" w:hAnsi="Times New Roman"/>
          <w:sz w:val="24"/>
          <w:szCs w:val="24"/>
        </w:rPr>
        <w:t>SQL</w:t>
      </w:r>
      <w:proofErr w:type="gramEnd"/>
      <w:r>
        <w:rPr>
          <w:rFonts w:ascii="Times New Roman" w:hAnsi="Times New Roman"/>
          <w:sz w:val="24"/>
          <w:szCs w:val="24"/>
        </w:rPr>
        <w:t xml:space="preserve"> - версия для мини библиотек"</w:t>
      </w:r>
    </w:p>
    <w:p w:rsidR="00F268A4" w:rsidRDefault="00F268A4" w:rsidP="00116B68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</w:t>
      </w:r>
      <w:proofErr w:type="spellEnd"/>
      <w:r>
        <w:rPr>
          <w:rFonts w:ascii="Times New Roman" w:hAnsi="Times New Roman"/>
          <w:sz w:val="24"/>
          <w:szCs w:val="24"/>
        </w:rPr>
        <w:t xml:space="preserve"> 2013</w:t>
      </w:r>
    </w:p>
    <w:p w:rsidR="00F268A4" w:rsidRDefault="00F268A4" w:rsidP="00116B68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eAuthor</w:t>
      </w:r>
      <w:proofErr w:type="spellEnd"/>
      <w:r>
        <w:rPr>
          <w:rFonts w:ascii="Times New Roman" w:hAnsi="Times New Roman"/>
          <w:sz w:val="24"/>
          <w:szCs w:val="24"/>
        </w:rPr>
        <w:t xml:space="preserve"> CBT v.3.3 версия базова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конструктор дистанционных учебных курсов, тестов, упражнений.</w:t>
      </w:r>
    </w:p>
    <w:p w:rsidR="00F268A4" w:rsidRDefault="00F268A4" w:rsidP="00116B68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iSpring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Presenter</w:t>
      </w:r>
      <w:proofErr w:type="spellEnd"/>
      <w:r>
        <w:rPr>
          <w:rFonts w:ascii="Times New Roman" w:hAnsi="Times New Roman"/>
          <w:sz w:val="24"/>
          <w:szCs w:val="24"/>
        </w:rPr>
        <w:t xml:space="preserve"> 7.0 2-Seat </w:t>
      </w:r>
      <w:proofErr w:type="spellStart"/>
      <w:r>
        <w:rPr>
          <w:rFonts w:ascii="Times New Roman" w:hAnsi="Times New Roman"/>
          <w:sz w:val="24"/>
          <w:szCs w:val="24"/>
        </w:rPr>
        <w:t>Academic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License</w:t>
      </w:r>
      <w:proofErr w:type="spellEnd"/>
      <w:r>
        <w:rPr>
          <w:rFonts w:ascii="Times New Roman" w:hAnsi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F268A4" w:rsidRPr="005039C8" w:rsidRDefault="00F268A4" w:rsidP="00221C84">
      <w:pPr>
        <w:pStyle w:val="a3"/>
        <w:rPr>
          <w:rFonts w:ascii="Times New Roman" w:hAnsi="Times New Roman"/>
          <w:sz w:val="24"/>
          <w:szCs w:val="24"/>
        </w:rPr>
      </w:pPr>
    </w:p>
    <w:p w:rsidR="00F268A4" w:rsidRDefault="00F268A4" w:rsidP="00C455AE">
      <w:pPr>
        <w:pStyle w:val="a3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 Электронные ресурсы </w:t>
      </w:r>
    </w:p>
    <w:p w:rsidR="00F268A4" w:rsidRPr="00DB521E" w:rsidRDefault="00F268A4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- </w:t>
      </w:r>
      <w:r w:rsidRPr="00CE0475">
        <w:rPr>
          <w:rFonts w:ascii="Times New Roman" w:hAnsi="Times New Roman"/>
          <w:sz w:val="24"/>
          <w:szCs w:val="24"/>
        </w:rPr>
        <w:t>https://www.elibrary.ru/defaultx.asp</w:t>
      </w:r>
    </w:p>
    <w:p w:rsidR="00F268A4" w:rsidRPr="00DB521E" w:rsidRDefault="00F268A4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 w:rsidRPr="00DB521E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DB521E">
        <w:rPr>
          <w:rFonts w:ascii="Times New Roman" w:hAnsi="Times New Roman"/>
          <w:sz w:val="24"/>
          <w:szCs w:val="24"/>
        </w:rPr>
        <w:t>Юрайт</w:t>
      </w:r>
      <w:proofErr w:type="spellEnd"/>
      <w:r w:rsidRPr="00DB521E">
        <w:rPr>
          <w:rFonts w:ascii="Times New Roman" w:hAnsi="Times New Roman"/>
          <w:sz w:val="24"/>
          <w:szCs w:val="24"/>
        </w:rPr>
        <w:t xml:space="preserve"> – https://biblio-online.ru/</w:t>
      </w:r>
    </w:p>
    <w:p w:rsidR="00F268A4" w:rsidRDefault="00F268A4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 w:rsidRPr="00DB521E">
        <w:rPr>
          <w:rFonts w:ascii="Times New Roman" w:hAnsi="Times New Roman"/>
          <w:sz w:val="24"/>
          <w:szCs w:val="24"/>
        </w:rPr>
        <w:t xml:space="preserve">Электронно-библиотечная система Znanium.com – </w:t>
      </w:r>
      <w:hyperlink r:id="rId13" w:history="1">
        <w:r w:rsidRPr="00845770">
          <w:rPr>
            <w:rStyle w:val="af1"/>
            <w:rFonts w:ascii="Times New Roman" w:hAnsi="Times New Roman"/>
            <w:sz w:val="24"/>
            <w:szCs w:val="24"/>
          </w:rPr>
          <w:t>https://new.znanium.com/</w:t>
        </w:r>
      </w:hyperlink>
    </w:p>
    <w:p w:rsidR="00F268A4" w:rsidRDefault="00D75FDF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hyperlink r:id="rId14" w:history="1">
        <w:r w:rsidR="00F268A4" w:rsidRPr="00845770">
          <w:rPr>
            <w:rStyle w:val="af1"/>
            <w:rFonts w:ascii="Times New Roman" w:hAnsi="Times New Roman"/>
            <w:sz w:val="24"/>
            <w:szCs w:val="24"/>
          </w:rPr>
          <w:t>https://lala.lanbook.com/16-besplatnyh-i-legalnyh-ehlektronnyh-bibliotek</w:t>
        </w:r>
      </w:hyperlink>
    </w:p>
    <w:p w:rsidR="00F268A4" w:rsidRDefault="00F268A4" w:rsidP="00F17460">
      <w:pPr>
        <w:pStyle w:val="a3"/>
        <w:tabs>
          <w:tab w:val="left" w:pos="0"/>
          <w:tab w:val="left" w:pos="180"/>
          <w:tab w:val="left" w:pos="360"/>
        </w:tabs>
        <w:spacing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библиотека - </w:t>
      </w:r>
      <w:hyperlink r:id="rId15" w:history="1">
        <w:r w:rsidRPr="00845770">
          <w:rPr>
            <w:rStyle w:val="af1"/>
            <w:rFonts w:ascii="Times New Roman" w:hAnsi="Times New Roman"/>
            <w:sz w:val="24"/>
            <w:szCs w:val="24"/>
          </w:rPr>
          <w:t>https://www.rsl.ru/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268A4" w:rsidRPr="00C455AE" w:rsidRDefault="00F268A4" w:rsidP="00F17460">
      <w:pPr>
        <w:pStyle w:val="a3"/>
        <w:tabs>
          <w:tab w:val="left" w:pos="0"/>
          <w:tab w:val="left" w:pos="180"/>
          <w:tab w:val="left" w:pos="360"/>
        </w:tabs>
        <w:ind w:hanging="450"/>
        <w:rPr>
          <w:rFonts w:ascii="Times New Roman" w:hAnsi="Times New Roman"/>
          <w:sz w:val="24"/>
          <w:szCs w:val="24"/>
        </w:rPr>
      </w:pPr>
    </w:p>
    <w:p w:rsidR="00F268A4" w:rsidRPr="005039C8" w:rsidRDefault="00F268A4" w:rsidP="00C455AE">
      <w:pPr>
        <w:pStyle w:val="a3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указания и материалы по видам занятий</w:t>
      </w:r>
    </w:p>
    <w:p w:rsidR="00F268A4" w:rsidRPr="005843B0" w:rsidRDefault="00F268A4" w:rsidP="00116B68">
      <w:pPr>
        <w:tabs>
          <w:tab w:val="left" w:pos="1413"/>
        </w:tabs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5843B0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F268A4" w:rsidRDefault="00F268A4" w:rsidP="00116B68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изучения курса: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F268A4" w:rsidRDefault="00F268A4" w:rsidP="00116B68">
      <w:pPr>
        <w:widowControl w:val="0"/>
        <w:numPr>
          <w:ilvl w:val="0"/>
          <w:numId w:val="22"/>
        </w:numPr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изучив весь материал, ответьте на вопросы, которые предусматривают готовность к сдаче экзамена.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</w:t>
      </w:r>
    </w:p>
    <w:p w:rsidR="00F268A4" w:rsidRDefault="00F268A4" w:rsidP="00116B68">
      <w:pPr>
        <w:widowControl w:val="0"/>
        <w:tabs>
          <w:tab w:val="left" w:pos="709"/>
        </w:tabs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уместные с точки зрения обсуждаемой проблемы;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F268A4" w:rsidRDefault="00F268A4" w:rsidP="00116B68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быть разными:</w:t>
      </w:r>
      <w:r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F268A4" w:rsidRDefault="00F268A4" w:rsidP="00116B68">
      <w:pPr>
        <w:widowControl w:val="0"/>
        <w:numPr>
          <w:ilvl w:val="0"/>
          <w:numId w:val="22"/>
        </w:numPr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общие и специализированные.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>
        <w:rPr>
          <w:rFonts w:ascii="Times New Roman" w:hAnsi="Times New Roman"/>
          <w:sz w:val="24"/>
          <w:szCs w:val="24"/>
        </w:rPr>
        <w:t>оценку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>
        <w:rPr>
          <w:rFonts w:ascii="Times New Roman" w:hAnsi="Times New Roman"/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>
        <w:rPr>
          <w:rFonts w:ascii="Times New Roman" w:hAnsi="Times New Roman"/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разработки указанного проекта включает следующие этапы: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>
        <w:rPr>
          <w:rFonts w:ascii="Times New Roman" w:hAnsi="Times New Roman"/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F268A4" w:rsidRDefault="00F268A4" w:rsidP="00116B68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F268A4" w:rsidRDefault="00F268A4" w:rsidP="00116B68">
      <w:pPr>
        <w:widowControl w:val="0"/>
        <w:numPr>
          <w:ilvl w:val="0"/>
          <w:numId w:val="2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и содержание коррекционно-развивающей работы.</w:t>
      </w:r>
    </w:p>
    <w:p w:rsidR="00F268A4" w:rsidRDefault="00F268A4" w:rsidP="00116B68">
      <w:pPr>
        <w:widowControl w:val="0"/>
        <w:numPr>
          <w:ilvl w:val="0"/>
          <w:numId w:val="2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экспертной оценкой и заключением).</w:t>
      </w:r>
    </w:p>
    <w:p w:rsidR="00F268A4" w:rsidRDefault="00F268A4" w:rsidP="00116B68">
      <w:pPr>
        <w:widowControl w:val="0"/>
        <w:numPr>
          <w:ilvl w:val="0"/>
          <w:numId w:val="2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F268A4" w:rsidRDefault="00F268A4" w:rsidP="00116B68">
      <w:pPr>
        <w:widowControl w:val="0"/>
        <w:numPr>
          <w:ilvl w:val="0"/>
          <w:numId w:val="2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и планируемые результаты, которые могут быть</w:t>
      </w:r>
    </w:p>
    <w:p w:rsidR="00F268A4" w:rsidRDefault="00F268A4" w:rsidP="00116B68">
      <w:pPr>
        <w:widowControl w:val="0"/>
        <w:tabs>
          <w:tab w:val="left" w:pos="851"/>
        </w:tabs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получены</w:t>
      </w:r>
      <w:proofErr w:type="gramEnd"/>
      <w:r>
        <w:rPr>
          <w:rFonts w:ascii="Times New Roman" w:hAnsi="Times New Roman"/>
          <w:sz w:val="24"/>
          <w:szCs w:val="24"/>
        </w:rPr>
        <w:t xml:space="preserve"> за определенный период.</w:t>
      </w:r>
    </w:p>
    <w:p w:rsidR="00F268A4" w:rsidRDefault="00F268A4" w:rsidP="00116B68">
      <w:pPr>
        <w:widowControl w:val="0"/>
        <w:numPr>
          <w:ilvl w:val="0"/>
          <w:numId w:val="23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F268A4" w:rsidRDefault="00F268A4" w:rsidP="00116B68">
      <w:pPr>
        <w:widowControl w:val="0"/>
        <w:numPr>
          <w:ilvl w:val="0"/>
          <w:numId w:val="23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F268A4" w:rsidRPr="005039C8" w:rsidRDefault="00F268A4" w:rsidP="00221C84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F268A4" w:rsidRDefault="00F268A4" w:rsidP="00C455AE">
      <w:pPr>
        <w:pStyle w:val="a3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F268A4" w:rsidRDefault="00F268A4" w:rsidP="00F1746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860"/>
      </w:tblGrid>
      <w:tr w:rsidR="00F268A4" w:rsidTr="00F17460">
        <w:tc>
          <w:tcPr>
            <w:tcW w:w="828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F268A4" w:rsidTr="00F17460">
        <w:tc>
          <w:tcPr>
            <w:tcW w:w="828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Лекционная</w:t>
            </w: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аудитория, компьютерный класс</w:t>
            </w:r>
          </w:p>
        </w:tc>
        <w:tc>
          <w:tcPr>
            <w:tcW w:w="4860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проектор, экран</w:t>
            </w:r>
          </w:p>
        </w:tc>
      </w:tr>
      <w:tr w:rsidR="00F268A4" w:rsidTr="00F17460">
        <w:tc>
          <w:tcPr>
            <w:tcW w:w="828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F268A4" w:rsidRPr="009E31AB" w:rsidRDefault="00F268A4" w:rsidP="00F1746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A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860" w:type="dxa"/>
          </w:tcPr>
          <w:p w:rsidR="00F268A4" w:rsidRPr="00F17460" w:rsidRDefault="00F268A4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F17460">
              <w:rPr>
                <w:sz w:val="24"/>
                <w:szCs w:val="24"/>
                <w:lang w:eastAsia="ru-RU"/>
              </w:rPr>
              <w:t>АИБС "МАРК-</w:t>
            </w:r>
            <w:proofErr w:type="gramStart"/>
            <w:r w:rsidRPr="00F17460">
              <w:rPr>
                <w:sz w:val="24"/>
                <w:szCs w:val="24"/>
                <w:lang w:eastAsia="ru-RU"/>
              </w:rPr>
              <w:t>SQL</w:t>
            </w:r>
            <w:proofErr w:type="gramEnd"/>
            <w:r w:rsidRPr="00F17460">
              <w:rPr>
                <w:sz w:val="24"/>
                <w:szCs w:val="24"/>
                <w:lang w:eastAsia="ru-RU"/>
              </w:rPr>
              <w:t xml:space="preserve"> - версия для мини библиотек"</w:t>
            </w:r>
          </w:p>
          <w:p w:rsidR="00F268A4" w:rsidRPr="00F17460" w:rsidRDefault="00F268A4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F17460">
              <w:rPr>
                <w:sz w:val="24"/>
                <w:szCs w:val="24"/>
                <w:lang w:eastAsia="ru-RU"/>
              </w:rPr>
              <w:t>Applications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Office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Standard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2013</w:t>
            </w:r>
          </w:p>
          <w:p w:rsidR="00F268A4" w:rsidRPr="00F17460" w:rsidRDefault="00F268A4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F17460">
              <w:rPr>
                <w:sz w:val="24"/>
                <w:szCs w:val="24"/>
                <w:lang w:eastAsia="ru-RU"/>
              </w:rPr>
              <w:t>eAuthor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CBT v.3.3 версия базова</w:t>
            </w:r>
            <w:proofErr w:type="gramStart"/>
            <w:r w:rsidRPr="00F17460">
              <w:rPr>
                <w:sz w:val="24"/>
                <w:szCs w:val="24"/>
                <w:lang w:eastAsia="ru-RU"/>
              </w:rPr>
              <w:t>я-</w:t>
            </w:r>
            <w:proofErr w:type="gramEnd"/>
            <w:r w:rsidRPr="00F17460">
              <w:rPr>
                <w:sz w:val="24"/>
                <w:szCs w:val="24"/>
                <w:lang w:eastAsia="ru-RU"/>
              </w:rPr>
              <w:t xml:space="preserve"> конструктор дистанционных учебных курсов, тестов, упражнений.</w:t>
            </w:r>
          </w:p>
          <w:p w:rsidR="00F268A4" w:rsidRPr="00F17460" w:rsidRDefault="00F268A4" w:rsidP="00F17460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17460">
              <w:rPr>
                <w:sz w:val="24"/>
                <w:szCs w:val="24"/>
                <w:lang w:eastAsia="ru-RU"/>
              </w:rPr>
              <w:t>iSpring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Presenter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7.0 2-Seat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Academic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460">
              <w:rPr>
                <w:sz w:val="24"/>
                <w:szCs w:val="24"/>
                <w:lang w:eastAsia="ru-RU"/>
              </w:rPr>
              <w:t>License</w:t>
            </w:r>
            <w:proofErr w:type="spellEnd"/>
            <w:r w:rsidRPr="00F17460">
              <w:rPr>
                <w:sz w:val="24"/>
                <w:szCs w:val="24"/>
                <w:lang w:eastAsia="ru-RU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F268A4" w:rsidRPr="005039C8" w:rsidRDefault="00F268A4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br w:type="page"/>
      </w:r>
    </w:p>
    <w:p w:rsidR="00F268A4" w:rsidRPr="005039C8" w:rsidRDefault="00F268A4" w:rsidP="004D166C">
      <w:p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ЛИСТ 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95"/>
        <w:gridCol w:w="2732"/>
        <w:gridCol w:w="2243"/>
      </w:tblGrid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58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8A4" w:rsidRPr="00AD580E" w:rsidTr="00AD580E">
        <w:tc>
          <w:tcPr>
            <w:tcW w:w="1101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268A4" w:rsidRPr="00AD580E" w:rsidRDefault="00F268A4" w:rsidP="00AD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8A4" w:rsidRPr="005039C8" w:rsidRDefault="00F268A4" w:rsidP="004D166C">
      <w:pPr>
        <w:jc w:val="center"/>
        <w:rPr>
          <w:rFonts w:ascii="Times New Roman" w:hAnsi="Times New Roman"/>
          <w:sz w:val="24"/>
          <w:szCs w:val="24"/>
        </w:rPr>
      </w:pPr>
    </w:p>
    <w:sectPr w:rsidR="00F268A4" w:rsidRPr="005039C8" w:rsidSect="0008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A4" w:rsidRDefault="00F268A4" w:rsidP="00FF46D0">
      <w:pPr>
        <w:spacing w:after="0" w:line="240" w:lineRule="auto"/>
      </w:pPr>
      <w:r>
        <w:separator/>
      </w:r>
    </w:p>
  </w:endnote>
  <w:endnote w:type="continuationSeparator" w:id="0">
    <w:p w:rsidR="00F268A4" w:rsidRDefault="00F268A4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A4" w:rsidRDefault="00F268A4" w:rsidP="00FF46D0">
      <w:pPr>
        <w:spacing w:after="0" w:line="240" w:lineRule="auto"/>
      </w:pPr>
      <w:r>
        <w:separator/>
      </w:r>
    </w:p>
  </w:footnote>
  <w:footnote w:type="continuationSeparator" w:id="0">
    <w:p w:rsidR="00F268A4" w:rsidRDefault="00F268A4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72"/>
    <w:multiLevelType w:val="hybridMultilevel"/>
    <w:tmpl w:val="8B166BCA"/>
    <w:lvl w:ilvl="0" w:tplc="BBBA81E4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  <w:w w:val="100"/>
      </w:rPr>
    </w:lvl>
    <w:lvl w:ilvl="1" w:tplc="6A98DDB0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29D2A732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943A0CDA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783AD8C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3A2B820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1C7C3C20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F8649E14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E3E8F796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">
    <w:nsid w:val="06FD567C"/>
    <w:multiLevelType w:val="hybridMultilevel"/>
    <w:tmpl w:val="25E63BB0"/>
    <w:lvl w:ilvl="0" w:tplc="386E595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D1AE7C8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B0A1394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782A7474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252C5D8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F6DA8E14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37AAF6D0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2B9C7D5A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62CEF788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">
    <w:nsid w:val="0B817B70"/>
    <w:multiLevelType w:val="hybridMultilevel"/>
    <w:tmpl w:val="99DC28F6"/>
    <w:lvl w:ilvl="0" w:tplc="A85670D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08FAFE">
      <w:numFmt w:val="bullet"/>
      <w:lvlText w:val="•"/>
      <w:lvlJc w:val="left"/>
      <w:pPr>
        <w:ind w:left="1072" w:hanging="240"/>
      </w:pPr>
      <w:rPr>
        <w:rFonts w:hint="default"/>
      </w:rPr>
    </w:lvl>
    <w:lvl w:ilvl="2" w:tplc="A76673FE">
      <w:numFmt w:val="bullet"/>
      <w:lvlText w:val="•"/>
      <w:lvlJc w:val="left"/>
      <w:pPr>
        <w:ind w:left="2045" w:hanging="240"/>
      </w:pPr>
      <w:rPr>
        <w:rFonts w:hint="default"/>
      </w:rPr>
    </w:lvl>
    <w:lvl w:ilvl="3" w:tplc="3FB0CD5E">
      <w:numFmt w:val="bullet"/>
      <w:lvlText w:val="•"/>
      <w:lvlJc w:val="left"/>
      <w:pPr>
        <w:ind w:left="3017" w:hanging="240"/>
      </w:pPr>
      <w:rPr>
        <w:rFonts w:hint="default"/>
      </w:rPr>
    </w:lvl>
    <w:lvl w:ilvl="4" w:tplc="0CAC7468">
      <w:numFmt w:val="bullet"/>
      <w:lvlText w:val="•"/>
      <w:lvlJc w:val="left"/>
      <w:pPr>
        <w:ind w:left="3990" w:hanging="240"/>
      </w:pPr>
      <w:rPr>
        <w:rFonts w:hint="default"/>
      </w:rPr>
    </w:lvl>
    <w:lvl w:ilvl="5" w:tplc="5498ADA8">
      <w:numFmt w:val="bullet"/>
      <w:lvlText w:val="•"/>
      <w:lvlJc w:val="left"/>
      <w:pPr>
        <w:ind w:left="4963" w:hanging="240"/>
      </w:pPr>
      <w:rPr>
        <w:rFonts w:hint="default"/>
      </w:rPr>
    </w:lvl>
    <w:lvl w:ilvl="6" w:tplc="83D889A2">
      <w:numFmt w:val="bullet"/>
      <w:lvlText w:val="•"/>
      <w:lvlJc w:val="left"/>
      <w:pPr>
        <w:ind w:left="5935" w:hanging="240"/>
      </w:pPr>
      <w:rPr>
        <w:rFonts w:hint="default"/>
      </w:rPr>
    </w:lvl>
    <w:lvl w:ilvl="7" w:tplc="B204CE92">
      <w:numFmt w:val="bullet"/>
      <w:lvlText w:val="•"/>
      <w:lvlJc w:val="left"/>
      <w:pPr>
        <w:ind w:left="6908" w:hanging="240"/>
      </w:pPr>
      <w:rPr>
        <w:rFonts w:hint="default"/>
      </w:rPr>
    </w:lvl>
    <w:lvl w:ilvl="8" w:tplc="6B9A87F0">
      <w:numFmt w:val="bullet"/>
      <w:lvlText w:val="•"/>
      <w:lvlJc w:val="left"/>
      <w:pPr>
        <w:ind w:left="7881" w:hanging="240"/>
      </w:pPr>
      <w:rPr>
        <w:rFonts w:hint="default"/>
      </w:rPr>
    </w:lvl>
  </w:abstractNum>
  <w:abstractNum w:abstractNumId="4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EF2D1A"/>
    <w:multiLevelType w:val="multilevel"/>
    <w:tmpl w:val="E196E478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1D0158E"/>
    <w:multiLevelType w:val="hybridMultilevel"/>
    <w:tmpl w:val="4A1A588A"/>
    <w:lvl w:ilvl="0" w:tplc="EDEAD1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9093C"/>
    <w:multiLevelType w:val="multilevel"/>
    <w:tmpl w:val="F4D2CF8E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1102CD"/>
    <w:multiLevelType w:val="hybridMultilevel"/>
    <w:tmpl w:val="284AF2C2"/>
    <w:lvl w:ilvl="0" w:tplc="7268835E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  <w:rPr>
        <w:rFonts w:cs="Times New Roman" w:hint="default"/>
        <w:i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  <w:rPr>
        <w:rFonts w:cs="Times New Roman"/>
      </w:rPr>
    </w:lvl>
  </w:abstractNum>
  <w:abstractNum w:abstractNumId="11">
    <w:nsid w:val="1BAF3450"/>
    <w:multiLevelType w:val="multilevel"/>
    <w:tmpl w:val="22F096A2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284C1783"/>
    <w:multiLevelType w:val="hybridMultilevel"/>
    <w:tmpl w:val="7C2E9536"/>
    <w:lvl w:ilvl="0" w:tplc="D118375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2860804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CA22F302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1C3453C8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A042A33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A86EDBC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DBA865C6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E18AFA8E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A246E014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5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1AA0C1D"/>
    <w:multiLevelType w:val="hybridMultilevel"/>
    <w:tmpl w:val="B0BE0D76"/>
    <w:lvl w:ilvl="0" w:tplc="D6E8332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C3C8112">
      <w:numFmt w:val="bullet"/>
      <w:lvlText w:val="•"/>
      <w:lvlJc w:val="left"/>
      <w:pPr>
        <w:ind w:left="1288" w:hanging="240"/>
      </w:pPr>
      <w:rPr>
        <w:rFonts w:hint="default"/>
      </w:rPr>
    </w:lvl>
    <w:lvl w:ilvl="2" w:tplc="19F40342">
      <w:numFmt w:val="bullet"/>
      <w:lvlText w:val="•"/>
      <w:lvlJc w:val="left"/>
      <w:pPr>
        <w:ind w:left="2237" w:hanging="240"/>
      </w:pPr>
      <w:rPr>
        <w:rFonts w:hint="default"/>
      </w:rPr>
    </w:lvl>
    <w:lvl w:ilvl="3" w:tplc="46BE7696">
      <w:numFmt w:val="bullet"/>
      <w:lvlText w:val="•"/>
      <w:lvlJc w:val="left"/>
      <w:pPr>
        <w:ind w:left="3185" w:hanging="240"/>
      </w:pPr>
      <w:rPr>
        <w:rFonts w:hint="default"/>
      </w:rPr>
    </w:lvl>
    <w:lvl w:ilvl="4" w:tplc="C1A2E79A">
      <w:numFmt w:val="bullet"/>
      <w:lvlText w:val="•"/>
      <w:lvlJc w:val="left"/>
      <w:pPr>
        <w:ind w:left="4134" w:hanging="240"/>
      </w:pPr>
      <w:rPr>
        <w:rFonts w:hint="default"/>
      </w:rPr>
    </w:lvl>
    <w:lvl w:ilvl="5" w:tplc="950A1C9E">
      <w:numFmt w:val="bullet"/>
      <w:lvlText w:val="•"/>
      <w:lvlJc w:val="left"/>
      <w:pPr>
        <w:ind w:left="5083" w:hanging="240"/>
      </w:pPr>
      <w:rPr>
        <w:rFonts w:hint="default"/>
      </w:rPr>
    </w:lvl>
    <w:lvl w:ilvl="6" w:tplc="5B30A706">
      <w:numFmt w:val="bullet"/>
      <w:lvlText w:val="•"/>
      <w:lvlJc w:val="left"/>
      <w:pPr>
        <w:ind w:left="6031" w:hanging="240"/>
      </w:pPr>
      <w:rPr>
        <w:rFonts w:hint="default"/>
      </w:rPr>
    </w:lvl>
    <w:lvl w:ilvl="7" w:tplc="36DC1E90">
      <w:numFmt w:val="bullet"/>
      <w:lvlText w:val="•"/>
      <w:lvlJc w:val="left"/>
      <w:pPr>
        <w:ind w:left="6980" w:hanging="240"/>
      </w:pPr>
      <w:rPr>
        <w:rFonts w:hint="default"/>
      </w:rPr>
    </w:lvl>
    <w:lvl w:ilvl="8" w:tplc="C0FAD476">
      <w:numFmt w:val="bullet"/>
      <w:lvlText w:val="•"/>
      <w:lvlJc w:val="left"/>
      <w:pPr>
        <w:ind w:left="7929" w:hanging="240"/>
      </w:pPr>
      <w:rPr>
        <w:rFonts w:hint="default"/>
      </w:rPr>
    </w:lvl>
  </w:abstractNum>
  <w:abstractNum w:abstractNumId="17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B024C10"/>
    <w:multiLevelType w:val="hybridMultilevel"/>
    <w:tmpl w:val="AE3CAC60"/>
    <w:lvl w:ilvl="0" w:tplc="8612D5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95CC916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F90AAF70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E702C916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DF8A6592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2A2C3398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D2EEB63C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B23E9BDE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43D0ED94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1">
    <w:nsid w:val="4B6A758C"/>
    <w:multiLevelType w:val="hybridMultilevel"/>
    <w:tmpl w:val="FFFFFFFF"/>
    <w:lvl w:ilvl="0" w:tplc="AB88067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92FF06">
      <w:numFmt w:val="bullet"/>
      <w:lvlText w:val="•"/>
      <w:lvlJc w:val="left"/>
      <w:pPr>
        <w:ind w:left="504" w:hanging="245"/>
      </w:pPr>
      <w:rPr>
        <w:rFonts w:hint="default"/>
      </w:rPr>
    </w:lvl>
    <w:lvl w:ilvl="2" w:tplc="2DF47958">
      <w:numFmt w:val="bullet"/>
      <w:lvlText w:val="•"/>
      <w:lvlJc w:val="left"/>
      <w:pPr>
        <w:ind w:left="889" w:hanging="245"/>
      </w:pPr>
      <w:rPr>
        <w:rFonts w:hint="default"/>
      </w:rPr>
    </w:lvl>
    <w:lvl w:ilvl="3" w:tplc="8CC4C234">
      <w:numFmt w:val="bullet"/>
      <w:lvlText w:val="•"/>
      <w:lvlJc w:val="left"/>
      <w:pPr>
        <w:ind w:left="1273" w:hanging="245"/>
      </w:pPr>
      <w:rPr>
        <w:rFonts w:hint="default"/>
      </w:rPr>
    </w:lvl>
    <w:lvl w:ilvl="4" w:tplc="E3747560">
      <w:numFmt w:val="bullet"/>
      <w:lvlText w:val="•"/>
      <w:lvlJc w:val="left"/>
      <w:pPr>
        <w:ind w:left="1658" w:hanging="245"/>
      </w:pPr>
      <w:rPr>
        <w:rFonts w:hint="default"/>
      </w:rPr>
    </w:lvl>
    <w:lvl w:ilvl="5" w:tplc="85E884CC">
      <w:numFmt w:val="bullet"/>
      <w:lvlText w:val="•"/>
      <w:lvlJc w:val="left"/>
      <w:pPr>
        <w:ind w:left="2042" w:hanging="245"/>
      </w:pPr>
      <w:rPr>
        <w:rFonts w:hint="default"/>
      </w:rPr>
    </w:lvl>
    <w:lvl w:ilvl="6" w:tplc="F1980C88">
      <w:numFmt w:val="bullet"/>
      <w:lvlText w:val="•"/>
      <w:lvlJc w:val="left"/>
      <w:pPr>
        <w:ind w:left="2427" w:hanging="245"/>
      </w:pPr>
      <w:rPr>
        <w:rFonts w:hint="default"/>
      </w:rPr>
    </w:lvl>
    <w:lvl w:ilvl="7" w:tplc="29CCDB70">
      <w:numFmt w:val="bullet"/>
      <w:lvlText w:val="•"/>
      <w:lvlJc w:val="left"/>
      <w:pPr>
        <w:ind w:left="2811" w:hanging="245"/>
      </w:pPr>
      <w:rPr>
        <w:rFonts w:hint="default"/>
      </w:rPr>
    </w:lvl>
    <w:lvl w:ilvl="8" w:tplc="E496D6C0">
      <w:numFmt w:val="bullet"/>
      <w:lvlText w:val="•"/>
      <w:lvlJc w:val="left"/>
      <w:pPr>
        <w:ind w:left="3196" w:hanging="245"/>
      </w:pPr>
      <w:rPr>
        <w:rFonts w:hint="default"/>
      </w:rPr>
    </w:lvl>
  </w:abstractNum>
  <w:abstractNum w:abstractNumId="22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5">
    <w:nsid w:val="60C10701"/>
    <w:multiLevelType w:val="hybridMultilevel"/>
    <w:tmpl w:val="DC428CF2"/>
    <w:lvl w:ilvl="0" w:tplc="C084266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9ACC162">
      <w:numFmt w:val="bullet"/>
      <w:lvlText w:val="•"/>
      <w:lvlJc w:val="left"/>
      <w:pPr>
        <w:ind w:left="1288" w:hanging="240"/>
      </w:pPr>
      <w:rPr>
        <w:rFonts w:hint="default"/>
      </w:rPr>
    </w:lvl>
    <w:lvl w:ilvl="2" w:tplc="6D4C5548">
      <w:numFmt w:val="bullet"/>
      <w:lvlText w:val="•"/>
      <w:lvlJc w:val="left"/>
      <w:pPr>
        <w:ind w:left="2237" w:hanging="240"/>
      </w:pPr>
      <w:rPr>
        <w:rFonts w:hint="default"/>
      </w:rPr>
    </w:lvl>
    <w:lvl w:ilvl="3" w:tplc="FC7EF7F0">
      <w:numFmt w:val="bullet"/>
      <w:lvlText w:val="•"/>
      <w:lvlJc w:val="left"/>
      <w:pPr>
        <w:ind w:left="3185" w:hanging="240"/>
      </w:pPr>
      <w:rPr>
        <w:rFonts w:hint="default"/>
      </w:rPr>
    </w:lvl>
    <w:lvl w:ilvl="4" w:tplc="6708F4C4">
      <w:numFmt w:val="bullet"/>
      <w:lvlText w:val="•"/>
      <w:lvlJc w:val="left"/>
      <w:pPr>
        <w:ind w:left="4134" w:hanging="240"/>
      </w:pPr>
      <w:rPr>
        <w:rFonts w:hint="default"/>
      </w:rPr>
    </w:lvl>
    <w:lvl w:ilvl="5" w:tplc="B088C75C">
      <w:numFmt w:val="bullet"/>
      <w:lvlText w:val="•"/>
      <w:lvlJc w:val="left"/>
      <w:pPr>
        <w:ind w:left="5083" w:hanging="240"/>
      </w:pPr>
      <w:rPr>
        <w:rFonts w:hint="default"/>
      </w:rPr>
    </w:lvl>
    <w:lvl w:ilvl="6" w:tplc="B4F6D05A">
      <w:numFmt w:val="bullet"/>
      <w:lvlText w:val="•"/>
      <w:lvlJc w:val="left"/>
      <w:pPr>
        <w:ind w:left="6031" w:hanging="240"/>
      </w:pPr>
      <w:rPr>
        <w:rFonts w:hint="default"/>
      </w:rPr>
    </w:lvl>
    <w:lvl w:ilvl="7" w:tplc="CB3417E0">
      <w:numFmt w:val="bullet"/>
      <w:lvlText w:val="•"/>
      <w:lvlJc w:val="left"/>
      <w:pPr>
        <w:ind w:left="6980" w:hanging="240"/>
      </w:pPr>
      <w:rPr>
        <w:rFonts w:hint="default"/>
      </w:rPr>
    </w:lvl>
    <w:lvl w:ilvl="8" w:tplc="5302E72E">
      <w:numFmt w:val="bullet"/>
      <w:lvlText w:val="•"/>
      <w:lvlJc w:val="left"/>
      <w:pPr>
        <w:ind w:left="7929" w:hanging="240"/>
      </w:pPr>
      <w:rPr>
        <w:rFonts w:hint="default"/>
      </w:rPr>
    </w:lvl>
  </w:abstractNum>
  <w:abstractNum w:abstractNumId="26">
    <w:nsid w:val="64112BE0"/>
    <w:multiLevelType w:val="hybridMultilevel"/>
    <w:tmpl w:val="CD98B66E"/>
    <w:lvl w:ilvl="0" w:tplc="09543C5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AED3D4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10389080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0F1CEEBA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E376DB48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E4C038F8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EC7C0740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9CA8BBE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9380140E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7">
    <w:nsid w:val="64DF128F"/>
    <w:multiLevelType w:val="hybridMultilevel"/>
    <w:tmpl w:val="7A84A79C"/>
    <w:lvl w:ilvl="0" w:tplc="8AB8371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C68BF96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8D405C1C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1638B580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6F129A44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AD204AC8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61486B54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015CA870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65422A4C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8">
    <w:nsid w:val="651F25D0"/>
    <w:multiLevelType w:val="hybridMultilevel"/>
    <w:tmpl w:val="C85A9C74"/>
    <w:lvl w:ilvl="0" w:tplc="7C56957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4FC9B14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DC761E10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AC84D2E8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A52AB0F4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F6024B78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C55E5022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B9D6C37E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5316FA3E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9">
    <w:nsid w:val="69750C5A"/>
    <w:multiLevelType w:val="hybridMultilevel"/>
    <w:tmpl w:val="F3D00590"/>
    <w:lvl w:ilvl="0" w:tplc="EDEAD1F2">
      <w:start w:val="1"/>
      <w:numFmt w:val="bullet"/>
      <w:lvlText w:val="–"/>
      <w:lvlJc w:val="left"/>
      <w:pPr>
        <w:ind w:left="112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0">
    <w:nsid w:val="6C6705BF"/>
    <w:multiLevelType w:val="hybridMultilevel"/>
    <w:tmpl w:val="3DAA2CAA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cs="Times New Roman" w:hint="default"/>
      </w:rPr>
    </w:lvl>
  </w:abstractNum>
  <w:abstractNum w:abstractNumId="32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33"/>
  </w:num>
  <w:num w:numId="9">
    <w:abstractNumId w:val="2"/>
  </w:num>
  <w:num w:numId="10">
    <w:abstractNumId w:val="12"/>
  </w:num>
  <w:num w:numId="11">
    <w:abstractNumId w:val="31"/>
  </w:num>
  <w:num w:numId="12">
    <w:abstractNumId w:val="22"/>
  </w:num>
  <w:num w:numId="13">
    <w:abstractNumId w:val="4"/>
  </w:num>
  <w:num w:numId="14">
    <w:abstractNumId w:val="32"/>
  </w:num>
  <w:num w:numId="15">
    <w:abstractNumId w:val="30"/>
  </w:num>
  <w:num w:numId="16">
    <w:abstractNumId w:val="21"/>
  </w:num>
  <w:num w:numId="17">
    <w:abstractNumId w:val="5"/>
  </w:num>
  <w:num w:numId="18">
    <w:abstractNumId w:val="29"/>
  </w:num>
  <w:num w:numId="19">
    <w:abstractNumId w:val="11"/>
  </w:num>
  <w:num w:numId="20">
    <w:abstractNumId w:val="9"/>
  </w:num>
  <w:num w:numId="21">
    <w:abstractNumId w:val="8"/>
  </w:num>
  <w:num w:numId="22">
    <w:abstractNumId w:val="17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25"/>
  </w:num>
  <w:num w:numId="26">
    <w:abstractNumId w:val="28"/>
  </w:num>
  <w:num w:numId="27">
    <w:abstractNumId w:val="26"/>
  </w:num>
  <w:num w:numId="28">
    <w:abstractNumId w:val="1"/>
  </w:num>
  <w:num w:numId="29">
    <w:abstractNumId w:val="27"/>
  </w:num>
  <w:num w:numId="30">
    <w:abstractNumId w:val="0"/>
  </w:num>
  <w:num w:numId="31">
    <w:abstractNumId w:val="20"/>
  </w:num>
  <w:num w:numId="32">
    <w:abstractNumId w:val="16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97"/>
    <w:rsid w:val="00000AE2"/>
    <w:rsid w:val="00011336"/>
    <w:rsid w:val="00016676"/>
    <w:rsid w:val="00021AA4"/>
    <w:rsid w:val="00022185"/>
    <w:rsid w:val="00035C5F"/>
    <w:rsid w:val="00050380"/>
    <w:rsid w:val="00052755"/>
    <w:rsid w:val="000578CD"/>
    <w:rsid w:val="000604B8"/>
    <w:rsid w:val="000819D1"/>
    <w:rsid w:val="00083D5F"/>
    <w:rsid w:val="000868AC"/>
    <w:rsid w:val="000873D0"/>
    <w:rsid w:val="00090430"/>
    <w:rsid w:val="00096A6E"/>
    <w:rsid w:val="000B4308"/>
    <w:rsid w:val="000B6278"/>
    <w:rsid w:val="000D0FA3"/>
    <w:rsid w:val="000D5E71"/>
    <w:rsid w:val="000E42BD"/>
    <w:rsid w:val="000F3C0B"/>
    <w:rsid w:val="000F5FD2"/>
    <w:rsid w:val="0010602B"/>
    <w:rsid w:val="0011203D"/>
    <w:rsid w:val="00115D6E"/>
    <w:rsid w:val="00116B68"/>
    <w:rsid w:val="00130C23"/>
    <w:rsid w:val="001510BC"/>
    <w:rsid w:val="00161B08"/>
    <w:rsid w:val="00180D68"/>
    <w:rsid w:val="0018234A"/>
    <w:rsid w:val="00195B22"/>
    <w:rsid w:val="001A56A1"/>
    <w:rsid w:val="001B69A4"/>
    <w:rsid w:val="001D17B6"/>
    <w:rsid w:val="001D2B1A"/>
    <w:rsid w:val="00202D48"/>
    <w:rsid w:val="0020404E"/>
    <w:rsid w:val="002067A9"/>
    <w:rsid w:val="00210BBE"/>
    <w:rsid w:val="002121C6"/>
    <w:rsid w:val="00217484"/>
    <w:rsid w:val="0022027A"/>
    <w:rsid w:val="00221C84"/>
    <w:rsid w:val="0024043F"/>
    <w:rsid w:val="00243054"/>
    <w:rsid w:val="002A757E"/>
    <w:rsid w:val="002B6CFA"/>
    <w:rsid w:val="002C5BE7"/>
    <w:rsid w:val="002D2B2E"/>
    <w:rsid w:val="002F45CE"/>
    <w:rsid w:val="002F5788"/>
    <w:rsid w:val="002F7C7A"/>
    <w:rsid w:val="00313ED7"/>
    <w:rsid w:val="0031633E"/>
    <w:rsid w:val="00321128"/>
    <w:rsid w:val="00326164"/>
    <w:rsid w:val="00341364"/>
    <w:rsid w:val="00352770"/>
    <w:rsid w:val="003572C8"/>
    <w:rsid w:val="0035789D"/>
    <w:rsid w:val="003709BB"/>
    <w:rsid w:val="00371E67"/>
    <w:rsid w:val="0038202E"/>
    <w:rsid w:val="003942FA"/>
    <w:rsid w:val="003A4CBA"/>
    <w:rsid w:val="003C2929"/>
    <w:rsid w:val="003D3C23"/>
    <w:rsid w:val="003F0B50"/>
    <w:rsid w:val="003F4E3B"/>
    <w:rsid w:val="0040121F"/>
    <w:rsid w:val="0040731C"/>
    <w:rsid w:val="00440CED"/>
    <w:rsid w:val="004514D6"/>
    <w:rsid w:val="00455017"/>
    <w:rsid w:val="00455522"/>
    <w:rsid w:val="004622B1"/>
    <w:rsid w:val="00492C25"/>
    <w:rsid w:val="004A30F0"/>
    <w:rsid w:val="004C5B96"/>
    <w:rsid w:val="004C74FE"/>
    <w:rsid w:val="004C797F"/>
    <w:rsid w:val="004D0A95"/>
    <w:rsid w:val="004D166C"/>
    <w:rsid w:val="004F6259"/>
    <w:rsid w:val="005039C8"/>
    <w:rsid w:val="005056BE"/>
    <w:rsid w:val="00516213"/>
    <w:rsid w:val="00520CFF"/>
    <w:rsid w:val="00535516"/>
    <w:rsid w:val="00544CC1"/>
    <w:rsid w:val="00554C25"/>
    <w:rsid w:val="00555497"/>
    <w:rsid w:val="00556C66"/>
    <w:rsid w:val="00565B93"/>
    <w:rsid w:val="00566643"/>
    <w:rsid w:val="00575DCB"/>
    <w:rsid w:val="00577D0F"/>
    <w:rsid w:val="005843B0"/>
    <w:rsid w:val="005A7A92"/>
    <w:rsid w:val="005B3D1C"/>
    <w:rsid w:val="005B4520"/>
    <w:rsid w:val="005B6692"/>
    <w:rsid w:val="005B6BDD"/>
    <w:rsid w:val="005C5872"/>
    <w:rsid w:val="005E1F1E"/>
    <w:rsid w:val="005F4E57"/>
    <w:rsid w:val="00611218"/>
    <w:rsid w:val="00620218"/>
    <w:rsid w:val="00621F0C"/>
    <w:rsid w:val="0062729B"/>
    <w:rsid w:val="0063223A"/>
    <w:rsid w:val="00650A99"/>
    <w:rsid w:val="00652609"/>
    <w:rsid w:val="00670142"/>
    <w:rsid w:val="0068442D"/>
    <w:rsid w:val="00697268"/>
    <w:rsid w:val="006A0986"/>
    <w:rsid w:val="006B27FD"/>
    <w:rsid w:val="006B3D94"/>
    <w:rsid w:val="006B52BA"/>
    <w:rsid w:val="006C7487"/>
    <w:rsid w:val="006D7BE3"/>
    <w:rsid w:val="006E5448"/>
    <w:rsid w:val="006F3B32"/>
    <w:rsid w:val="006F7DA5"/>
    <w:rsid w:val="0070438D"/>
    <w:rsid w:val="00717B65"/>
    <w:rsid w:val="00720B72"/>
    <w:rsid w:val="00727B20"/>
    <w:rsid w:val="00732D44"/>
    <w:rsid w:val="00737136"/>
    <w:rsid w:val="00740269"/>
    <w:rsid w:val="00746C23"/>
    <w:rsid w:val="00747EE6"/>
    <w:rsid w:val="007577DC"/>
    <w:rsid w:val="00783CEF"/>
    <w:rsid w:val="00785A59"/>
    <w:rsid w:val="00787B0A"/>
    <w:rsid w:val="007A320E"/>
    <w:rsid w:val="007B12B4"/>
    <w:rsid w:val="007B37C5"/>
    <w:rsid w:val="007B6776"/>
    <w:rsid w:val="007B776D"/>
    <w:rsid w:val="0081074B"/>
    <w:rsid w:val="008306EA"/>
    <w:rsid w:val="00830925"/>
    <w:rsid w:val="00843B9A"/>
    <w:rsid w:val="00845770"/>
    <w:rsid w:val="00852D37"/>
    <w:rsid w:val="00856A55"/>
    <w:rsid w:val="00864F38"/>
    <w:rsid w:val="0088302E"/>
    <w:rsid w:val="00895FC3"/>
    <w:rsid w:val="008965B4"/>
    <w:rsid w:val="008966BC"/>
    <w:rsid w:val="008A51AF"/>
    <w:rsid w:val="008B7C86"/>
    <w:rsid w:val="008C4822"/>
    <w:rsid w:val="008D7F07"/>
    <w:rsid w:val="009133B8"/>
    <w:rsid w:val="00915B8C"/>
    <w:rsid w:val="009261BC"/>
    <w:rsid w:val="0093281A"/>
    <w:rsid w:val="0093327B"/>
    <w:rsid w:val="009A51A2"/>
    <w:rsid w:val="009A6E61"/>
    <w:rsid w:val="009B1658"/>
    <w:rsid w:val="009D2D76"/>
    <w:rsid w:val="009D3E94"/>
    <w:rsid w:val="009E1A83"/>
    <w:rsid w:val="009E31AB"/>
    <w:rsid w:val="009E7168"/>
    <w:rsid w:val="009F39C6"/>
    <w:rsid w:val="009F42FC"/>
    <w:rsid w:val="009F7103"/>
    <w:rsid w:val="00A00BC4"/>
    <w:rsid w:val="00A075F2"/>
    <w:rsid w:val="00A20BE6"/>
    <w:rsid w:val="00A21202"/>
    <w:rsid w:val="00A43CD1"/>
    <w:rsid w:val="00A518FB"/>
    <w:rsid w:val="00A55E6B"/>
    <w:rsid w:val="00A61490"/>
    <w:rsid w:val="00A77CBA"/>
    <w:rsid w:val="00A80485"/>
    <w:rsid w:val="00A811E5"/>
    <w:rsid w:val="00A94889"/>
    <w:rsid w:val="00AB3473"/>
    <w:rsid w:val="00AB4F6D"/>
    <w:rsid w:val="00AC6A41"/>
    <w:rsid w:val="00AD580E"/>
    <w:rsid w:val="00AF50D3"/>
    <w:rsid w:val="00AF6123"/>
    <w:rsid w:val="00B0024D"/>
    <w:rsid w:val="00B07FDF"/>
    <w:rsid w:val="00B1555F"/>
    <w:rsid w:val="00B16163"/>
    <w:rsid w:val="00B32185"/>
    <w:rsid w:val="00B338B0"/>
    <w:rsid w:val="00B35C2F"/>
    <w:rsid w:val="00B422DD"/>
    <w:rsid w:val="00B44D4A"/>
    <w:rsid w:val="00B47B18"/>
    <w:rsid w:val="00B54F60"/>
    <w:rsid w:val="00B6016C"/>
    <w:rsid w:val="00B71BE9"/>
    <w:rsid w:val="00B8657B"/>
    <w:rsid w:val="00B95C72"/>
    <w:rsid w:val="00BA0410"/>
    <w:rsid w:val="00BC0CFD"/>
    <w:rsid w:val="00BC38A4"/>
    <w:rsid w:val="00BC7BA7"/>
    <w:rsid w:val="00BD52A5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76FF5"/>
    <w:rsid w:val="00C900F3"/>
    <w:rsid w:val="00C907A5"/>
    <w:rsid w:val="00C92DFC"/>
    <w:rsid w:val="00C94D6E"/>
    <w:rsid w:val="00C95297"/>
    <w:rsid w:val="00CA0B6F"/>
    <w:rsid w:val="00CA22E5"/>
    <w:rsid w:val="00CC321D"/>
    <w:rsid w:val="00CC6B02"/>
    <w:rsid w:val="00CC71DC"/>
    <w:rsid w:val="00CD59EC"/>
    <w:rsid w:val="00CE0475"/>
    <w:rsid w:val="00CF4216"/>
    <w:rsid w:val="00D03421"/>
    <w:rsid w:val="00D350A3"/>
    <w:rsid w:val="00D36A8A"/>
    <w:rsid w:val="00D40735"/>
    <w:rsid w:val="00D5379A"/>
    <w:rsid w:val="00D572DC"/>
    <w:rsid w:val="00D6294B"/>
    <w:rsid w:val="00D64150"/>
    <w:rsid w:val="00D66E49"/>
    <w:rsid w:val="00D73927"/>
    <w:rsid w:val="00D75FDF"/>
    <w:rsid w:val="00D76EB2"/>
    <w:rsid w:val="00DA2910"/>
    <w:rsid w:val="00DA7FE9"/>
    <w:rsid w:val="00DB521E"/>
    <w:rsid w:val="00DE6021"/>
    <w:rsid w:val="00DE66DE"/>
    <w:rsid w:val="00E05A01"/>
    <w:rsid w:val="00E10482"/>
    <w:rsid w:val="00E134A2"/>
    <w:rsid w:val="00E17294"/>
    <w:rsid w:val="00E31BEC"/>
    <w:rsid w:val="00E469C4"/>
    <w:rsid w:val="00E7628D"/>
    <w:rsid w:val="00E8609D"/>
    <w:rsid w:val="00E86FF8"/>
    <w:rsid w:val="00E95D11"/>
    <w:rsid w:val="00EA6257"/>
    <w:rsid w:val="00ED0518"/>
    <w:rsid w:val="00EE0E97"/>
    <w:rsid w:val="00EF1C5A"/>
    <w:rsid w:val="00F14BA1"/>
    <w:rsid w:val="00F14BEC"/>
    <w:rsid w:val="00F171B3"/>
    <w:rsid w:val="00F17460"/>
    <w:rsid w:val="00F22AD5"/>
    <w:rsid w:val="00F268A4"/>
    <w:rsid w:val="00F30AC1"/>
    <w:rsid w:val="00F32C16"/>
    <w:rsid w:val="00F42832"/>
    <w:rsid w:val="00F508A0"/>
    <w:rsid w:val="00F55241"/>
    <w:rsid w:val="00F61A5D"/>
    <w:rsid w:val="00F871BB"/>
    <w:rsid w:val="00FB2630"/>
    <w:rsid w:val="00FC0888"/>
    <w:rsid w:val="00FC1672"/>
    <w:rsid w:val="00FD086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1"/>
    <w:basedOn w:val="a"/>
    <w:next w:val="a"/>
    <w:link w:val="10"/>
    <w:uiPriority w:val="99"/>
    <w:qFormat/>
    <w:locked/>
    <w:rsid w:val="004D0A95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1 Знак"/>
    <w:basedOn w:val="a0"/>
    <w:link w:val="1"/>
    <w:uiPriority w:val="99"/>
    <w:locked/>
    <w:rsid w:val="004D0A95"/>
    <w:rPr>
      <w:rFonts w:eastAsia="Times New Roman" w:cs="Times New Roman"/>
      <w:b/>
      <w:bCs/>
      <w:color w:val="000000"/>
      <w:sz w:val="28"/>
      <w:szCs w:val="28"/>
      <w:lang w:val="ru-RU" w:eastAsia="ar-SA" w:bidi="ar-SA"/>
    </w:rPr>
  </w:style>
  <w:style w:type="paragraph" w:styleId="a3">
    <w:name w:val="List Paragraph"/>
    <w:basedOn w:val="a"/>
    <w:link w:val="a4"/>
    <w:uiPriority w:val="99"/>
    <w:qFormat/>
    <w:rsid w:val="008966BC"/>
    <w:pPr>
      <w:ind w:left="720"/>
      <w:contextualSpacing/>
    </w:pPr>
  </w:style>
  <w:style w:type="table" w:styleId="a5">
    <w:name w:val="Table Grid"/>
    <w:basedOn w:val="a1"/>
    <w:uiPriority w:val="99"/>
    <w:rsid w:val="00E05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3413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47B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F46D0"/>
    <w:rPr>
      <w:rFonts w:cs="Times New Roman"/>
    </w:rPr>
  </w:style>
  <w:style w:type="paragraph" w:styleId="aa">
    <w:name w:val="footer"/>
    <w:basedOn w:val="a"/>
    <w:link w:val="ab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F46D0"/>
    <w:rPr>
      <w:rFonts w:cs="Times New Roman"/>
    </w:rPr>
  </w:style>
  <w:style w:type="character" w:styleId="ac">
    <w:name w:val="annotation reference"/>
    <w:basedOn w:val="a0"/>
    <w:uiPriority w:val="99"/>
    <w:semiHidden/>
    <w:rsid w:val="00D350A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D350A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D350A3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0D0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20404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uiPriority w:val="99"/>
    <w:rsid w:val="00F174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rsid w:val="00F17460"/>
    <w:rPr>
      <w:rFonts w:cs="Times New Roman"/>
      <w:color w:val="0000FF"/>
      <w:u w:val="single"/>
    </w:rPr>
  </w:style>
  <w:style w:type="paragraph" w:styleId="af2">
    <w:name w:val="Body Text"/>
    <w:basedOn w:val="a"/>
    <w:link w:val="af3"/>
    <w:uiPriority w:val="99"/>
    <w:rsid w:val="00F17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F171B3"/>
    <w:rPr>
      <w:rFonts w:eastAsia="Times New Roman" w:cs="Times New Roman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256" TargetMode="External"/><Relationship Id="rId13" Type="http://schemas.openxmlformats.org/officeDocument/2006/relationships/hyperlink" Target="https://new.znanium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61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10" Type="http://schemas.openxmlformats.org/officeDocument/2006/relationships/hyperlink" Target="https://urait.ru/bcode/489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6772" TargetMode="External"/><Relationship Id="rId14" Type="http://schemas.openxmlformats.org/officeDocument/2006/relationships/hyperlink" Target="https://lala.lanbook.com/16-besplatnyh-i-legalnyh-ehlektronnyh-biblio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18</Pages>
  <Words>4954</Words>
  <Characters>28238</Characters>
  <Application>Microsoft Office Word</Application>
  <DocSecurity>0</DocSecurity>
  <Lines>235</Lines>
  <Paragraphs>66</Paragraphs>
  <ScaleCrop>false</ScaleCrop>
  <Company/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 Ирина Викторовна</dc:creator>
  <cp:keywords/>
  <dc:description/>
  <cp:lastModifiedBy>Котовская Светлана Владимировна</cp:lastModifiedBy>
  <cp:revision>49</cp:revision>
  <cp:lastPrinted>2022-02-21T09:16:00Z</cp:lastPrinted>
  <dcterms:created xsi:type="dcterms:W3CDTF">2021-08-26T09:15:00Z</dcterms:created>
  <dcterms:modified xsi:type="dcterms:W3CDTF">2022-09-22T12:57:00Z</dcterms:modified>
</cp:coreProperties>
</file>