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3E" w:rsidRPr="0098766A" w:rsidRDefault="00842D3E" w:rsidP="00842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инклюзивного высшего образования </w:t>
      </w:r>
    </w:p>
    <w:p w:rsidR="00842D3E" w:rsidRPr="0098766A" w:rsidRDefault="00842D3E" w:rsidP="00842D3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государственный гуманитарно-экономический университет»</w:t>
      </w: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психологии и педагогики </w:t>
      </w:r>
    </w:p>
    <w:p w:rsidR="00842D3E" w:rsidRPr="0098766A" w:rsidRDefault="00842D3E" w:rsidP="00842D3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5822"/>
        <w:gridCol w:w="3749"/>
      </w:tblGrid>
      <w:tr w:rsidR="00842D3E" w:rsidRPr="0098766A" w:rsidTr="007D7B40">
        <w:tc>
          <w:tcPr>
            <w:tcW w:w="6062" w:type="dxa"/>
          </w:tcPr>
          <w:p w:rsidR="00842D3E" w:rsidRPr="0098766A" w:rsidRDefault="00842D3E" w:rsidP="007D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842D3E" w:rsidRPr="0098766A" w:rsidRDefault="00842D3E" w:rsidP="007D7B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2D3E" w:rsidRPr="0098766A" w:rsidRDefault="00842D3E" w:rsidP="007D7B4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842D3E" w:rsidRPr="0098766A" w:rsidRDefault="00842D3E" w:rsidP="007D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D3E" w:rsidRPr="0098766A" w:rsidTr="007D7B40">
        <w:tc>
          <w:tcPr>
            <w:tcW w:w="6062" w:type="dxa"/>
          </w:tcPr>
          <w:p w:rsidR="00842D3E" w:rsidRPr="0098766A" w:rsidRDefault="00842D3E" w:rsidP="007D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842D3E" w:rsidRPr="0098766A" w:rsidRDefault="00842D3E" w:rsidP="007D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Проректор по организации образовательной деятельности</w:t>
            </w:r>
          </w:p>
        </w:tc>
      </w:tr>
      <w:tr w:rsidR="00842D3E" w:rsidRPr="0098766A" w:rsidTr="007D7B40">
        <w:tc>
          <w:tcPr>
            <w:tcW w:w="6062" w:type="dxa"/>
          </w:tcPr>
          <w:p w:rsidR="00842D3E" w:rsidRPr="0098766A" w:rsidRDefault="00842D3E" w:rsidP="007D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842D3E" w:rsidRPr="0098766A" w:rsidRDefault="00842D3E" w:rsidP="007D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2D3E" w:rsidRPr="0098766A" w:rsidRDefault="00842D3E" w:rsidP="007D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Ковалева М.А.___________</w:t>
            </w:r>
          </w:p>
        </w:tc>
      </w:tr>
      <w:tr w:rsidR="00842D3E" w:rsidRPr="0098766A" w:rsidTr="007D7B40">
        <w:tc>
          <w:tcPr>
            <w:tcW w:w="6062" w:type="dxa"/>
          </w:tcPr>
          <w:p w:rsidR="00842D3E" w:rsidRPr="0098766A" w:rsidRDefault="00842D3E" w:rsidP="007D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842D3E" w:rsidRPr="0098766A" w:rsidRDefault="00842D3E" w:rsidP="007D7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«____»_______________ 20___ г. </w:t>
            </w:r>
          </w:p>
        </w:tc>
      </w:tr>
    </w:tbl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РАБОЧАЯ ПРОГРАММА ДИСЦИПЛИНЫ</w:t>
      </w: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widowControl w:val="0"/>
        <w:tabs>
          <w:tab w:val="left" w:pos="3099"/>
          <w:tab w:val="left" w:pos="5314"/>
        </w:tabs>
        <w:spacing w:after="0" w:line="240" w:lineRule="auto"/>
        <w:ind w:left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педиатрии и гигиены</w:t>
      </w:r>
    </w:p>
    <w:p w:rsidR="00842D3E" w:rsidRPr="0098766A" w:rsidRDefault="00842D3E" w:rsidP="00842D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D3E" w:rsidRPr="0098766A" w:rsidRDefault="00842D3E" w:rsidP="00842D3E">
      <w:pPr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направления подготовки  </w:t>
      </w:r>
    </w:p>
    <w:p w:rsidR="00842D3E" w:rsidRPr="0098766A" w:rsidRDefault="00842D3E" w:rsidP="00842D3E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98766A">
        <w:rPr>
          <w:rFonts w:ascii="Times New Roman" w:hAnsi="Times New Roman" w:cs="Times New Roman"/>
          <w:sz w:val="24"/>
          <w:szCs w:val="24"/>
        </w:rPr>
        <w:t>44.03.02 Психолого-педагогическое образование</w:t>
      </w: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42D3E" w:rsidRPr="0098766A" w:rsidRDefault="00842D3E" w:rsidP="00842D3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подготовки</w:t>
      </w:r>
    </w:p>
    <w:p w:rsidR="00842D3E" w:rsidRPr="0098766A" w:rsidRDefault="00842D3E" w:rsidP="00842D3E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Психология и педагогика инклюзивного образования</w:t>
      </w: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бакалавриат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42D3E" w:rsidRPr="0098766A" w:rsidRDefault="00842D3E" w:rsidP="00B34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Форма(ы) обучения </w:t>
      </w:r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очная и заочная</w:t>
      </w:r>
    </w:p>
    <w:p w:rsidR="00842D3E" w:rsidRPr="0098766A" w:rsidRDefault="00842D3E" w:rsidP="00B34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B34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proofErr w:type="gramStart"/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ы)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_  семестр(ы)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Москва</w:t>
      </w:r>
    </w:p>
    <w:p w:rsidR="00842D3E" w:rsidRPr="0098766A" w:rsidRDefault="00842D3E" w:rsidP="00842D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</w:p>
    <w:p w:rsidR="00842D3E" w:rsidRPr="0098766A" w:rsidRDefault="00842D3E" w:rsidP="00842D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Рабочая программа составлена на основании федерального государственного образовательного стандарта высшего профессионального образования направления (специальности) </w:t>
      </w:r>
      <w:r w:rsidRPr="0098766A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Психолого-педагогическое образование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8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утвержденного приказом Министерства образования и науки Российской Федерации </w:t>
      </w:r>
      <w:r w:rsidRPr="0098766A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№ 122 от 22.02.1018</w:t>
      </w:r>
    </w:p>
    <w:p w:rsidR="00842D3E" w:rsidRPr="0098766A" w:rsidRDefault="00842D3E" w:rsidP="00842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 «_</w:t>
      </w:r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марта 2018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_г. </w:t>
      </w:r>
      <w:r w:rsidRPr="009876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Pr="0098766A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50364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2D3E" w:rsidRPr="0098766A" w:rsidRDefault="00842D3E" w:rsidP="00842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</w:pP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Составители рабочей программы:</w:t>
      </w:r>
      <w:r w:rsidRPr="0098766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876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место работы, занимаемая должность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_____________   </w:t>
      </w:r>
      <w:proofErr w:type="spellStart"/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Сизаева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 В.Э.</w:t>
      </w: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_______________ 20</w:t>
      </w: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 xml:space="preserve">19 </w:t>
      </w: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 xml:space="preserve">подпись   </w:t>
      </w: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ab/>
        <w:t xml:space="preserve">                        Ф.И.О.                                      Дата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87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 </w:t>
      </w:r>
      <w:r w:rsidRPr="0098766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доцент кафедры педагогики и психологии</w:t>
      </w:r>
      <w:r w:rsidRPr="009876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Котовская С.В.</w:t>
      </w: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место работы, занимаемая должность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Котовская С.В.</w:t>
      </w:r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 20</w:t>
      </w:r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876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9876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Ф.И.О.                                                                 Дата</w:t>
      </w:r>
    </w:p>
    <w:p w:rsidR="00842D3E" w:rsidRPr="0098766A" w:rsidRDefault="00842D3E" w:rsidP="00842D3E">
      <w:pPr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утверждена на заседании кафедры  _____________________________</w:t>
      </w:r>
    </w:p>
    <w:p w:rsidR="00842D3E" w:rsidRPr="0098766A" w:rsidRDefault="00842D3E" w:rsidP="00842D3E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2D3E" w:rsidRPr="0098766A" w:rsidRDefault="00842D3E" w:rsidP="00842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№_____от «____» _____________ 20___ г.)</w:t>
      </w:r>
    </w:p>
    <w:p w:rsidR="00842D3E" w:rsidRPr="0098766A" w:rsidRDefault="00842D3E" w:rsidP="00842D3E">
      <w:pPr>
        <w:spacing w:after="0" w:line="36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842D3E" w:rsidRPr="0098766A" w:rsidRDefault="00842D3E" w:rsidP="00842D3E">
      <w:p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_____________   _________________ __________________ 20____г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  </w:t>
      </w:r>
      <w:r w:rsidRPr="009876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Ф.И.О.                                      Дата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отдела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  _______________   _</w:t>
      </w:r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Дмитриева И. Г.___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(дата)  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(подпись)  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(Ф.И.О.)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Декан 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г.  _______________   _</w:t>
      </w:r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Руденко И.Л.___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(дата)  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(подпись)  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(Ф.И.О.)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библиотекой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_____________ 20___ г.  _______________  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Ахтырская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В.А.___</w:t>
      </w:r>
    </w:p>
    <w:p w:rsidR="00842D3E" w:rsidRPr="0098766A" w:rsidRDefault="00842D3E" w:rsidP="00842D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76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(подпись)   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(Ф.И.О.)</w:t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8766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ОРГАНИЗАЦИОННО-МЕТОДИЧЕСКИЙ РАЗДЕЛ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Цель и задачи изучения учебной дисциплины (модуля)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Требования к результатам освоения дисциплины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 xml:space="preserve">Место дисциплины в структуре  образовательной программы направления подготовки </w:t>
      </w:r>
    </w:p>
    <w:p w:rsidR="00842D3E" w:rsidRPr="0098766A" w:rsidRDefault="00842D3E" w:rsidP="00842D3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СТРУКТУРА И СОДЕРЖАНИЕ ДИСЦИПЛИНЫ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Объем дисциплины и виды учебной работы в соответствии с формами обучения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Содержание дисциплины по темам (разделам)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 xml:space="preserve"> Разделы дисциплин и виды занятий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Планы теоретических (лекционных) занятий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Планы практических (семинарских) занятий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Планы лабораторных работ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Самостоятельная работа обучающегося по дисциплине (модулю)</w:t>
      </w:r>
    </w:p>
    <w:p w:rsidR="00842D3E" w:rsidRPr="0098766A" w:rsidRDefault="00842D3E" w:rsidP="00842D3E">
      <w:pPr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842D3E" w:rsidRPr="0098766A" w:rsidRDefault="00842D3E" w:rsidP="00842D3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САМОСТОЯТЕЛЬНОЙ РАБОТЫ ОБУЧАЮЩИХСЯ</w:t>
      </w:r>
    </w:p>
    <w:p w:rsidR="00842D3E" w:rsidRPr="0098766A" w:rsidRDefault="00842D3E" w:rsidP="00842D3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УЧЕБНО-МЕТОДИЧЕСКОЕ  И ИНФОРМАЦИОННОЕ ОБЕСПЕЧЕНИЯ УЧЕБНОЙ ДИСЦИПЛИНЫ (МОДУЛЯ)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Перечень основной литературы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Перечень дополнительной литературы</w:t>
      </w:r>
    </w:p>
    <w:p w:rsidR="00842D3E" w:rsidRPr="0098766A" w:rsidRDefault="00842D3E" w:rsidP="00842D3E">
      <w:pPr>
        <w:numPr>
          <w:ilvl w:val="1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842D3E" w:rsidRPr="0098766A" w:rsidRDefault="00842D3E" w:rsidP="00842D3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УЧЕБНОЙ ДИСЦИПЛИНЫ (МОДУЛЯ)</w:t>
      </w:r>
    </w:p>
    <w:p w:rsidR="00842D3E" w:rsidRPr="0098766A" w:rsidRDefault="00842D3E" w:rsidP="00842D3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ОЦЕНКА КОМПЕТЕНЦИЙ ПО ИЗУЧАЕМОЙ ДИСЦИПЛИНЕ</w:t>
      </w:r>
    </w:p>
    <w:p w:rsidR="00842D3E" w:rsidRPr="0098766A" w:rsidRDefault="00842D3E" w:rsidP="00842D3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ПРИМЕНЕНИЕ ОБРАЗОВАТЕЛЬНЫХ ТЕХНОЛОГИЙ</w:t>
      </w:r>
    </w:p>
    <w:p w:rsidR="00842D3E" w:rsidRPr="0098766A" w:rsidRDefault="00842D3E" w:rsidP="00842D3E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ОЦЕНОЧНЫЕ СРЕДСТВА ДЛЯ ТЕКУЩЕГО КОНТРОЛЯ УСПЕВАЕМОСТИ И ПРОМЕЖУТОЧНОЙ АТТЕСТАЦИИ</w:t>
      </w:r>
    </w:p>
    <w:p w:rsidR="00842D3E" w:rsidRPr="0098766A" w:rsidRDefault="00842D3E" w:rsidP="00842D3E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42D3E" w:rsidRPr="0098766A" w:rsidRDefault="00842D3E" w:rsidP="00842D3E">
      <w:pPr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Методические рекомендации для обучающихся по освоению учебной дисциплины (модулю)</w:t>
      </w:r>
    </w:p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42D3E" w:rsidRPr="0098766A" w:rsidRDefault="00842D3E" w:rsidP="00842D3E">
      <w:pPr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Фонд оценочных средств для проведения текущей и промежуточной аттестации обучающихся по учебной дисциплине (модулю)</w:t>
      </w:r>
    </w:p>
    <w:p w:rsidR="00842D3E" w:rsidRPr="0098766A" w:rsidRDefault="00842D3E" w:rsidP="00842D3E">
      <w:pPr>
        <w:rPr>
          <w:sz w:val="28"/>
          <w:szCs w:val="28"/>
        </w:rPr>
      </w:pPr>
      <w:r w:rsidRPr="0098766A">
        <w:rPr>
          <w:sz w:val="28"/>
          <w:szCs w:val="28"/>
        </w:rPr>
        <w:br w:type="page"/>
      </w:r>
    </w:p>
    <w:p w:rsidR="00842D3E" w:rsidRPr="0098766A" w:rsidRDefault="00842D3E" w:rsidP="00842D3E">
      <w:pPr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ОРГАНИЗАЦИОННО-МЕТОДИЧЕСКИЙ РАЗДЕЛ</w:t>
      </w:r>
    </w:p>
    <w:p w:rsidR="00842D3E" w:rsidRPr="0098766A" w:rsidRDefault="00842D3E" w:rsidP="00842D3E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Цель и задачи изучения учебной дисциплины (модуля)</w:t>
      </w:r>
    </w:p>
    <w:p w:rsidR="00842D3E" w:rsidRPr="0098766A" w:rsidRDefault="00842D3E" w:rsidP="00842D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42D3E" w:rsidRDefault="00842D3E" w:rsidP="00842D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766A">
        <w:rPr>
          <w:rFonts w:ascii="Times New Roman" w:hAnsi="Times New Roman" w:cs="Times New Roman"/>
          <w:i/>
          <w:sz w:val="24"/>
          <w:szCs w:val="24"/>
        </w:rPr>
        <w:t>Цель:</w:t>
      </w:r>
      <w:r w:rsidRPr="00987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систематизированных знаний о профилактике заболеваний, возникающих под влиянием различных факторов окружающей среды и влияющих на психическое и физическое развитие ребенка.</w:t>
      </w:r>
    </w:p>
    <w:p w:rsidR="00842D3E" w:rsidRDefault="00842D3E" w:rsidP="00842D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2D3E" w:rsidRPr="0098766A" w:rsidRDefault="00842D3E" w:rsidP="00842D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2D3E" w:rsidRPr="0098766A" w:rsidRDefault="00842D3E" w:rsidP="00842D3E">
      <w:pPr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8766A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842D3E" w:rsidRDefault="00842D3E" w:rsidP="00842D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-формирование знаний о возрастных особенностях детей;</w:t>
      </w:r>
    </w:p>
    <w:p w:rsidR="00842D3E" w:rsidRDefault="00842D3E" w:rsidP="00842D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знаний о факторах, влияющих на здоровье и психическое развитие детей;</w:t>
      </w:r>
    </w:p>
    <w:p w:rsidR="00842D3E" w:rsidRDefault="00842D3E" w:rsidP="00842D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знаний, умений и навыков профилактики болезней детей и оказания первой медицинской помощи при несчастных случаях и травмах;</w:t>
      </w:r>
    </w:p>
    <w:p w:rsidR="00842D3E" w:rsidRDefault="00842D3E" w:rsidP="00842D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знаний, умений и навыков по гигиене и профилактике заболеваний различных органов и систем детского организма;</w:t>
      </w:r>
    </w:p>
    <w:p w:rsidR="00842D3E" w:rsidRDefault="00842D3E" w:rsidP="00842D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-формирование знаний, умений и навыков по организации физкультурно-оздоровительной работы с ребенком в образовательных учреждениях. </w:t>
      </w:r>
    </w:p>
    <w:p w:rsidR="00842D3E" w:rsidRPr="0098766A" w:rsidRDefault="00842D3E" w:rsidP="00842D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42D3E" w:rsidRPr="0098766A" w:rsidRDefault="00842D3E" w:rsidP="00842D3E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842D3E" w:rsidRPr="0098766A" w:rsidRDefault="00842D3E" w:rsidP="00842D3E">
      <w:pPr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Процесс освоения учебной дисциплины направлен на формирование у обучающихся следующих компетенций:</w:t>
      </w:r>
    </w:p>
    <w:p w:rsidR="00842D3E" w:rsidRPr="0098766A" w:rsidRDefault="00842D3E" w:rsidP="00842D3E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8766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842D3E" w:rsidRPr="0098766A" w:rsidRDefault="00842D3E" w:rsidP="00842D3E">
      <w:pPr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98766A">
        <w:rPr>
          <w:rFonts w:ascii="Times New Roman" w:hAnsi="Times New Roman" w:cs="Times New Roman"/>
          <w:b/>
          <w:i/>
          <w:sz w:val="24"/>
          <w:szCs w:val="24"/>
        </w:rPr>
        <w:t>владеть компетенциями:</w:t>
      </w:r>
    </w:p>
    <w:tbl>
      <w:tblPr>
        <w:tblStyle w:val="a5"/>
        <w:tblW w:w="0" w:type="auto"/>
        <w:tblInd w:w="-176" w:type="dxa"/>
        <w:tblLook w:val="04A0"/>
      </w:tblPr>
      <w:tblGrid>
        <w:gridCol w:w="1661"/>
        <w:gridCol w:w="2069"/>
        <w:gridCol w:w="3593"/>
        <w:gridCol w:w="2424"/>
      </w:tblGrid>
      <w:tr w:rsidR="00842D3E" w:rsidRPr="0098766A" w:rsidTr="007D7B40">
        <w:tc>
          <w:tcPr>
            <w:tcW w:w="1661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06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593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  <w:tc>
          <w:tcPr>
            <w:tcW w:w="2424" w:type="dxa"/>
            <w:vAlign w:val="center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достижения компетенций</w:t>
            </w:r>
          </w:p>
        </w:tc>
      </w:tr>
      <w:tr w:rsidR="00842D3E" w:rsidRPr="0098766A" w:rsidTr="007D7B40">
        <w:tc>
          <w:tcPr>
            <w:tcW w:w="1661" w:type="dxa"/>
          </w:tcPr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842D3E" w:rsidRPr="006A5894" w:rsidRDefault="00842D3E" w:rsidP="007D7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9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593" w:type="dxa"/>
          </w:tcPr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9876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нормативные правовые акты, регламентирующие организацию и осуществление профессиональной деятельности педагога-психолога в образовательной организации;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методологию принятия управленческих решений; экономические основы профессиональной деятельности;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уметь: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− </w:t>
            </w:r>
            <w:r w:rsidRPr="009876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разрабатывать план, определять целевые этапы и основные направления работы, выбирать оптимальные способы решения поставленных задач, </w:t>
            </w:r>
            <w:r w:rsidRPr="009876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исходя из действующих правовых норм, имеющихся ресурсов и ограничений;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оформлять программно-методическую, отчетную и др. документацию в соответствии с регламентами;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владеть: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− методикой проектирования индивидуальной образовательной траектории ребенка с особыми образовательными потребностями;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специальными учебными и дидактическими материалами, техническими средствами (ассистирующими средствами и технологиями) в процессе реализации образовательных программ с учетом индивидуальных и возрастных особенностей обучающихся с особыми образовательными потребностями. </w:t>
            </w:r>
          </w:p>
        </w:tc>
        <w:tc>
          <w:tcPr>
            <w:tcW w:w="2424" w:type="dxa"/>
          </w:tcPr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Знает необходимые для осуществления профессиональной деятельности правовые нормы и методологию принятия управленческих решений; экономические основы профессиональной деятельности. 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2.Умеет разрабатывать план, определять целевые этапы и основные 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 работы, выбирать оптимальные способы решения поставленных задач, исходя из действующих правовых норм, имеющихся ресурсов и ограничений.   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.3. Демонстрирует методику проектирования индивидуальной образовательной траектории ребенка с особыми образовательными потребностями.</w:t>
            </w:r>
          </w:p>
          <w:p w:rsidR="00842D3E" w:rsidRPr="0098766A" w:rsidRDefault="00842D3E" w:rsidP="007D7B40">
            <w:pPr>
              <w:jc w:val="both"/>
              <w:rPr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педагога-психолога. </w:t>
            </w:r>
          </w:p>
        </w:tc>
      </w:tr>
      <w:tr w:rsidR="00842D3E" w:rsidRPr="0098766A" w:rsidTr="007D7B40">
        <w:tc>
          <w:tcPr>
            <w:tcW w:w="1661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9" w:type="dxa"/>
          </w:tcPr>
          <w:p w:rsidR="00842D3E" w:rsidRPr="00DE4FD4" w:rsidRDefault="00842D3E" w:rsidP="007D7B40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</w:t>
            </w:r>
            <w:r w:rsidRPr="00DE4FD4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педагогическую деятельность на основе специальных научных знаний.</w:t>
            </w:r>
          </w:p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</w:p>
          <w:p w:rsidR="00842D3E" w:rsidRPr="0098766A" w:rsidRDefault="00842D3E" w:rsidP="007D7B40">
            <w:pPr>
              <w:widowControl w:val="0"/>
              <w:numPr>
                <w:ilvl w:val="0"/>
                <w:numId w:val="8"/>
              </w:numPr>
              <w:tabs>
                <w:tab w:val="left" w:pos="286"/>
                <w:tab w:val="left" w:pos="104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закономерности психофизического и социально-личностного развития обучающихся с особыми образовательными потребностями;</w:t>
            </w:r>
          </w:p>
          <w:p w:rsidR="00842D3E" w:rsidRPr="0098766A" w:rsidRDefault="00842D3E" w:rsidP="007D7B40">
            <w:pPr>
              <w:widowControl w:val="0"/>
              <w:numPr>
                <w:ilvl w:val="0"/>
                <w:numId w:val="8"/>
              </w:numPr>
              <w:tabs>
                <w:tab w:val="left" w:pos="286"/>
                <w:tab w:val="left" w:pos="104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и педагогические принципы организации совместной и индивидуальной учебной и воспитательной деятельности обучающихся / воспитанников, в том числе с особыми образовательными потребностями;</w:t>
            </w:r>
          </w:p>
          <w:p w:rsidR="00842D3E" w:rsidRPr="0098766A" w:rsidRDefault="00842D3E" w:rsidP="007D7B40">
            <w:pPr>
              <w:widowControl w:val="0"/>
              <w:tabs>
                <w:tab w:val="left" w:pos="14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842D3E" w:rsidRPr="0098766A" w:rsidRDefault="00842D3E" w:rsidP="007D7B40">
            <w:pPr>
              <w:widowControl w:val="0"/>
              <w:tabs>
                <w:tab w:val="left" w:pos="14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планировать работу по организации совместной и индивидуальной учебной и воспитательной деятельности обучающихся / воспитанников, с учетом возрастных особенностей, образовательных потребностей обучающихся, в соответствии с требованиями федеральных государственных 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стандартов, требованиями инклюзивного образования;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рационально выбирать оптимальные формы, методы, средства выбирать формы, методы и средства организации совместной и индивидуальной учебной и воспитательной деятельности обучающихся / воспитанников, с учетом возрастных особенностей, образовательных потребностей в соответствии с требованиями федеральных государственных образовательных стандартов, требованиями инклюзивного образования;</w:t>
            </w:r>
          </w:p>
          <w:p w:rsidR="00842D3E" w:rsidRPr="0098766A" w:rsidRDefault="00842D3E" w:rsidP="007D7B40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владеть:</w:t>
            </w:r>
          </w:p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- практическими навыками выбора форм организации совместной и индивидуальной учебной и воспитательной деятельности обучающихся / воспитанников, в том числе с особыми образовательными потребностями, в соответствии с требованиями федеральных государственных образовательных стандартов, требованиями инклюзивного образования;</w:t>
            </w:r>
          </w:p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− практическими  навыками взаимодействия с педагогическими работниками общеобразовательных организаций и другими специалистами по вопросам развития обучающихся в коммуникативной, игровой и образовательной деятельности.</w:t>
            </w:r>
          </w:p>
        </w:tc>
        <w:tc>
          <w:tcPr>
            <w:tcW w:w="2424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.1. Знает психологические и педагогические принципы организации совместной и индивидуальной учебной и воспитательной деятельности обучающихся / воспитанников, в том числе с особыми образовательными потребностями; основные закономерности возрастного развития.  </w:t>
            </w: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.2. Умеет выбирать формы, методы и средства организации совместной и индивидуальной учебной и воспитательной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обучающихся / воспитанников, с учетом возрастных особенностей, образовательных потребностей в соответствии с требованиями федеральных государственных образовательных стандартов, требованиями инклюзивного образования.  </w:t>
            </w: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.3. Владеет технологиями организации совместной и индивидуальной учебной и воспитательной деятельности обучающихся / воспитанников, в том числе с особыми образовательными потребностями, в соответствии с требованиями федеральных государственных образовательных стандартов, требованиями инклюзивного образования.</w:t>
            </w:r>
          </w:p>
        </w:tc>
      </w:tr>
    </w:tbl>
    <w:p w:rsidR="00842D3E" w:rsidRPr="0098766A" w:rsidRDefault="00842D3E" w:rsidP="00842D3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3E" w:rsidRPr="0098766A" w:rsidRDefault="00842D3E" w:rsidP="00842D3E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D3E" w:rsidRPr="0098766A" w:rsidRDefault="00842D3E" w:rsidP="00842D3E">
      <w:pPr>
        <w:numPr>
          <w:ilvl w:val="1"/>
          <w:numId w:val="3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Место дисциплины (модуля) в структуре  образовательной программы направления подготовки</w:t>
      </w:r>
    </w:p>
    <w:p w:rsidR="00842D3E" w:rsidRPr="0098766A" w:rsidRDefault="00842D3E" w:rsidP="00842D3E">
      <w:pPr>
        <w:widowControl w:val="0"/>
        <w:tabs>
          <w:tab w:val="left" w:pos="3099"/>
          <w:tab w:val="left" w:pos="5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6A">
        <w:rPr>
          <w:rFonts w:ascii="Times New Roman" w:eastAsia="Times New Roman" w:hAnsi="Times New Roman" w:cs="Times New Roman"/>
          <w:sz w:val="28"/>
          <w:szCs w:val="28"/>
        </w:rPr>
        <w:t>Учебная дисциплина</w:t>
      </w:r>
      <w:r w:rsidRPr="009876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Основы педиатрии и гигиены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>» относится к обязательной части дисциплин блока Б</w:t>
      </w:r>
      <w:proofErr w:type="gramStart"/>
      <w:r w:rsidRPr="0098766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9876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 Части, формируемой участниками образовательных отношений.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D3E" w:rsidRPr="004A5C3D" w:rsidRDefault="00842D3E" w:rsidP="00842D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Основы педиатрии и гигиены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 xml:space="preserve">» базируется на знаниях, умениях и навыках, полученных обучающимися при 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изучении предшествующих курсов</w:t>
      </w:r>
      <w:r w:rsidRPr="004A5C3D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A5C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A5C3D">
        <w:rPr>
          <w:rFonts w:ascii="Times New Roman" w:hAnsi="Times New Roman" w:cs="Times New Roman"/>
          <w:sz w:val="28"/>
          <w:szCs w:val="28"/>
        </w:rPr>
        <w:t>«Анатом</w:t>
      </w:r>
      <w:r>
        <w:rPr>
          <w:rFonts w:ascii="Times New Roman" w:hAnsi="Times New Roman" w:cs="Times New Roman"/>
          <w:sz w:val="28"/>
          <w:szCs w:val="28"/>
        </w:rPr>
        <w:t>ия человека», «Общая биология».</w:t>
      </w:r>
    </w:p>
    <w:p w:rsidR="00842D3E" w:rsidRPr="0098766A" w:rsidRDefault="00842D3E" w:rsidP="00842D3E">
      <w:pPr>
        <w:widowControl w:val="0"/>
        <w:tabs>
          <w:tab w:val="left" w:pos="3099"/>
          <w:tab w:val="left" w:pos="53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6A">
        <w:rPr>
          <w:rFonts w:ascii="Times New Roman" w:eastAsia="Times New Roman" w:hAnsi="Times New Roman" w:cs="Times New Roman"/>
          <w:sz w:val="28"/>
          <w:szCs w:val="28"/>
        </w:rPr>
        <w:t>Изучение учебной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Основы педиатрии и гигиены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>» необходимо для освоения таких дисциплин, как «</w:t>
      </w:r>
      <w:r>
        <w:rPr>
          <w:rFonts w:ascii="Times New Roman" w:eastAsia="Times New Roman" w:hAnsi="Times New Roman" w:cs="Times New Roman"/>
          <w:sz w:val="28"/>
          <w:szCs w:val="28"/>
        </w:rPr>
        <w:t>Клиническая психология детей и подростков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Анатомия, возрастная физиология и патология сенсорных систем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</w:rPr>
        <w:t>Неврология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«Основы нейропсихологии и психопатологии детского возраста», 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 xml:space="preserve">изучения курсов по выбору студентов, содержание которых связано с психолого-педагогическим сопровождением обучения и воспитания детей с нарушениями развития, а также для прохождения производственной практики, подготовки студентов к итоговой государственной аттестации.    </w:t>
      </w:r>
    </w:p>
    <w:p w:rsidR="00842D3E" w:rsidRPr="0098766A" w:rsidRDefault="00842D3E" w:rsidP="00842D3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 xml:space="preserve"> </w:t>
      </w:r>
      <w:r w:rsidRPr="00987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D3E" w:rsidRPr="0098766A" w:rsidRDefault="00842D3E" w:rsidP="00842D3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2. СТРУКТУРА И СОДЕРЖАНИЕ ДИСЦИПЛИНЫ</w:t>
      </w:r>
    </w:p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2.1.Объем дисциплины и виды учебной работы в соответствии с формами обучения</w:t>
      </w:r>
    </w:p>
    <w:p w:rsidR="00842D3E" w:rsidRPr="0098766A" w:rsidRDefault="00842D3E" w:rsidP="00842D3E">
      <w:pPr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 xml:space="preserve">Объем дисциплины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766A">
        <w:rPr>
          <w:rFonts w:ascii="Times New Roman" w:hAnsi="Times New Roman" w:cs="Times New Roman"/>
          <w:sz w:val="28"/>
          <w:szCs w:val="28"/>
        </w:rPr>
        <w:t xml:space="preserve">  зачетные единицы / 1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98766A">
        <w:rPr>
          <w:rFonts w:ascii="Times New Roman" w:hAnsi="Times New Roman" w:cs="Times New Roman"/>
          <w:sz w:val="28"/>
          <w:szCs w:val="28"/>
        </w:rPr>
        <w:t xml:space="preserve"> часа:</w:t>
      </w:r>
    </w:p>
    <w:tbl>
      <w:tblPr>
        <w:tblStyle w:val="a5"/>
        <w:tblW w:w="9640" w:type="dxa"/>
        <w:tblInd w:w="-176" w:type="dxa"/>
        <w:tblLook w:val="04A0"/>
      </w:tblPr>
      <w:tblGrid>
        <w:gridCol w:w="3970"/>
        <w:gridCol w:w="1276"/>
        <w:gridCol w:w="1275"/>
        <w:gridCol w:w="1560"/>
        <w:gridCol w:w="1559"/>
      </w:tblGrid>
      <w:tr w:rsidR="00842D3E" w:rsidRPr="0098766A" w:rsidTr="007D7B40">
        <w:trPr>
          <w:trHeight w:val="300"/>
        </w:trPr>
        <w:tc>
          <w:tcPr>
            <w:tcW w:w="3970" w:type="dxa"/>
            <w:vMerge w:val="restart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  <w:gridSpan w:val="2"/>
            <w:vMerge w:val="restart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119" w:type="dxa"/>
            <w:gridSpan w:val="2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</w:tr>
      <w:tr w:rsidR="00842D3E" w:rsidRPr="0098766A" w:rsidTr="007D7B40">
        <w:trPr>
          <w:trHeight w:val="345"/>
        </w:trPr>
        <w:tc>
          <w:tcPr>
            <w:tcW w:w="3970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3E" w:rsidRPr="0098766A" w:rsidTr="007D7B40">
        <w:trPr>
          <w:trHeight w:val="345"/>
        </w:trPr>
        <w:tc>
          <w:tcPr>
            <w:tcW w:w="3970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842D3E" w:rsidRPr="0098766A" w:rsidTr="007D7B40">
        <w:tc>
          <w:tcPr>
            <w:tcW w:w="3970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Очная форма</w:t>
            </w:r>
          </w:p>
        </w:tc>
        <w:tc>
          <w:tcPr>
            <w:tcW w:w="1275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Заочная форма</w:t>
            </w: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Аудиторная работа обучающихся с преподавателем (по видам учебных занятий), всего в том числе: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42D3E" w:rsidRPr="00FE6607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42D3E" w:rsidRPr="00FE6607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42D3E" w:rsidRPr="00FE6607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6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842D3E" w:rsidRPr="00FE6607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(подготовка и сдача), всего: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3970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Общая трудоемкость учебной дисциплины(в часах, зачетных единицах)</w:t>
            </w:r>
          </w:p>
        </w:tc>
        <w:tc>
          <w:tcPr>
            <w:tcW w:w="1276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з.е</w:t>
            </w:r>
            <w:proofErr w:type="spellEnd"/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56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3E" w:rsidRPr="0098766A" w:rsidRDefault="00842D3E" w:rsidP="00842D3E">
      <w:pPr>
        <w:ind w:left="108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2D3E" w:rsidRPr="0098766A" w:rsidRDefault="00842D3E" w:rsidP="00842D3E">
      <w:pPr>
        <w:numPr>
          <w:ilvl w:val="1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Содержание дисциплины по темам (разделам)</w:t>
      </w:r>
    </w:p>
    <w:tbl>
      <w:tblPr>
        <w:tblStyle w:val="a5"/>
        <w:tblW w:w="10236" w:type="dxa"/>
        <w:tblInd w:w="-885" w:type="dxa"/>
        <w:tblLook w:val="04A0"/>
      </w:tblPr>
      <w:tblGrid>
        <w:gridCol w:w="709"/>
        <w:gridCol w:w="2145"/>
        <w:gridCol w:w="5085"/>
        <w:gridCol w:w="2297"/>
      </w:tblGrid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5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5085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(тематика занятий)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(индекс)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45" w:type="dxa"/>
          </w:tcPr>
          <w:p w:rsidR="00842D3E" w:rsidRPr="00F44463" w:rsidRDefault="00842D3E" w:rsidP="007D7B40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организма.</w:t>
            </w: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1.1.</w:t>
            </w:r>
          </w:p>
          <w:p w:rsidR="00842D3E" w:rsidRPr="0098766A" w:rsidRDefault="00842D3E" w:rsidP="007D7B4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дисциплину «Основы педиатрии и гигиены».</w:t>
            </w:r>
          </w:p>
        </w:tc>
        <w:tc>
          <w:tcPr>
            <w:tcW w:w="5085" w:type="dxa"/>
          </w:tcPr>
          <w:p w:rsidR="00842D3E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и задачи дисциплины «Основы педиатрии и гигиены». Гигиена как наука, изучающая влияние факторов внешней среды на развитие и состояние здоровья человека. </w:t>
            </w:r>
          </w:p>
          <w:p w:rsidR="00842D3E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Гигиенические навыки. Индивидуальные предметы туалета. Работа с родителями по гигиеническому воспитанию.</w:t>
            </w:r>
          </w:p>
          <w:p w:rsidR="00842D3E" w:rsidRPr="0098766A" w:rsidRDefault="00842D3E" w:rsidP="007D7B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Анамнестические данные. Сбор анамнестических данных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42D3E" w:rsidRPr="00F44463" w:rsidRDefault="00842D3E" w:rsidP="007D7B40">
            <w:pPr>
              <w:spacing w:after="24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детского организма.</w:t>
            </w:r>
          </w:p>
        </w:tc>
        <w:tc>
          <w:tcPr>
            <w:tcW w:w="5085" w:type="dxa"/>
          </w:tcPr>
          <w:p w:rsidR="00842D3E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черты детского развития. Характеристика возрастных периодов. Шесть периодов детства.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42D3E" w:rsidRPr="00587EC6" w:rsidRDefault="00842D3E" w:rsidP="007D7B40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здоровье детей</w:t>
            </w:r>
          </w:p>
        </w:tc>
        <w:tc>
          <w:tcPr>
            <w:tcW w:w="5085" w:type="dxa"/>
          </w:tcPr>
          <w:p w:rsidR="00842D3E" w:rsidRDefault="00842D3E" w:rsidP="007D7B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физического здоровья ребенка. Группы здоровья. Роль физических упражнений в жизни и развитии ребенка. Пассивная и активная гимнастика. Спортивное оборудование. Закаливание  - важнейшая часть физического воспитания детей. Цели закаливания. Принципы закаливания.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5" w:type="dxa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травматизм</w:t>
            </w:r>
          </w:p>
          <w:p w:rsidR="00842D3E" w:rsidRPr="00587EC6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2.1.</w:t>
            </w:r>
          </w:p>
          <w:p w:rsidR="00842D3E" w:rsidRPr="0098766A" w:rsidRDefault="00842D3E" w:rsidP="007D7B4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профилактика</w:t>
            </w: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5" w:type="dxa"/>
          </w:tcPr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состояния: обморок, шок, тепловой и солнечный удар, укусы насекомых.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2.2.</w:t>
            </w:r>
          </w:p>
          <w:p w:rsidR="00842D3E" w:rsidRPr="00587EC6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детского травматизма.</w:t>
            </w:r>
          </w:p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</w:tcPr>
          <w:p w:rsidR="00842D3E" w:rsidRDefault="00842D3E" w:rsidP="007D7B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Причины травматизма у детей. Виды детского травматизма. Закрытые и открытые повреждения. Кровотечения, ожоги, обморожения. Травматизм инородными телами. Утопление.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помощь и профилактика. 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обеспечения здоровья. Лечебно-профилактическая и оздоровительная работа с детьми. Медицинское обслуживание в детских учреждениях.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5" w:type="dxa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Гигиена отдельных органов и систем</w:t>
            </w: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3.1.</w:t>
            </w: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 г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игиена нервной системы.</w:t>
            </w:r>
          </w:p>
        </w:tc>
        <w:tc>
          <w:tcPr>
            <w:tcW w:w="5085" w:type="dxa"/>
          </w:tcPr>
          <w:p w:rsidR="00842D3E" w:rsidRPr="007E4F93" w:rsidRDefault="00842D3E" w:rsidP="007D7B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Физиология нервной системы в детском возрасте.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периоды. Функциональные особенности развивающегося мозга. Нервно-психическое развитие детей. Утомление и переутомление. Профилактика нервных расстройств у детей.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42D3E" w:rsidRPr="0098766A" w:rsidRDefault="00842D3E" w:rsidP="007D7B4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сенсорных систем  ребенка.</w:t>
            </w:r>
          </w:p>
        </w:tc>
        <w:tc>
          <w:tcPr>
            <w:tcW w:w="5085" w:type="dxa"/>
          </w:tcPr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кожи ребенка. Гигиена кожи детей первого года жизни.</w:t>
            </w:r>
          </w:p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зрения у детей. Гигиена зрения. Предупреждение нарушений зрения.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E31703" w:rsidRDefault="00842D3E" w:rsidP="007D7B4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опорно-двигательного аппарата ребенка.</w:t>
            </w:r>
          </w:p>
        </w:tc>
        <w:tc>
          <w:tcPr>
            <w:tcW w:w="5085" w:type="dxa"/>
          </w:tcPr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Скелет ребенка. Особенности зубов. Мышечная система ребенка. Режим статических и динамических нагрузок. Двигательная активность ребенка.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органов дыхания и голосового аппарата.</w:t>
            </w:r>
          </w:p>
        </w:tc>
        <w:tc>
          <w:tcPr>
            <w:tcW w:w="5085" w:type="dxa"/>
          </w:tcPr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дыхания. Профилактика воспалительных заболеваний органов дыхания.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E31703" w:rsidRDefault="00842D3E" w:rsidP="007D7B40">
            <w:pPr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Гигиенические основы питания.</w:t>
            </w:r>
          </w:p>
        </w:tc>
        <w:tc>
          <w:tcPr>
            <w:tcW w:w="5085" w:type="dxa"/>
          </w:tcPr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пищеварения ребенка.</w:t>
            </w:r>
          </w:p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Правильное питание – важнейший фактор роста и гармоничного развития ребенка. </w:t>
            </w:r>
          </w:p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пищи: белки, жиры, углеводы, минеральные вещества, витамины, вода. Понятие о рациональном питании. Естественное вскармливание. Состав грудного молока. Прикладывание к груди. Расчет суточного количества молока. Прикормы. Искусственное и смешанное вскармливание. Питание детей в возрасте от 1 года до 3-х лет. Питание детей дошкольного возраста.</w:t>
            </w:r>
          </w:p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полости рта, профилактика кариеса.</w:t>
            </w:r>
          </w:p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токсикоинфекции</w:t>
            </w:r>
            <w:proofErr w:type="spellEnd"/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Виды отравлений. Признаки отравлений.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42D3E" w:rsidRPr="0098766A" w:rsidTr="007D7B40">
        <w:tc>
          <w:tcPr>
            <w:tcW w:w="709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Рациональный режим жизни детей различных возрастных групп.</w:t>
            </w:r>
          </w:p>
        </w:tc>
        <w:tc>
          <w:tcPr>
            <w:tcW w:w="5085" w:type="dxa"/>
          </w:tcPr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Ритмичность физиологических процессов. Организация режима жизни детей. Бодрствование и сон. Гигиена сна. Гигиена бодрствования.</w:t>
            </w:r>
          </w:p>
        </w:tc>
        <w:tc>
          <w:tcPr>
            <w:tcW w:w="2297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42D3E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lastRenderedPageBreak/>
        <w:t>2.3. Разделы дисциплин и виды занятий</w:t>
      </w: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766A">
        <w:rPr>
          <w:rFonts w:ascii="Times New Roman" w:hAnsi="Times New Roman" w:cs="Times New Roman"/>
          <w:b/>
          <w:i/>
          <w:sz w:val="28"/>
          <w:szCs w:val="28"/>
        </w:rPr>
        <w:t>Очная форма обучения</w:t>
      </w:r>
    </w:p>
    <w:tbl>
      <w:tblPr>
        <w:tblStyle w:val="a5"/>
        <w:tblW w:w="5589" w:type="pct"/>
        <w:tblInd w:w="-885" w:type="dxa"/>
        <w:tblLayout w:type="fixed"/>
        <w:tblLook w:val="04A0"/>
      </w:tblPr>
      <w:tblGrid>
        <w:gridCol w:w="552"/>
        <w:gridCol w:w="2531"/>
        <w:gridCol w:w="1299"/>
        <w:gridCol w:w="1303"/>
        <w:gridCol w:w="1021"/>
        <w:gridCol w:w="926"/>
        <w:gridCol w:w="3066"/>
      </w:tblGrid>
      <w:tr w:rsidR="00842D3E" w:rsidRPr="0098766A" w:rsidTr="007D7B40"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Наименование темы дисциплины</w:t>
            </w:r>
          </w:p>
        </w:tc>
        <w:tc>
          <w:tcPr>
            <w:tcW w:w="607" w:type="pct"/>
          </w:tcPr>
          <w:p w:rsidR="00842D3E" w:rsidRPr="0098766A" w:rsidRDefault="00842D3E" w:rsidP="007D7B40">
            <w:pPr>
              <w:ind w:left="-107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Лекцион-ные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ind w:left="-107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2D3E" w:rsidRPr="0098766A" w:rsidRDefault="00842D3E" w:rsidP="007D7B40">
            <w:pPr>
              <w:ind w:left="-107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ind w:left="-10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3" w:type="pct"/>
          </w:tcPr>
          <w:p w:rsidR="00842D3E" w:rsidRPr="0098766A" w:rsidRDefault="00842D3E" w:rsidP="007D7B40">
            <w:pPr>
              <w:ind w:left="-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842D3E" w:rsidRPr="0098766A" w:rsidTr="007D7B40">
        <w:trPr>
          <w:trHeight w:val="2837"/>
        </w:trPr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pct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</w:t>
            </w:r>
          </w:p>
        </w:tc>
        <w:tc>
          <w:tcPr>
            <w:tcW w:w="60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письменные практико-ориентированные задания, защита опорных схем, подготовка конспектов статей,</w:t>
            </w:r>
          </w:p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дискуссия, ситуационные задачи, работа в группах,</w:t>
            </w:r>
          </w:p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по согласованной теме,</w:t>
            </w:r>
          </w:p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</w:tr>
      <w:tr w:rsidR="00842D3E" w:rsidRPr="0098766A" w:rsidTr="007D7B40">
        <w:trPr>
          <w:trHeight w:val="2254"/>
        </w:trPr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pct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травматизм</w:t>
            </w:r>
          </w:p>
          <w:p w:rsidR="00842D3E" w:rsidRPr="0098766A" w:rsidRDefault="00842D3E" w:rsidP="007D7B40">
            <w:pPr>
              <w:jc w:val="center"/>
            </w:pPr>
          </w:p>
        </w:tc>
        <w:tc>
          <w:tcPr>
            <w:tcW w:w="60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в группах,  защита реферата,</w:t>
            </w:r>
          </w:p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кейс-метод, письменные практико-ориентированные задания,  ситуационные задачи</w:t>
            </w:r>
          </w:p>
        </w:tc>
      </w:tr>
      <w:tr w:rsidR="00842D3E" w:rsidRPr="0098766A" w:rsidTr="007D7B40">
        <w:trPr>
          <w:trHeight w:val="3392"/>
        </w:trPr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pct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Гигиена отдельных органов и систем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Дискуссия, кейс-метод, работа в группах,</w:t>
            </w:r>
          </w:p>
          <w:p w:rsidR="00842D3E" w:rsidRPr="0098766A" w:rsidRDefault="00842D3E" w:rsidP="007D7B4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конспектов статей, письменные практико-ориентированные задания, выступление с докладом по согласованной теме, презентация проекта коррекционно-образовательной программы для обучающихся с </w:t>
            </w:r>
            <w:r w:rsidRPr="0098766A">
              <w:rPr>
                <w:rFonts w:ascii="Times New Roman" w:hAnsi="Times New Roman"/>
                <w:sz w:val="24"/>
                <w:szCs w:val="24"/>
              </w:rPr>
              <w:t>особыми образовательными потребностями, бланочное тестирование</w:t>
            </w:r>
          </w:p>
        </w:tc>
      </w:tr>
      <w:tr w:rsidR="00842D3E" w:rsidRPr="0098766A" w:rsidTr="007D7B40"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766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Заочная форма обучения</w:t>
      </w:r>
    </w:p>
    <w:tbl>
      <w:tblPr>
        <w:tblStyle w:val="a5"/>
        <w:tblW w:w="5589" w:type="pct"/>
        <w:tblInd w:w="-885" w:type="dxa"/>
        <w:tblLayout w:type="fixed"/>
        <w:tblLook w:val="04A0"/>
      </w:tblPr>
      <w:tblGrid>
        <w:gridCol w:w="552"/>
        <w:gridCol w:w="2531"/>
        <w:gridCol w:w="1299"/>
        <w:gridCol w:w="1303"/>
        <w:gridCol w:w="1021"/>
        <w:gridCol w:w="926"/>
        <w:gridCol w:w="3066"/>
      </w:tblGrid>
      <w:tr w:rsidR="00842D3E" w:rsidRPr="0098766A" w:rsidTr="007D7B40"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Наименование темы дисциплины</w:t>
            </w:r>
          </w:p>
        </w:tc>
        <w:tc>
          <w:tcPr>
            <w:tcW w:w="607" w:type="pct"/>
          </w:tcPr>
          <w:p w:rsidR="00842D3E" w:rsidRPr="0098766A" w:rsidRDefault="00842D3E" w:rsidP="007D7B40">
            <w:pPr>
              <w:ind w:left="-107" w:right="-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ind w:left="-107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2D3E" w:rsidRPr="0098766A" w:rsidRDefault="00842D3E" w:rsidP="007D7B40">
            <w:pPr>
              <w:ind w:left="-107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кие занятия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ind w:left="-106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3" w:type="pct"/>
          </w:tcPr>
          <w:p w:rsidR="00842D3E" w:rsidRPr="0098766A" w:rsidRDefault="00842D3E" w:rsidP="007D7B40">
            <w:pPr>
              <w:ind w:left="-68"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</w:t>
            </w:r>
          </w:p>
        </w:tc>
      </w:tr>
      <w:tr w:rsidR="00842D3E" w:rsidRPr="0098766A" w:rsidTr="007D7B40">
        <w:trPr>
          <w:trHeight w:val="3113"/>
        </w:trPr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pct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</w:t>
            </w:r>
          </w:p>
        </w:tc>
        <w:tc>
          <w:tcPr>
            <w:tcW w:w="60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Устный опрос, письменные практико-ориентированные задания, защита опорных схем, подготовка конспектов статей,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дискуссия, ситуационные задачи, работа в группах,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по согласованной теме,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«мозговой штурм»</w:t>
            </w:r>
          </w:p>
        </w:tc>
      </w:tr>
      <w:tr w:rsidR="00842D3E" w:rsidRPr="0098766A" w:rsidTr="007D7B40">
        <w:trPr>
          <w:trHeight w:val="2265"/>
        </w:trPr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pct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травматизм</w:t>
            </w:r>
          </w:p>
          <w:p w:rsidR="00842D3E" w:rsidRPr="0098766A" w:rsidRDefault="00842D3E" w:rsidP="007D7B40">
            <w:pPr>
              <w:jc w:val="both"/>
            </w:pPr>
          </w:p>
        </w:tc>
        <w:tc>
          <w:tcPr>
            <w:tcW w:w="60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реферата,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письменные практико-ориентированные задания,  ситуационные задачи</w:t>
            </w:r>
          </w:p>
        </w:tc>
      </w:tr>
      <w:tr w:rsidR="00842D3E" w:rsidRPr="0098766A" w:rsidTr="007D7B40">
        <w:trPr>
          <w:trHeight w:val="3099"/>
        </w:trPr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pct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Гигиена отдельных органов и систем</w:t>
            </w:r>
          </w:p>
          <w:p w:rsidR="00842D3E" w:rsidRPr="0098766A" w:rsidRDefault="00842D3E" w:rsidP="007D7B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подготовка конспектов статей, письменные практико-ориентированные задания, выступление с докладом по согласованной теме, презентация проекта коррекционно-образовательной программы для обучающихся с </w:t>
            </w:r>
            <w:r w:rsidRPr="0098766A">
              <w:rPr>
                <w:rFonts w:ascii="Times New Roman" w:hAnsi="Times New Roman"/>
                <w:sz w:val="24"/>
                <w:szCs w:val="24"/>
              </w:rPr>
              <w:t>особыми образовательными потребностями, бланочное тестирование</w:t>
            </w:r>
          </w:p>
        </w:tc>
      </w:tr>
      <w:tr w:rsidR="00842D3E" w:rsidRPr="0098766A" w:rsidTr="007D7B40">
        <w:tc>
          <w:tcPr>
            <w:tcW w:w="258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0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pct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3E" w:rsidRPr="0098766A" w:rsidRDefault="00842D3E" w:rsidP="00842D3E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numPr>
          <w:ilvl w:val="1"/>
          <w:numId w:val="2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Планы теоретических (лекционных) занятий</w:t>
      </w: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766A">
        <w:rPr>
          <w:rFonts w:ascii="Times New Roman" w:hAnsi="Times New Roman" w:cs="Times New Roman"/>
          <w:b/>
          <w:i/>
          <w:sz w:val="28"/>
          <w:szCs w:val="28"/>
        </w:rPr>
        <w:t>Очная форма обучения</w:t>
      </w:r>
    </w:p>
    <w:tbl>
      <w:tblPr>
        <w:tblStyle w:val="a5"/>
        <w:tblW w:w="10491" w:type="dxa"/>
        <w:tblInd w:w="-885" w:type="dxa"/>
        <w:tblLook w:val="04A0"/>
      </w:tblPr>
      <w:tblGrid>
        <w:gridCol w:w="566"/>
        <w:gridCol w:w="5389"/>
        <w:gridCol w:w="2268"/>
        <w:gridCol w:w="2268"/>
      </w:tblGrid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семестре</w:t>
            </w:r>
          </w:p>
        </w:tc>
      </w:tr>
      <w:tr w:rsidR="00842D3E" w:rsidRPr="0098766A" w:rsidTr="007D7B40">
        <w:tc>
          <w:tcPr>
            <w:tcW w:w="5955" w:type="dxa"/>
            <w:gridSpan w:val="2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1.1.</w:t>
            </w:r>
          </w:p>
          <w:p w:rsidR="00842D3E" w:rsidRPr="0098766A" w:rsidRDefault="00842D3E" w:rsidP="007D7B40">
            <w:pPr>
              <w:widowControl w:val="0"/>
              <w:shd w:val="clear" w:color="auto" w:fill="FFFFFF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дисциплину «Основы педиатрии и гигиены».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детского организма.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здоровье детей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726"/>
        </w:trPr>
        <w:tc>
          <w:tcPr>
            <w:tcW w:w="5955" w:type="dxa"/>
            <w:gridSpan w:val="2"/>
          </w:tcPr>
          <w:p w:rsidR="00842D3E" w:rsidRPr="00E02E1A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651"/>
        </w:trPr>
        <w:tc>
          <w:tcPr>
            <w:tcW w:w="5955" w:type="dxa"/>
            <w:gridSpan w:val="2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2.1.</w:t>
            </w:r>
          </w:p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профилактика</w:t>
            </w: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2.2.</w:t>
            </w:r>
          </w:p>
          <w:p w:rsidR="00842D3E" w:rsidRPr="00E02E1A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детского травматизма.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187"/>
        </w:trPr>
        <w:tc>
          <w:tcPr>
            <w:tcW w:w="5955" w:type="dxa"/>
            <w:gridSpan w:val="2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Гигиена отдельных органов и систем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639"/>
        </w:trPr>
        <w:tc>
          <w:tcPr>
            <w:tcW w:w="5955" w:type="dxa"/>
            <w:gridSpan w:val="2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3.1.</w:t>
            </w:r>
          </w:p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 г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игиена нервной системы.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 обеспечение инклюзивного образования.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сенсорных систем  ребенка.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опорно-двигательного аппарата ребенка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D3E" w:rsidRPr="0098766A" w:rsidTr="007D7B40">
        <w:trPr>
          <w:trHeight w:val="488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органов дыхания и голосового аппарата.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D3E" w:rsidRPr="0098766A" w:rsidTr="007D7B40">
        <w:trPr>
          <w:trHeight w:val="528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E31703" w:rsidRDefault="00842D3E" w:rsidP="007D7B40">
            <w:pPr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Гигиенические основы питания.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563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Рациональный режим жизни детей различных возрастных групп.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297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E31703" w:rsidRDefault="00842D3E" w:rsidP="007D7B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766A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</w:t>
      </w:r>
    </w:p>
    <w:tbl>
      <w:tblPr>
        <w:tblStyle w:val="a5"/>
        <w:tblW w:w="10491" w:type="dxa"/>
        <w:tblInd w:w="-885" w:type="dxa"/>
        <w:tblLook w:val="04A0"/>
      </w:tblPr>
      <w:tblGrid>
        <w:gridCol w:w="566"/>
        <w:gridCol w:w="5389"/>
        <w:gridCol w:w="2268"/>
        <w:gridCol w:w="2268"/>
      </w:tblGrid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Наименование тем лекций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семестре</w:t>
            </w:r>
          </w:p>
        </w:tc>
      </w:tr>
      <w:tr w:rsidR="00842D3E" w:rsidRPr="0098766A" w:rsidTr="007D7B40">
        <w:tc>
          <w:tcPr>
            <w:tcW w:w="5955" w:type="dxa"/>
            <w:gridSpan w:val="2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1.1.</w:t>
            </w:r>
          </w:p>
          <w:p w:rsidR="00842D3E" w:rsidRPr="0098766A" w:rsidRDefault="00842D3E" w:rsidP="007D7B40">
            <w:pPr>
              <w:widowControl w:val="0"/>
              <w:shd w:val="clear" w:color="auto" w:fill="FFFFFF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дисциплину «Основы педиатрии и гигиены».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263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детского организма.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363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587EC6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здоровье детей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713"/>
        </w:trPr>
        <w:tc>
          <w:tcPr>
            <w:tcW w:w="5955" w:type="dxa"/>
            <w:gridSpan w:val="2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травматизм</w:t>
            </w:r>
          </w:p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664"/>
        </w:trPr>
        <w:tc>
          <w:tcPr>
            <w:tcW w:w="5955" w:type="dxa"/>
            <w:gridSpan w:val="2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2.1.</w:t>
            </w:r>
          </w:p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профилактика</w:t>
            </w: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психолого-педагогического сопровождения детей с особыми образовательными потребностями.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2.2.</w:t>
            </w:r>
          </w:p>
          <w:p w:rsidR="00842D3E" w:rsidRPr="00E02E1A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детского травматизма.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955" w:type="dxa"/>
            <w:gridSpan w:val="2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Раздел 3. Гигиена отдельных органов и систем</w:t>
            </w: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3.1.</w:t>
            </w:r>
          </w:p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 г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игиена нервной системы.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 обеспечение инклюзивного образования.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сенсорных систем  ребенка.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опорно-двигательного аппарата ребенка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501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органов дыхания и голосового аппарата.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3E" w:rsidRPr="0098766A" w:rsidTr="007D7B40">
        <w:trPr>
          <w:trHeight w:val="515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E31703" w:rsidRDefault="00842D3E" w:rsidP="007D7B40">
            <w:pPr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Гигиенические основы питания.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576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Рациональный режим жизни детей различных возрастных групп.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numPr>
          <w:ilvl w:val="1"/>
          <w:numId w:val="5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Планы практических (семинарских) занятий</w:t>
      </w: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766A">
        <w:rPr>
          <w:rFonts w:ascii="Times New Roman" w:hAnsi="Times New Roman" w:cs="Times New Roman"/>
          <w:b/>
          <w:i/>
          <w:sz w:val="28"/>
          <w:szCs w:val="28"/>
        </w:rPr>
        <w:t>Очная форма обучения</w:t>
      </w:r>
    </w:p>
    <w:tbl>
      <w:tblPr>
        <w:tblStyle w:val="a5"/>
        <w:tblW w:w="10491" w:type="dxa"/>
        <w:tblInd w:w="-885" w:type="dxa"/>
        <w:tblLook w:val="04A0"/>
      </w:tblPr>
      <w:tblGrid>
        <w:gridCol w:w="566"/>
        <w:gridCol w:w="5389"/>
        <w:gridCol w:w="2268"/>
        <w:gridCol w:w="2268"/>
      </w:tblGrid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Наименование тем практических занятий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семестре</w:t>
            </w:r>
          </w:p>
        </w:tc>
      </w:tr>
      <w:tr w:rsidR="00842D3E" w:rsidRPr="0098766A" w:rsidTr="007D7B40">
        <w:tc>
          <w:tcPr>
            <w:tcW w:w="5955" w:type="dxa"/>
            <w:gridSpan w:val="2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1.1.</w:t>
            </w:r>
          </w:p>
          <w:p w:rsidR="00842D3E" w:rsidRPr="0098766A" w:rsidRDefault="00842D3E" w:rsidP="007D7B40">
            <w:pPr>
              <w:widowControl w:val="0"/>
              <w:shd w:val="clear" w:color="auto" w:fill="FFFFFF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дисциплину «Основы педиатрии и гигиены».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детского организма.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здоровье детей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688"/>
        </w:trPr>
        <w:tc>
          <w:tcPr>
            <w:tcW w:w="5955" w:type="dxa"/>
            <w:gridSpan w:val="2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травматизм</w:t>
            </w:r>
          </w:p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689"/>
        </w:trPr>
        <w:tc>
          <w:tcPr>
            <w:tcW w:w="5955" w:type="dxa"/>
            <w:gridSpan w:val="2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2.1.</w:t>
            </w:r>
          </w:p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профилактика</w:t>
            </w: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образовательных условий для лиц с особыми образовательными потребностями в общеобразовательной организации.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2.2.</w:t>
            </w:r>
          </w:p>
          <w:p w:rsidR="00842D3E" w:rsidRPr="004E4E6C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детского травматизма.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238"/>
        </w:trPr>
        <w:tc>
          <w:tcPr>
            <w:tcW w:w="5955" w:type="dxa"/>
            <w:gridSpan w:val="2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Гигиена отдельных органов и систем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601"/>
        </w:trPr>
        <w:tc>
          <w:tcPr>
            <w:tcW w:w="5955" w:type="dxa"/>
            <w:gridSpan w:val="2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3.1.</w:t>
            </w:r>
          </w:p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 г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игиена нервной системы.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 обеспечение инклюзивного образования.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 xml:space="preserve">Особенности и гигиена сенсорных систем  </w:t>
            </w:r>
            <w:r w:rsidRPr="00E31703">
              <w:rPr>
                <w:rFonts w:ascii="Times New Roman" w:hAnsi="Times New Roman"/>
                <w:sz w:val="24"/>
                <w:szCs w:val="24"/>
              </w:rPr>
              <w:lastRenderedPageBreak/>
              <w:t>ребенка.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опорно-двигательного аппарата ребенка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526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органов дыхания и голосового аппарата.</w:t>
            </w:r>
            <w:r w:rsidRPr="009876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D3E" w:rsidRPr="0098766A" w:rsidTr="007D7B40">
        <w:trPr>
          <w:trHeight w:val="576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E31703" w:rsidRDefault="00842D3E" w:rsidP="007D7B40">
            <w:pPr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Гигиенические основы питания.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515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Рациональный режим жизни детей различных возрастных групп.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D3E" w:rsidRPr="0098766A" w:rsidRDefault="00842D3E" w:rsidP="00842D3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842D3E" w:rsidRPr="0098766A" w:rsidRDefault="00842D3E" w:rsidP="00842D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766A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</w:t>
      </w:r>
    </w:p>
    <w:tbl>
      <w:tblPr>
        <w:tblStyle w:val="a5"/>
        <w:tblW w:w="10491" w:type="dxa"/>
        <w:tblInd w:w="-885" w:type="dxa"/>
        <w:tblLook w:val="04A0"/>
      </w:tblPr>
      <w:tblGrid>
        <w:gridCol w:w="566"/>
        <w:gridCol w:w="5389"/>
        <w:gridCol w:w="2268"/>
        <w:gridCol w:w="2268"/>
      </w:tblGrid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Наименование тем практических занятий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семестре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Кол-во часов в</w:t>
            </w:r>
          </w:p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семестре</w:t>
            </w:r>
          </w:p>
        </w:tc>
      </w:tr>
      <w:tr w:rsidR="00842D3E" w:rsidRPr="0098766A" w:rsidTr="007D7B40">
        <w:tc>
          <w:tcPr>
            <w:tcW w:w="5955" w:type="dxa"/>
            <w:gridSpan w:val="2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1.1.</w:t>
            </w:r>
          </w:p>
          <w:p w:rsidR="00842D3E" w:rsidRPr="0098766A" w:rsidRDefault="00842D3E" w:rsidP="007D7B40">
            <w:pPr>
              <w:widowControl w:val="0"/>
              <w:shd w:val="clear" w:color="auto" w:fill="FFFFFF"/>
              <w:spacing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дисциплину «Основы педиатрии и гигиены».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детского организма.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здоровье детей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651"/>
        </w:trPr>
        <w:tc>
          <w:tcPr>
            <w:tcW w:w="5955" w:type="dxa"/>
            <w:gridSpan w:val="2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травматизм</w:t>
            </w:r>
          </w:p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726"/>
        </w:trPr>
        <w:tc>
          <w:tcPr>
            <w:tcW w:w="5955" w:type="dxa"/>
            <w:gridSpan w:val="2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2.1.</w:t>
            </w:r>
          </w:p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профилактика</w:t>
            </w: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образовательных условий для лиц с ограниченными возможностями здоровья в общеобразовательной организации.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2.2.</w:t>
            </w:r>
          </w:p>
          <w:p w:rsidR="00842D3E" w:rsidRPr="004E4E6C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детского травматизма.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212"/>
        </w:trPr>
        <w:tc>
          <w:tcPr>
            <w:tcW w:w="5955" w:type="dxa"/>
            <w:gridSpan w:val="2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Гигиена отдельных органов и систем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614"/>
        </w:trPr>
        <w:tc>
          <w:tcPr>
            <w:tcW w:w="5955" w:type="dxa"/>
            <w:gridSpan w:val="2"/>
          </w:tcPr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3.1.</w:t>
            </w:r>
          </w:p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 г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игиена нервной системы.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Программно-методическое обеспечение инклюзивного образования.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9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сенсорных систем  ребенка.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288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9" w:type="dxa"/>
          </w:tcPr>
          <w:p w:rsidR="00842D3E" w:rsidRPr="003D166C" w:rsidRDefault="00842D3E" w:rsidP="007D7B40">
            <w:pPr>
              <w:widowControl w:val="0"/>
              <w:shd w:val="clear" w:color="auto" w:fill="FFFFFF"/>
              <w:spacing w:line="322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E31703">
              <w:rPr>
                <w:rFonts w:ascii="Times New Roman" w:hAnsi="Times New Roman"/>
                <w:sz w:val="24"/>
                <w:szCs w:val="24"/>
              </w:rPr>
              <w:t xml:space="preserve"> Особенности и гигиена опорно-двигательного аппарата ребенка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D3E" w:rsidRPr="0098766A" w:rsidRDefault="00842D3E" w:rsidP="007D7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557"/>
        </w:trPr>
        <w:tc>
          <w:tcPr>
            <w:tcW w:w="566" w:type="dxa"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органов дыхания и голосового аппарата.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515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Pr="00E31703" w:rsidRDefault="00842D3E" w:rsidP="007D7B40">
            <w:pPr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Гигиенические основы питания.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576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Рациональный режим жизни детей различных возрастных групп.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D3E" w:rsidRPr="0098766A" w:rsidTr="007D7B40">
        <w:trPr>
          <w:trHeight w:val="118"/>
        </w:trPr>
        <w:tc>
          <w:tcPr>
            <w:tcW w:w="566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</w:tcPr>
          <w:p w:rsidR="00842D3E" w:rsidRPr="0098766A" w:rsidRDefault="00842D3E" w:rsidP="007D7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numPr>
          <w:ilvl w:val="1"/>
          <w:numId w:val="5"/>
        </w:numPr>
        <w:tabs>
          <w:tab w:val="left" w:pos="426"/>
        </w:tabs>
        <w:ind w:left="-567" w:firstLine="55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Планы лабораторных работ</w:t>
      </w:r>
    </w:p>
    <w:p w:rsidR="00842D3E" w:rsidRPr="0098766A" w:rsidRDefault="00842D3E" w:rsidP="00842D3E">
      <w:pPr>
        <w:tabs>
          <w:tab w:val="left" w:pos="426"/>
        </w:tabs>
        <w:ind w:left="-567" w:firstLine="55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66A">
        <w:rPr>
          <w:rFonts w:ascii="Times New Roman" w:hAnsi="Times New Roman" w:cs="Times New Roman"/>
          <w:b/>
          <w:sz w:val="24"/>
          <w:szCs w:val="24"/>
        </w:rPr>
        <w:t>Не предусмотрены.</w:t>
      </w:r>
    </w:p>
    <w:p w:rsidR="00842D3E" w:rsidRPr="0098766A" w:rsidRDefault="00842D3E" w:rsidP="00842D3E">
      <w:pPr>
        <w:tabs>
          <w:tab w:val="left" w:pos="426"/>
        </w:tabs>
        <w:ind w:left="-567" w:firstLine="55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numPr>
          <w:ilvl w:val="1"/>
          <w:numId w:val="5"/>
        </w:numPr>
        <w:tabs>
          <w:tab w:val="left" w:pos="426"/>
        </w:tabs>
        <w:ind w:left="-567" w:firstLine="55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Планы самостоятельной работы обучающегося по дисциплине (модулю)</w:t>
      </w:r>
    </w:p>
    <w:p w:rsidR="00842D3E" w:rsidRPr="0098766A" w:rsidRDefault="00842D3E" w:rsidP="00842D3E">
      <w:pPr>
        <w:ind w:left="86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2D3E" w:rsidRPr="0098766A" w:rsidRDefault="00842D3E" w:rsidP="00842D3E">
      <w:pPr>
        <w:ind w:left="862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8766A">
        <w:rPr>
          <w:rFonts w:ascii="Times New Roman" w:hAnsi="Times New Roman" w:cs="Times New Roman"/>
          <w:b/>
          <w:i/>
          <w:sz w:val="28"/>
          <w:szCs w:val="28"/>
        </w:rPr>
        <w:t>Очная форма обучения</w:t>
      </w:r>
    </w:p>
    <w:tbl>
      <w:tblPr>
        <w:tblStyle w:val="a5"/>
        <w:tblW w:w="0" w:type="auto"/>
        <w:tblInd w:w="-885" w:type="dxa"/>
        <w:tblLook w:val="04A0"/>
      </w:tblPr>
      <w:tblGrid>
        <w:gridCol w:w="445"/>
        <w:gridCol w:w="1759"/>
        <w:gridCol w:w="3044"/>
        <w:gridCol w:w="1800"/>
        <w:gridCol w:w="1266"/>
        <w:gridCol w:w="2142"/>
      </w:tblGrid>
      <w:tr w:rsidR="00842D3E" w:rsidRPr="0098766A" w:rsidTr="007D7B40">
        <w:tc>
          <w:tcPr>
            <w:tcW w:w="445" w:type="dxa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9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044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800" w:type="dxa"/>
          </w:tcPr>
          <w:p w:rsidR="00842D3E" w:rsidRPr="0098766A" w:rsidRDefault="00842D3E" w:rsidP="007D7B40">
            <w:pPr>
              <w:ind w:left="-2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Трудоем-кость</w:t>
            </w:r>
            <w:proofErr w:type="spellEnd"/>
          </w:p>
        </w:tc>
        <w:tc>
          <w:tcPr>
            <w:tcW w:w="1266" w:type="dxa"/>
          </w:tcPr>
          <w:p w:rsidR="00842D3E" w:rsidRPr="0098766A" w:rsidRDefault="00842D3E" w:rsidP="007D7B40">
            <w:pPr>
              <w:ind w:left="-107" w:right="-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Формируе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2D3E" w:rsidRPr="0098766A" w:rsidRDefault="00842D3E" w:rsidP="007D7B40">
            <w:pPr>
              <w:ind w:left="-107" w:right="-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842D3E" w:rsidRPr="0098766A" w:rsidTr="007D7B40">
        <w:trPr>
          <w:trHeight w:val="1407"/>
        </w:trPr>
        <w:tc>
          <w:tcPr>
            <w:tcW w:w="445" w:type="dxa"/>
            <w:vMerge w:val="restart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Merge w:val="restart"/>
          </w:tcPr>
          <w:p w:rsidR="00842D3E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D3E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1.1.</w:t>
            </w:r>
          </w:p>
          <w:p w:rsidR="00842D3E" w:rsidRDefault="00842D3E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дисциплину «Основы педиатрии и гигиены».</w:t>
            </w:r>
          </w:p>
          <w:p w:rsidR="00842D3E" w:rsidRDefault="00842D3E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детского организма.</w:t>
            </w: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здоровье детей</w:t>
            </w:r>
          </w:p>
        </w:tc>
        <w:tc>
          <w:tcPr>
            <w:tcW w:w="3044" w:type="dxa"/>
          </w:tcPr>
          <w:p w:rsidR="00842D3E" w:rsidRPr="00556E19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Подготовить устное  сообщение-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родителями по гигиеническому воспитанию»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ind w:left="-2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Merge w:val="restart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ind w:left="-107" w:right="-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142" w:type="dxa"/>
          </w:tcPr>
          <w:p w:rsidR="00842D3E" w:rsidRPr="0098766A" w:rsidRDefault="00842D3E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</w:p>
        </w:tc>
      </w:tr>
      <w:tr w:rsidR="00842D3E" w:rsidRPr="0098766A" w:rsidTr="007D7B40">
        <w:trPr>
          <w:trHeight w:val="1607"/>
        </w:trPr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tabs>
                <w:tab w:val="left" w:pos="993"/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2.Подготовить библиографическое описание по теме, пользуясь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, ресурсами библиотеки вуза и электронными библиотеками.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ind w:lef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библиографичес-кого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по теме</w:t>
            </w:r>
          </w:p>
        </w:tc>
      </w:tr>
      <w:tr w:rsidR="00842D3E" w:rsidRPr="0098766A" w:rsidTr="007D7B40">
        <w:trPr>
          <w:trHeight w:val="1078"/>
        </w:trPr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98766A" w:rsidRDefault="00842D3E" w:rsidP="007D7B40">
            <w:pPr>
              <w:widowControl w:val="0"/>
              <w:shd w:val="clear" w:color="auto" w:fill="FFFFFF"/>
              <w:tabs>
                <w:tab w:val="left" w:pos="993"/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Специфические черты детского развития. Характеристика возрастных периодов. Шесть периодов детства.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таблиц</w:t>
            </w:r>
          </w:p>
        </w:tc>
      </w:tr>
      <w:tr w:rsidR="00842D3E" w:rsidRPr="0098766A" w:rsidTr="007D7B40">
        <w:trPr>
          <w:trHeight w:val="93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widowControl w:val="0"/>
              <w:tabs>
                <w:tab w:val="left" w:pos="993"/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4.Подготовить сообщение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Анамнестические данные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анамнестических данных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jc w:val="center"/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Устная проверка теоретического сообщения</w:t>
            </w:r>
          </w:p>
        </w:tc>
      </w:tr>
      <w:tr w:rsidR="00842D3E" w:rsidRPr="0098766A" w:rsidTr="007D7B40">
        <w:trPr>
          <w:trHeight w:val="69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widowControl w:val="0"/>
              <w:tabs>
                <w:tab w:val="left" w:pos="993"/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.Подготовить рефераты на темы: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физического здоровья ребенка.» «Группы здоровья.» «Роль физических упражнений в жизни и развитии ребенка.» «Пассивная и активная гимнастика.» «Спортивное оборудование.»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«Закаливание  - важнейшая часть физического воспитания детей.» «Цели закаливания. Принципы закаливания.»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842D3E" w:rsidRPr="0098766A" w:rsidTr="007D7B40">
        <w:tc>
          <w:tcPr>
            <w:tcW w:w="445" w:type="dxa"/>
            <w:vMerge w:val="restart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9" w:type="dxa"/>
            <w:vMerge w:val="restart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травматизм</w:t>
            </w:r>
          </w:p>
          <w:p w:rsidR="00842D3E" w:rsidRPr="00587EC6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2.1.</w:t>
            </w:r>
          </w:p>
          <w:p w:rsidR="00842D3E" w:rsidRDefault="00842D3E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профилактика</w:t>
            </w: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42D3E" w:rsidRDefault="00842D3E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2.2.</w:t>
            </w:r>
          </w:p>
          <w:p w:rsidR="00842D3E" w:rsidRPr="00587EC6" w:rsidRDefault="00842D3E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детского травматизма.</w:t>
            </w: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98766A" w:rsidRDefault="00842D3E" w:rsidP="007D7B40">
            <w:pPr>
              <w:widowControl w:val="0"/>
              <w:tabs>
                <w:tab w:val="left" w:pos="284"/>
                <w:tab w:val="left" w:pos="1325"/>
              </w:tabs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опорные схемы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состояния: обморок, шок, тепловой и солнечный удар, укусы насекомых»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 w:val="restart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схем</w:t>
            </w:r>
          </w:p>
        </w:tc>
      </w:tr>
      <w:tr w:rsidR="00842D3E" w:rsidRPr="0098766A" w:rsidTr="007D7B40"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98766A" w:rsidRDefault="00842D3E" w:rsidP="007D7B40">
            <w:pPr>
              <w:widowControl w:val="0"/>
              <w:tabs>
                <w:tab w:val="left" w:pos="284"/>
                <w:tab w:val="left" w:pos="1410"/>
              </w:tabs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рефераты на темы: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травматизма у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детского травматизма.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Закрытые и открытые повреждения.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Кровотечения, ожоги, обморожения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Травматизм инородными телами.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Утопление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«Первая помощь и профилактика». 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обеспечения здоровья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Лечебно-профилактическая и оздоровительная работа с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обслуживание в детских учреждениях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842D3E" w:rsidRPr="0098766A" w:rsidTr="007D7B40"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98766A" w:rsidRDefault="00842D3E" w:rsidP="007D7B40">
            <w:pPr>
              <w:widowControl w:val="0"/>
              <w:tabs>
                <w:tab w:val="left" w:pos="284"/>
                <w:tab w:val="left" w:pos="1410"/>
              </w:tabs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краткие конспекты статей из научно-методических журналов, представленных в списке дополнительной литературы.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кратких конспектов статей из научно-методических журналов</w:t>
            </w:r>
          </w:p>
        </w:tc>
      </w:tr>
      <w:tr w:rsidR="00842D3E" w:rsidRPr="0098766A" w:rsidTr="007D7B40">
        <w:tc>
          <w:tcPr>
            <w:tcW w:w="445" w:type="dxa"/>
            <w:vMerge w:val="restart"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vMerge w:val="restart"/>
          </w:tcPr>
          <w:p w:rsidR="00842D3E" w:rsidRPr="00F44463" w:rsidRDefault="00842D3E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Гигиена отдельных органов и систем</w:t>
            </w:r>
          </w:p>
          <w:p w:rsidR="00842D3E" w:rsidRPr="003D166C" w:rsidRDefault="00842D3E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3.1.</w:t>
            </w:r>
          </w:p>
          <w:p w:rsidR="00842D3E" w:rsidRDefault="00842D3E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 г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игиена нервной системы.</w:t>
            </w:r>
          </w:p>
          <w:p w:rsidR="00842D3E" w:rsidRDefault="00842D3E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сенсорных систем  ребенка.</w:t>
            </w:r>
          </w:p>
          <w:p w:rsidR="00842D3E" w:rsidRDefault="00842D3E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Default="00842D3E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опорно-двигательного аппарата ребенка</w:t>
            </w:r>
          </w:p>
          <w:p w:rsidR="00842D3E" w:rsidRDefault="00842D3E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2D3E" w:rsidRDefault="00842D3E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органов дыхания и голосового аппарата.</w:t>
            </w:r>
          </w:p>
          <w:p w:rsidR="00842D3E" w:rsidRDefault="00842D3E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2D3E" w:rsidRPr="003D166C" w:rsidRDefault="00842D3E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42D3E" w:rsidRDefault="00842D3E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Гигиенические основы питания.</w:t>
            </w:r>
          </w:p>
          <w:p w:rsidR="00842D3E" w:rsidRDefault="00842D3E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Рациональный режим жизни детей различных возрастных групп.</w:t>
            </w:r>
          </w:p>
        </w:tc>
        <w:tc>
          <w:tcPr>
            <w:tcW w:w="3044" w:type="dxa"/>
          </w:tcPr>
          <w:p w:rsidR="00842D3E" w:rsidRPr="0098766A" w:rsidRDefault="00842D3E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1.Составит конспект на тему «Физиология нервной системы в детском возрасте».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периоды». «Функциональные особенности развивающегося мозга». «Нервно-психическое развитие детей». «Утомление и переутомление». «Профилактика нервных расстройств у детей»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 w:val="restart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842D3E" w:rsidRPr="0098766A" w:rsidTr="007D7B40"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2.Подготовитьпрезентацию на тему: «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кожи ребенка. Гигиена кожи детей первого года жизни.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42D3E" w:rsidRPr="0098766A" w:rsidRDefault="00842D3E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зрения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нарушений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842D3E" w:rsidRPr="0098766A" w:rsidTr="007D7B40"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021141" w:rsidRDefault="00842D3E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02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опорные схемы: Скелет ребенка. Особенности зубов. Мышечная система ребенка. Режим статических и динамических нагрузок. Двигательная активность ребенка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дыхания.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</w:p>
        </w:tc>
      </w:tr>
      <w:tr w:rsidR="00842D3E" w:rsidRPr="0098766A" w:rsidTr="007D7B40"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98766A" w:rsidRDefault="00842D3E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зработать перечень мероприятий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рофилактик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воспалительных заболеваний органов дыхания.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разработанных мероприятий </w:t>
            </w:r>
          </w:p>
        </w:tc>
      </w:tr>
      <w:tr w:rsidR="00842D3E" w:rsidRPr="0098766A" w:rsidTr="007D7B40"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5.Написать сообщения по темам: 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пищеварения ребенка.</w:t>
            </w:r>
          </w:p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Правильное питание – важнейший фактор роста и гармоничного развития ребенка. </w:t>
            </w:r>
          </w:p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пищи: белки, жиры, углеводы, минеральные вещества, витамины, вода. Понятие о рациональном питании. Естественное вскармливание. Состав грудного молока. Прикладывание к груди. Расчет суточного количества молока. Прикормы. Искусственное и смешанное вскармливание. Питание детей в возрасте от 1 года до 3-х лет. Питание детей дошкольного возраста.</w:t>
            </w:r>
          </w:p>
          <w:p w:rsidR="00842D3E" w:rsidRPr="00E31703" w:rsidRDefault="00842D3E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полости рта, профилактика кариеса.</w:t>
            </w:r>
          </w:p>
          <w:p w:rsidR="00842D3E" w:rsidRPr="0098766A" w:rsidRDefault="00842D3E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Пищевые </w:t>
            </w:r>
            <w:proofErr w:type="spellStart"/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токсикоинфекции</w:t>
            </w:r>
            <w:proofErr w:type="spellEnd"/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Виды отравлений. Признаки отравлений.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задания</w:t>
            </w:r>
          </w:p>
        </w:tc>
      </w:tr>
      <w:tr w:rsidR="00842D3E" w:rsidRPr="0098766A" w:rsidTr="007D7B40">
        <w:tc>
          <w:tcPr>
            <w:tcW w:w="445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842D3E" w:rsidRPr="0098766A" w:rsidRDefault="00842D3E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6.Проанализировать материал по теме: 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Ритмичность физиологических процессов. Организация режима жизни детей. Бодрствование и сон. Гигиена сна. Гигиена бодрствования.</w:t>
            </w:r>
          </w:p>
        </w:tc>
        <w:tc>
          <w:tcPr>
            <w:tcW w:w="1800" w:type="dxa"/>
          </w:tcPr>
          <w:p w:rsidR="00842D3E" w:rsidRPr="0098766A" w:rsidRDefault="005277F6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842D3E" w:rsidRPr="0098766A" w:rsidRDefault="00842D3E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842D3E" w:rsidRPr="0098766A" w:rsidRDefault="00842D3E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</w:p>
        </w:tc>
      </w:tr>
    </w:tbl>
    <w:p w:rsidR="00842D3E" w:rsidRPr="0098766A" w:rsidRDefault="00842D3E" w:rsidP="00842D3E">
      <w:pPr>
        <w:rPr>
          <w:rFonts w:ascii="Times New Roman" w:hAnsi="Times New Roman" w:cs="Times New Roman"/>
          <w:b/>
          <w:sz w:val="28"/>
          <w:szCs w:val="28"/>
        </w:rPr>
      </w:pPr>
    </w:p>
    <w:p w:rsidR="0098766A" w:rsidRDefault="0098766A" w:rsidP="0098766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766A">
        <w:rPr>
          <w:rFonts w:ascii="Times New Roman" w:hAnsi="Times New Roman" w:cs="Times New Roman"/>
          <w:b/>
          <w:i/>
          <w:sz w:val="28"/>
          <w:szCs w:val="28"/>
        </w:rPr>
        <w:t>Заочная форма обучения</w:t>
      </w:r>
    </w:p>
    <w:tbl>
      <w:tblPr>
        <w:tblStyle w:val="a5"/>
        <w:tblW w:w="0" w:type="auto"/>
        <w:tblInd w:w="-885" w:type="dxa"/>
        <w:tblLook w:val="04A0"/>
      </w:tblPr>
      <w:tblGrid>
        <w:gridCol w:w="445"/>
        <w:gridCol w:w="1759"/>
        <w:gridCol w:w="3044"/>
        <w:gridCol w:w="1800"/>
        <w:gridCol w:w="1266"/>
        <w:gridCol w:w="2142"/>
      </w:tblGrid>
      <w:tr w:rsidR="00DA60E0" w:rsidRPr="0098766A" w:rsidTr="007D7B40">
        <w:tc>
          <w:tcPr>
            <w:tcW w:w="445" w:type="dxa"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9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044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Виды самостоятельной работы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ind w:left="-2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Трудоем-кость</w:t>
            </w:r>
            <w:proofErr w:type="spellEnd"/>
          </w:p>
        </w:tc>
        <w:tc>
          <w:tcPr>
            <w:tcW w:w="1266" w:type="dxa"/>
          </w:tcPr>
          <w:p w:rsidR="00DA60E0" w:rsidRPr="0098766A" w:rsidRDefault="00DA60E0" w:rsidP="007D7B40">
            <w:pPr>
              <w:ind w:left="-107" w:right="-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Формируе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A60E0" w:rsidRPr="0098766A" w:rsidRDefault="00DA60E0" w:rsidP="007D7B40">
            <w:pPr>
              <w:ind w:left="-107" w:right="-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DA60E0" w:rsidRPr="0098766A" w:rsidTr="007D7B40">
        <w:trPr>
          <w:trHeight w:val="1407"/>
        </w:trPr>
        <w:tc>
          <w:tcPr>
            <w:tcW w:w="445" w:type="dxa"/>
            <w:vMerge w:val="restart"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dxa"/>
            <w:vMerge w:val="restart"/>
          </w:tcPr>
          <w:p w:rsidR="00DA60E0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Особенности детского организма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0E0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0E0" w:rsidRPr="003D166C" w:rsidRDefault="00DA60E0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1.1.</w:t>
            </w:r>
          </w:p>
          <w:p w:rsidR="00DA60E0" w:rsidRDefault="00DA60E0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дисциплину «Основы педиатрии и гигиены».</w:t>
            </w:r>
          </w:p>
          <w:p w:rsidR="00DA60E0" w:rsidRDefault="00DA60E0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детского организма.</w:t>
            </w:r>
          </w:p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здоровье детей</w:t>
            </w:r>
          </w:p>
        </w:tc>
        <w:tc>
          <w:tcPr>
            <w:tcW w:w="3044" w:type="dxa"/>
          </w:tcPr>
          <w:p w:rsidR="00DA60E0" w:rsidRPr="00556E19" w:rsidRDefault="00DA60E0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Подготовить устное  сообщение-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родителями по гигиеническому воспитанию»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ind w:left="-2" w:right="-8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 w:val="restart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0E0" w:rsidRPr="0098766A" w:rsidRDefault="00DA60E0" w:rsidP="007D7B40">
            <w:pPr>
              <w:ind w:left="-107" w:right="-19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142" w:type="dxa"/>
          </w:tcPr>
          <w:p w:rsidR="00DA60E0" w:rsidRPr="0098766A" w:rsidRDefault="00DA60E0" w:rsidP="007D7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</w:p>
        </w:tc>
      </w:tr>
      <w:tr w:rsidR="00DA60E0" w:rsidRPr="0098766A" w:rsidTr="007D7B40">
        <w:trPr>
          <w:trHeight w:val="1607"/>
        </w:trPr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98766A" w:rsidRDefault="00DA60E0" w:rsidP="007D7B40">
            <w:pPr>
              <w:widowControl w:val="0"/>
              <w:shd w:val="clear" w:color="auto" w:fill="FFFFFF"/>
              <w:tabs>
                <w:tab w:val="left" w:pos="993"/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2.Подготовить библиографическое описание по теме, пользуясь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, ресурсами библиотеки вуза и электронными библиотеками.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ind w:lef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  <w:proofErr w:type="spellStart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библиографичес-кого</w:t>
            </w:r>
            <w:proofErr w:type="spellEnd"/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по теме</w:t>
            </w:r>
          </w:p>
        </w:tc>
      </w:tr>
      <w:tr w:rsidR="00DA60E0" w:rsidRPr="0098766A" w:rsidTr="007D7B40">
        <w:trPr>
          <w:trHeight w:val="1078"/>
        </w:trPr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98766A" w:rsidRDefault="00DA60E0" w:rsidP="007D7B40">
            <w:pPr>
              <w:widowControl w:val="0"/>
              <w:shd w:val="clear" w:color="auto" w:fill="FFFFFF"/>
              <w:tabs>
                <w:tab w:val="left" w:pos="993"/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Специфические черты детского развития. Характеристика возрастных периодов. Шесть периодов детства.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таблиц</w:t>
            </w:r>
          </w:p>
        </w:tc>
      </w:tr>
      <w:tr w:rsidR="00DA60E0" w:rsidRPr="0098766A" w:rsidTr="007D7B40">
        <w:trPr>
          <w:trHeight w:val="93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widowControl w:val="0"/>
              <w:tabs>
                <w:tab w:val="left" w:pos="993"/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4.Подготовить сообщение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Анамнестические данные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Сбор анамнестических данных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jc w:val="center"/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Устная проверка теоретического сообщения</w:t>
            </w:r>
          </w:p>
        </w:tc>
      </w:tr>
      <w:tr w:rsidR="00DA60E0" w:rsidRPr="0098766A" w:rsidTr="007D7B40">
        <w:trPr>
          <w:trHeight w:val="690"/>
        </w:trPr>
        <w:tc>
          <w:tcPr>
            <w:tcW w:w="445" w:type="dxa"/>
            <w:vMerge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widowControl w:val="0"/>
              <w:tabs>
                <w:tab w:val="left" w:pos="993"/>
                <w:tab w:val="left" w:pos="142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.Подготовить рефераты на темы: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физического здоровья ребенка.» «Группы здоровья.» «Роль физических упражнений в жизни и развитии ребенка.» «Пассивная и активная гимнастика.»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«Спортивное оборудование.» «Закаливание  - важнейшая часть физического воспитания детей.» «Цели закаливания. Принципы закаливания.»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DA60E0" w:rsidRPr="0098766A" w:rsidTr="007D7B40">
        <w:tc>
          <w:tcPr>
            <w:tcW w:w="445" w:type="dxa"/>
            <w:vMerge w:val="restart"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59" w:type="dxa"/>
            <w:vMerge w:val="restart"/>
          </w:tcPr>
          <w:p w:rsidR="00DA60E0" w:rsidRPr="00F44463" w:rsidRDefault="00DA60E0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Неотложные состояния и детский травматизм</w:t>
            </w:r>
          </w:p>
          <w:p w:rsidR="00DA60E0" w:rsidRPr="00587EC6" w:rsidRDefault="00DA60E0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0E0" w:rsidRPr="003D166C" w:rsidRDefault="00DA60E0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2.1.</w:t>
            </w:r>
          </w:p>
          <w:p w:rsidR="00DA60E0" w:rsidRDefault="00DA60E0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профилактика</w:t>
            </w: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A60E0" w:rsidRDefault="00DA60E0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60E0" w:rsidRPr="003D166C" w:rsidRDefault="00DA60E0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2.2.</w:t>
            </w:r>
          </w:p>
          <w:p w:rsidR="00DA60E0" w:rsidRPr="00587EC6" w:rsidRDefault="00DA60E0" w:rsidP="007D7B4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детского травматизма.</w:t>
            </w:r>
          </w:p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98766A" w:rsidRDefault="00DA60E0" w:rsidP="007D7B40">
            <w:pPr>
              <w:widowControl w:val="0"/>
              <w:tabs>
                <w:tab w:val="left" w:pos="284"/>
                <w:tab w:val="left" w:pos="1325"/>
              </w:tabs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опорные схемы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Неотложные состояния: обморок, шок, тепловой и солнечный удар, укусы насекомых»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vMerge w:val="restart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составленных схем</w:t>
            </w:r>
          </w:p>
        </w:tc>
      </w:tr>
      <w:tr w:rsidR="00DA60E0" w:rsidRPr="0098766A" w:rsidTr="007D7B40"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98766A" w:rsidRDefault="00DA60E0" w:rsidP="007D7B40">
            <w:pPr>
              <w:widowControl w:val="0"/>
              <w:tabs>
                <w:tab w:val="left" w:pos="284"/>
                <w:tab w:val="left" w:pos="1410"/>
              </w:tabs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рефераты на темы: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травматизма у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детского травматизма.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Закрытые и открытые повреждения.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Кровотечения, ожоги, обморожения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Травматизм инородными телами.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Утопление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«Первая помощь и профилактика». 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обеспечения здоровья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Лечебно-профилактическая и оздоровительная работа с детьми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обслуживание в детских учреждениях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7E4F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подготовленных рефератов</w:t>
            </w:r>
          </w:p>
        </w:tc>
      </w:tr>
      <w:tr w:rsidR="00DA60E0" w:rsidRPr="0098766A" w:rsidTr="007D7B40"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98766A" w:rsidRDefault="00DA60E0" w:rsidP="007D7B40">
            <w:pPr>
              <w:widowControl w:val="0"/>
              <w:tabs>
                <w:tab w:val="left" w:pos="284"/>
                <w:tab w:val="left" w:pos="1410"/>
              </w:tabs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краткие конспекты статей из научно-методических журналов, представленных в списке дополнительной литературы.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</w:t>
            </w:r>
          </w:p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кратких конспектов статей из научно-методических журналов</w:t>
            </w:r>
          </w:p>
        </w:tc>
      </w:tr>
      <w:tr w:rsidR="00DA60E0" w:rsidRPr="0098766A" w:rsidTr="007D7B40">
        <w:tc>
          <w:tcPr>
            <w:tcW w:w="445" w:type="dxa"/>
            <w:vMerge w:val="restart"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dxa"/>
            <w:vMerge w:val="restart"/>
          </w:tcPr>
          <w:p w:rsidR="00DA60E0" w:rsidRPr="00F44463" w:rsidRDefault="00DA60E0" w:rsidP="007D7B4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446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Гигиена отдельных органов и систем</w:t>
            </w:r>
          </w:p>
          <w:p w:rsidR="00DA60E0" w:rsidRPr="003D166C" w:rsidRDefault="00DA60E0" w:rsidP="007D7B40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D166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 3.1.</w:t>
            </w:r>
          </w:p>
          <w:p w:rsidR="00DA60E0" w:rsidRDefault="00DA60E0" w:rsidP="007D7B4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и г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игиена нервной системы.</w:t>
            </w:r>
          </w:p>
          <w:p w:rsidR="00DA60E0" w:rsidRDefault="00DA60E0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 xml:space="preserve">Особенности и гигиена сенсорных систем  </w:t>
            </w:r>
            <w:r w:rsidRPr="00E31703">
              <w:rPr>
                <w:rFonts w:ascii="Times New Roman" w:hAnsi="Times New Roman"/>
                <w:sz w:val="24"/>
                <w:szCs w:val="24"/>
              </w:rPr>
              <w:lastRenderedPageBreak/>
              <w:t>ребенка.</w:t>
            </w:r>
          </w:p>
          <w:p w:rsidR="00DA60E0" w:rsidRDefault="00DA60E0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60E0" w:rsidRPr="003D166C" w:rsidRDefault="00DA60E0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A60E0" w:rsidRDefault="00DA60E0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опорно-двигательного аппарата ребенка</w:t>
            </w:r>
          </w:p>
          <w:p w:rsidR="00DA60E0" w:rsidRDefault="00DA60E0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60E0" w:rsidRDefault="00DA60E0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Особенности и гигиена органов дыхания и голосового аппарата.</w:t>
            </w:r>
          </w:p>
          <w:p w:rsidR="00DA60E0" w:rsidRDefault="00DA60E0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60E0" w:rsidRPr="003D166C" w:rsidRDefault="00DA60E0" w:rsidP="007D7B4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3D166C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A60E0" w:rsidRDefault="00DA60E0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Гигиенические основы питания.</w:t>
            </w:r>
          </w:p>
          <w:p w:rsidR="00DA60E0" w:rsidRDefault="00DA60E0" w:rsidP="007D7B4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hAnsi="Times New Roman"/>
                <w:sz w:val="24"/>
                <w:szCs w:val="24"/>
              </w:rPr>
              <w:t>Рациональный режим жизни детей различных возрастных групп.</w:t>
            </w:r>
          </w:p>
        </w:tc>
        <w:tc>
          <w:tcPr>
            <w:tcW w:w="3044" w:type="dxa"/>
          </w:tcPr>
          <w:p w:rsidR="00DA60E0" w:rsidRPr="0098766A" w:rsidRDefault="00DA60E0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1.Составит конспект на тему «Физиология нервной системы в детском возрасте».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Сензитивные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периоды». «Функциональные особенности развивающегося мозга». «Нервно-психическое развитие детей». «Утомление и переутомление». «Профилактика нервных расстройств у детей»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 w:val="restart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A60E0" w:rsidRPr="0098766A" w:rsidTr="007D7B40"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E31703" w:rsidRDefault="00DA60E0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2.Подготовитьпрезентацию на тему: «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кожи ребенка. Гигиена кожи детей первого года жизни.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A60E0" w:rsidRPr="0098766A" w:rsidRDefault="00DA60E0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зрения у детей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нарушений зрения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</w:p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DA60E0" w:rsidRPr="0098766A" w:rsidTr="007D7B40"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021141" w:rsidRDefault="00DA60E0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0211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опорные схемы: Скелет ребенка. Особенности зубов. Мышечная система ребенка. Режим статических и динамических нагрузок. Двигательная активность ребенка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дыхания.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</w:p>
        </w:tc>
      </w:tr>
      <w:tr w:rsidR="00DA60E0" w:rsidRPr="0098766A" w:rsidTr="007D7B40"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98766A" w:rsidRDefault="00DA60E0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зработать перечень мероприятий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рофилактик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воспалительных заболеваний органов дыхания.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разработанных мероприятий </w:t>
            </w:r>
          </w:p>
        </w:tc>
      </w:tr>
      <w:tr w:rsidR="00DA60E0" w:rsidRPr="0098766A" w:rsidTr="007D7B40"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E31703" w:rsidRDefault="00DA60E0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5.Написать сообщения по темам: 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Возрастные особенности органов пищеварения ребенка.</w:t>
            </w:r>
          </w:p>
          <w:p w:rsidR="00DA60E0" w:rsidRPr="00E31703" w:rsidRDefault="00DA60E0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Правильное питание – важнейший фактор роста и гармоничного развития ребенка. </w:t>
            </w:r>
          </w:p>
          <w:p w:rsidR="00DA60E0" w:rsidRPr="00E31703" w:rsidRDefault="00DA60E0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пищи: белки, жиры, углеводы, минеральные вещества, витамины, вода. Понятие о рациональном питании. Естественное вскармливание. Состав грудного молока. Прикладывание к груди. Расчет суточного количества молока. Прикормы. Искусственное и смешанное вскармливание. Питание детей в возрасте от 1 года до 3-х лет. Питание детей дошкольного возраста.</w:t>
            </w:r>
          </w:p>
          <w:p w:rsidR="00DA60E0" w:rsidRPr="00E31703" w:rsidRDefault="00DA60E0" w:rsidP="007D7B40">
            <w:pPr>
              <w:numPr>
                <w:ilvl w:val="12"/>
                <w:numId w:val="0"/>
              </w:num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Гигиена полости рта, профилактика кариеса.</w:t>
            </w:r>
          </w:p>
          <w:p w:rsidR="00DA60E0" w:rsidRPr="0098766A" w:rsidRDefault="00DA60E0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токсикоинфекции</w:t>
            </w:r>
            <w:proofErr w:type="spellEnd"/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Виды отравлений. Признаки отравлений.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Письменная проверка задания</w:t>
            </w:r>
          </w:p>
        </w:tc>
      </w:tr>
      <w:tr w:rsidR="00DA60E0" w:rsidRPr="0098766A" w:rsidTr="007D7B40">
        <w:tc>
          <w:tcPr>
            <w:tcW w:w="445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DA60E0" w:rsidRPr="0098766A" w:rsidRDefault="00DA60E0" w:rsidP="007D7B40">
            <w:pPr>
              <w:widowControl w:val="0"/>
              <w:tabs>
                <w:tab w:val="left" w:pos="1471"/>
              </w:tabs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6.Проанализировать материал по теме: </w:t>
            </w:r>
            <w:r w:rsidRPr="00E31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Ритмичность физиологических процессов. Организация режима жизни детей. Бодрствование и сон. Гигиена сна. Гигиена бодрствования.</w:t>
            </w:r>
          </w:p>
        </w:tc>
        <w:tc>
          <w:tcPr>
            <w:tcW w:w="1800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  <w:vMerge/>
          </w:tcPr>
          <w:p w:rsidR="00DA60E0" w:rsidRPr="0098766A" w:rsidRDefault="00DA60E0" w:rsidP="007D7B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DA60E0" w:rsidRPr="0098766A" w:rsidRDefault="00DA60E0" w:rsidP="007D7B4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проверка </w:t>
            </w:r>
          </w:p>
        </w:tc>
      </w:tr>
    </w:tbl>
    <w:p w:rsidR="00DA60E0" w:rsidRPr="0098766A" w:rsidRDefault="00DA60E0" w:rsidP="0098766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8766A" w:rsidRPr="0098766A" w:rsidRDefault="0098766A" w:rsidP="0098766A">
      <w:pPr>
        <w:numPr>
          <w:ilvl w:val="0"/>
          <w:numId w:val="5"/>
        </w:numPr>
        <w:ind w:left="-142" w:firstLine="5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САМОСТОЯТЕЛЬНОЙ РАБОТЫ ОБУЧАЮЩИХСЯ</w:t>
      </w:r>
    </w:p>
    <w:p w:rsidR="0098766A" w:rsidRPr="0098766A" w:rsidRDefault="0098766A" w:rsidP="0098766A">
      <w:pPr>
        <w:suppressLineNumbers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98766A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Методические указания обучающимся</w:t>
      </w:r>
    </w:p>
    <w:p w:rsidR="0098766A" w:rsidRPr="0098766A" w:rsidRDefault="0098766A" w:rsidP="0098766A">
      <w:pPr>
        <w:tabs>
          <w:tab w:val="left" w:pos="1413"/>
        </w:tabs>
        <w:spacing w:line="240" w:lineRule="auto"/>
        <w:ind w:left="-142" w:right="-1" w:firstLine="543"/>
        <w:jc w:val="both"/>
        <w:rPr>
          <w:rFonts w:ascii="Times New Roman" w:hAnsi="Times New Roman" w:cs="Times New Roman"/>
        </w:rPr>
      </w:pPr>
      <w:r w:rsidRPr="0098766A">
        <w:rPr>
          <w:rFonts w:ascii="Times New Roman" w:hAnsi="Times New Roman" w:cs="Times New Roman"/>
          <w:i/>
          <w:iCs/>
        </w:rPr>
        <w:t xml:space="preserve"> </w:t>
      </w:r>
      <w:r w:rsidRPr="0098766A">
        <w:rPr>
          <w:rFonts w:ascii="Times New Roman" w:hAnsi="Times New Roman" w:cs="Times New Roman"/>
        </w:rPr>
        <w:t>При освоении материала дисциплины необходимо: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спланировать и распределить время, необходимое для изучения дисциплины;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конкретизировать для себя план изучения материала;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ознакомиться с объемом и характером внеаудиторной самостоятельной работы для полноценного освоения каждой из тем дисциплины.</w:t>
      </w:r>
    </w:p>
    <w:p w:rsidR="0098766A" w:rsidRPr="0098766A" w:rsidRDefault="0098766A" w:rsidP="0098766A">
      <w:pPr>
        <w:widowControl w:val="0"/>
        <w:tabs>
          <w:tab w:val="left" w:pos="709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Сценарий изучения курса: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90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проработайте каждую тему по предлагаемому ниже алгоритму действий;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изучив весь материал, выполните итоговый тест, который продемонстрирует готовность к сдаче экзамена.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Алгоритм работы над каждой темой: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59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изучите содержание темы вначале по лекционному материалу, а затем по другим источникам;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85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прочитайте дополнительную литературу из списка, предложенного преподавателем;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80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составьте краткий план ответа по каждому вопросу, выносимому на обсуждение на практическом занятии;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выучите определения терминов, относящихся к теме;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продумайте примеры и иллюстрации к ответу по изучаемой теме;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8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подберите цитаты ученых, общественных деятелей, публицистов,</w:t>
      </w:r>
    </w:p>
    <w:p w:rsidR="0098766A" w:rsidRPr="0098766A" w:rsidRDefault="0098766A" w:rsidP="0098766A">
      <w:pPr>
        <w:widowControl w:val="0"/>
        <w:tabs>
          <w:tab w:val="left" w:pos="709"/>
        </w:tabs>
        <w:spacing w:after="0" w:line="240" w:lineRule="auto"/>
        <w:ind w:left="-142" w:right="-1" w:firstLine="543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уместные с точки зрения обсуждаемой проблемы;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продумывайте высказывания по темам, предложенным к практическим занятиям.</w:t>
      </w:r>
    </w:p>
    <w:p w:rsidR="0098766A" w:rsidRPr="0098766A" w:rsidRDefault="0098766A" w:rsidP="0098766A">
      <w:pPr>
        <w:widowControl w:val="0"/>
        <w:tabs>
          <w:tab w:val="left" w:pos="1727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Работа с научно-методической литературой и текстовым материалом Интернет-ресурсов является одним из основных видов самостоятельного учебного труда студентов и наиболее важным средством овладения будущей специальностью. Для того чтобы информация сохранилась надолго, необходимо ее зафиксировать. Формы фиксации прочитанного могут быть разными: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tab/>
        <w:t>составление аннотации, различных видов планов, тезисов,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конспектов, рецензий, подготовка сообщений.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Рекомендации по работе с литературой: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420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ознакомьтесь с аннотациями к рекомендованной литературе и определите основной метод изложения материала того или иного источника;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3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составьте собственные аннотации к другим источникам на карточках, что поможет при подготовке рефератов, текстов речей, при подготовке к зачету;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709"/>
          <w:tab w:val="left" w:pos="1325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выберите те источники, которые наиболее подходят для изучения конкретной темы.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Аннотация - краткая характеристика литературного источника с точки зрения содержания, назначения, формы и других особенностей. Аннотация включает сведения о содержании источника, его авторе и достоинствах работы, носит пояснительный или рекомендательный характер. По содержанию и целевому назначению аннотации подразделяются на справочные и рекомендательные. По полноте охвата содержания аннотируемого произведения и его назначению аннотации подразделяются на общие и специализированные.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Тезис - это положение, отражающее смысл значительной части текста, то, что доказывает или опровергает автор, то, в чем он стремится убедить читателя, вывод, к которому он подводит. Тезисы позволяют обобщить материал, представить его суть в кратких формулировках, раскрывающих смысл всего произведения. Порядок составления тезисов - составление назывного плана, прочтение фрагмента текста, который имеет свой подзаголовок - пункт плана, и, уяснив его суть, сформулировать отдельные положения.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Конспект - это сокращенная запись информации. В конспекте отражаются основные положения текста. Порядок конспектирования: написать исходные данные источника, прочитать весь текст, выделить информативные центры, продумать главные положения, сформулировать их своими словами и записать, подтвердить отдельные положения цитатами или примерами из текста. Объем конспекта примерно не должен превышать одну треть исходного текста.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Рецензия - это статья, содержащая в себе критический обзор какого- либо научного произведения или отзыв на научную работу, дает критическую оценку как отдельным положениям, так и рецензируемому документу в целом. Порядок написания рецензии - выбор объекта анализа, актуальность темы, краткое содержание, формулировка основного тезиса, общая оценка, недостатки, недочеты, выводы.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Реферат - это сжатое изложение основной информации первоисточника на основе ее смысловой переработки. Этапы работы над рефератом: выбор темы, подбор и изучение основных источников по теме, составление библиографии, обработка и систематизация информации, разработка плана реферата, написание реферата. Примерная структура реферата: титульный лист, оглавление, введение, основная часть, заключение, список литературы, приложение.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Разработка глоссария предполагает использование разнообразных источников информации, однако следует учесть, что некоторые понятия раскрыты в законах и их формулировки в глоссарии не должны противоречить формулировкам, данным в нормативно-правовых документах.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Выполнение итоговой работы предполагает разработку проекта индивидуальной образовательной программы. Для этого в ходе практических занятий предлагается составить педагогическую копилку, включающую формы, методы, приемы, средства, наглядно-дидактический материал для диагностики, проведения коррекционно-развивающих занятий, форм работы с родителями, форм взаимодействия со специалистами.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Технология разработки указанного проекта включает следующие этапы: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1) подготовительный этап проектирования (выбор модели проекта, определение формы проектирования; подбор и изучение литературы по проблеме проектирования; формулировка цели и задач проекта; определение методов, с помощью которых планируется решить поставленные задачи; обдумывание содержательного аспекта проекта; определение форм реализации содержательного аспекта проекта); 2) организация и проведение консультаций (консультации с преподавателем с целью обсуждения замысла 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проекта, технологий его воплощения); 3) разработка проекта (конкретизация идеи проекта; разработка содержательного аспекта; разработка форм и методов реализации содержания; документальное оформление проекта; прогнозирование результатов); 4) презентация проекта (подготовка презентации проекта; просмотр презентаций, обсуждение); 5) анализ и самоанализ разработанных и представленных проектов.</w:t>
      </w:r>
    </w:p>
    <w:p w:rsidR="0098766A" w:rsidRPr="0098766A" w:rsidRDefault="0098766A" w:rsidP="0098766A">
      <w:pPr>
        <w:widowControl w:val="0"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В структуре индивидуальной образовательной программы для ребенка с ограниченными возможностями здоровья должны быть актуализированы следующие компоненты:</w:t>
      </w:r>
    </w:p>
    <w:p w:rsidR="0098766A" w:rsidRPr="0098766A" w:rsidRDefault="0098766A" w:rsidP="0098766A">
      <w:pPr>
        <w:widowControl w:val="0"/>
        <w:numPr>
          <w:ilvl w:val="0"/>
          <w:numId w:val="1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Основные направления и содержание коррекционно-развивающей работы.</w:t>
      </w:r>
    </w:p>
    <w:p w:rsidR="0098766A" w:rsidRPr="0098766A" w:rsidRDefault="0098766A" w:rsidP="0098766A">
      <w:pPr>
        <w:widowControl w:val="0"/>
        <w:numPr>
          <w:ilvl w:val="0"/>
          <w:numId w:val="1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Используемые программно-методические средства и разработки (утвержденные или рекомендованные Министерством образования и науки, авторские разработки с экспертной оценкой и заключением).</w:t>
      </w:r>
    </w:p>
    <w:p w:rsidR="0098766A" w:rsidRPr="0098766A" w:rsidRDefault="0098766A" w:rsidP="0098766A">
      <w:pPr>
        <w:widowControl w:val="0"/>
        <w:numPr>
          <w:ilvl w:val="0"/>
          <w:numId w:val="1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Основные методы, приемы и формы работы, а также режим собственной коррекционно-развивающей деятельности.</w:t>
      </w:r>
    </w:p>
    <w:p w:rsidR="0098766A" w:rsidRPr="0098766A" w:rsidRDefault="0098766A" w:rsidP="0098766A">
      <w:pPr>
        <w:widowControl w:val="0"/>
        <w:numPr>
          <w:ilvl w:val="0"/>
          <w:numId w:val="13"/>
        </w:numPr>
        <w:tabs>
          <w:tab w:val="left" w:pos="851"/>
          <w:tab w:val="left" w:pos="1431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Критерии оценки и планируемые результаты, которые могут быть</w:t>
      </w:r>
    </w:p>
    <w:p w:rsidR="0098766A" w:rsidRPr="0098766A" w:rsidRDefault="0098766A" w:rsidP="0098766A">
      <w:pPr>
        <w:widowControl w:val="0"/>
        <w:tabs>
          <w:tab w:val="left" w:pos="851"/>
        </w:tabs>
        <w:spacing w:after="0" w:line="240" w:lineRule="auto"/>
        <w:ind w:left="-142" w:right="-1" w:firstLine="543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получены за определенный период.</w:t>
      </w:r>
    </w:p>
    <w:p w:rsidR="0098766A" w:rsidRPr="0098766A" w:rsidRDefault="0098766A" w:rsidP="0098766A">
      <w:pPr>
        <w:widowControl w:val="0"/>
        <w:numPr>
          <w:ilvl w:val="0"/>
          <w:numId w:val="13"/>
        </w:numPr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Сроки проведения планируемой работы, за которые каждый специалист прогнозирует получить конкретный результат.</w:t>
      </w:r>
    </w:p>
    <w:p w:rsidR="0098766A" w:rsidRPr="0098766A" w:rsidRDefault="0098766A" w:rsidP="0098766A">
      <w:pPr>
        <w:widowControl w:val="0"/>
        <w:numPr>
          <w:ilvl w:val="0"/>
          <w:numId w:val="13"/>
        </w:numPr>
        <w:tabs>
          <w:tab w:val="left" w:pos="851"/>
          <w:tab w:val="left" w:pos="1454"/>
        </w:tabs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Рекомендации и действия, которые каждый специалист в рамках собственной профессиональной компетенции определяет по отношению к педагогу, реализующему саму инклюзивную практику.</w:t>
      </w:r>
    </w:p>
    <w:p w:rsidR="0098766A" w:rsidRPr="0098766A" w:rsidRDefault="0098766A" w:rsidP="0098766A">
      <w:pPr>
        <w:suppressLineNumbers/>
        <w:spacing w:after="0" w:line="240" w:lineRule="auto"/>
        <w:ind w:left="-142" w:right="-1" w:firstLine="543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</w:pPr>
      <w:r w:rsidRPr="0098766A">
        <w:rPr>
          <w:rFonts w:ascii="Times New Roman" w:eastAsia="Times New Roman" w:hAnsi="Times New Roman" w:cs="Times New Roman"/>
          <w:i/>
          <w:snapToGrid w:val="0"/>
          <w:sz w:val="24"/>
          <w:szCs w:val="24"/>
          <w:u w:val="single"/>
          <w:lang w:eastAsia="ru-RU"/>
        </w:rPr>
        <w:t>Материально-техническое обеспечение дисциплины</w:t>
      </w:r>
    </w:p>
    <w:p w:rsidR="0098766A" w:rsidRPr="0098766A" w:rsidRDefault="0098766A" w:rsidP="0098766A">
      <w:pPr>
        <w:spacing w:line="240" w:lineRule="auto"/>
        <w:ind w:left="-142" w:right="-1" w:firstLine="543"/>
        <w:jc w:val="both"/>
        <w:rPr>
          <w:rFonts w:ascii="Times New Roman" w:hAnsi="Times New Roman" w:cs="Times New Roman"/>
        </w:rPr>
      </w:pPr>
      <w:r w:rsidRPr="0098766A">
        <w:rPr>
          <w:rFonts w:ascii="Times New Roman" w:hAnsi="Times New Roman" w:cs="Times New Roman"/>
        </w:rPr>
        <w:t>Для проведения аудиторных занятий необходим стандартный набор специализированной учебной мебели и учебного оборудования, а также мультимедийное оборудование для демонстрации презентаций на лекциях. Для проведения практических занятий, а также организации самостоятельной работы студентов необходим компьютерный класс с рабочими местами, обеспечивающими выход в Интернет.</w:t>
      </w:r>
    </w:p>
    <w:p w:rsidR="0098766A" w:rsidRPr="0098766A" w:rsidRDefault="0098766A" w:rsidP="0098766A">
      <w:pPr>
        <w:tabs>
          <w:tab w:val="left" w:pos="142"/>
        </w:tabs>
        <w:spacing w:after="0" w:line="240" w:lineRule="auto"/>
        <w:ind w:left="-142" w:right="-1" w:firstLine="543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 w:bidi="en-US"/>
        </w:rPr>
      </w:pPr>
      <w:r w:rsidRPr="0098766A">
        <w:rPr>
          <w:rFonts w:ascii="Times New Roman" w:eastAsia="Calibri" w:hAnsi="Times New Roman" w:cs="Times New Roman"/>
          <w:i/>
          <w:sz w:val="24"/>
          <w:szCs w:val="24"/>
          <w:lang w:eastAsia="ru-RU" w:bidi="en-US"/>
        </w:rPr>
        <w:t xml:space="preserve">Особенности обучения лиц с ОВЗ: </w:t>
      </w:r>
    </w:p>
    <w:p w:rsidR="0098766A" w:rsidRPr="0098766A" w:rsidRDefault="0098766A" w:rsidP="0098766A">
      <w:pPr>
        <w:tabs>
          <w:tab w:val="left" w:pos="142"/>
        </w:tabs>
        <w:spacing w:after="0" w:line="240" w:lineRule="auto"/>
        <w:ind w:left="-142" w:right="-1" w:firstLine="543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98766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- использование элементов дистанционного, программированного обучения  при работе со студентами, имеющими затруднения с моторикой;</w:t>
      </w:r>
    </w:p>
    <w:p w:rsidR="0098766A" w:rsidRPr="0098766A" w:rsidRDefault="0098766A" w:rsidP="0098766A">
      <w:pPr>
        <w:tabs>
          <w:tab w:val="left" w:pos="142"/>
        </w:tabs>
        <w:spacing w:after="0" w:line="240" w:lineRule="auto"/>
        <w:ind w:left="-142" w:right="-1" w:firstLine="54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98766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-  обеспечение студентов текстами конспектов (при затруднении с конспектированием);</w:t>
      </w:r>
    </w:p>
    <w:p w:rsidR="0098766A" w:rsidRPr="0098766A" w:rsidRDefault="0098766A" w:rsidP="0098766A">
      <w:pPr>
        <w:tabs>
          <w:tab w:val="left" w:pos="142"/>
        </w:tabs>
        <w:spacing w:after="0" w:line="240" w:lineRule="auto"/>
        <w:ind w:left="-142" w:right="-1" w:firstLine="54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98766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-  использование при проверке усвоения материала методик, не требующих выполнения рукописных работ или изложения вслух (при затруднениях с письмом или речью), например, тестовых бланков;</w:t>
      </w:r>
    </w:p>
    <w:p w:rsidR="0098766A" w:rsidRPr="0098766A" w:rsidRDefault="0098766A" w:rsidP="0098766A">
      <w:pPr>
        <w:tabs>
          <w:tab w:val="left" w:pos="142"/>
        </w:tabs>
        <w:spacing w:after="0" w:line="240" w:lineRule="auto"/>
        <w:ind w:left="-142" w:right="-1" w:firstLine="543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98766A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 xml:space="preserve">- использование аудио записей лекций. </w:t>
      </w:r>
    </w:p>
    <w:p w:rsidR="0098766A" w:rsidRPr="0098766A" w:rsidRDefault="0098766A" w:rsidP="0098766A">
      <w:pPr>
        <w:tabs>
          <w:tab w:val="left" w:pos="993"/>
        </w:tabs>
        <w:ind w:left="-142" w:firstLine="543"/>
        <w:contextualSpacing/>
        <w:jc w:val="both"/>
        <w:rPr>
          <w:sz w:val="24"/>
          <w:szCs w:val="24"/>
        </w:rPr>
      </w:pPr>
    </w:p>
    <w:p w:rsidR="0098766A" w:rsidRPr="0098766A" w:rsidRDefault="0098766A" w:rsidP="0098766A">
      <w:pPr>
        <w:numPr>
          <w:ilvl w:val="0"/>
          <w:numId w:val="5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УЧЕБНО-МЕТОДИЧЕСКОЕ  И ИНФОРМАЦИОННОЕ ОБЕСПЕЧЕНИЯ УЧЕБНОЙ ДИСЦИПЛИНЫ (МОДУЛЯ)</w:t>
      </w:r>
    </w:p>
    <w:p w:rsidR="0098766A" w:rsidRPr="0098766A" w:rsidRDefault="0098766A" w:rsidP="0098766A">
      <w:pPr>
        <w:ind w:left="4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766A" w:rsidRPr="0098766A" w:rsidRDefault="0098766A" w:rsidP="0098766A">
      <w:pPr>
        <w:numPr>
          <w:ilvl w:val="1"/>
          <w:numId w:val="7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66A">
        <w:rPr>
          <w:rFonts w:ascii="Times New Roman" w:hAnsi="Times New Roman" w:cs="Times New Roman"/>
          <w:b/>
          <w:sz w:val="24"/>
          <w:szCs w:val="24"/>
        </w:rPr>
        <w:t>Перечень основной литературы</w:t>
      </w:r>
    </w:p>
    <w:p w:rsidR="00545609" w:rsidRPr="00545609" w:rsidRDefault="00545609" w:rsidP="00E37AD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609">
        <w:rPr>
          <w:rFonts w:ascii="Times New Roman" w:hAnsi="Times New Roman" w:cs="Times New Roman"/>
          <w:bCs/>
          <w:color w:val="555555"/>
          <w:sz w:val="24"/>
          <w:szCs w:val="24"/>
        </w:rPr>
        <w:t>Возрастная анатомия, физиология и гигиена</w:t>
      </w:r>
      <w:proofErr w:type="gramStart"/>
      <w:r w:rsidRPr="005456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:</w:t>
      </w:r>
      <w:proofErr w:type="gramEnd"/>
      <w:r w:rsidRPr="005456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учебно-методическое пособие / И.Л. Орехова, Н.Н. </w:t>
      </w:r>
      <w:proofErr w:type="spellStart"/>
      <w:r w:rsidRPr="005456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Щелчкова</w:t>
      </w:r>
      <w:proofErr w:type="spellEnd"/>
      <w:r w:rsidRPr="005456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Д.В. Натарова. — Москва</w:t>
      </w:r>
      <w:proofErr w:type="gramStart"/>
      <w:r w:rsidRPr="005456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:</w:t>
      </w:r>
      <w:proofErr w:type="gramEnd"/>
      <w:r w:rsidRPr="005456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ИНФРА-М, 2019. — 201 с. — (Высшее образование). - Текст</w:t>
      </w:r>
      <w:proofErr w:type="gramStart"/>
      <w:r w:rsidRPr="005456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:</w:t>
      </w:r>
      <w:proofErr w:type="gramEnd"/>
      <w:r w:rsidRPr="005456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электронный. - URL: http://znanium.com/catalog/product/1077323</w:t>
      </w:r>
    </w:p>
    <w:p w:rsidR="00E37AD8" w:rsidRDefault="00E37AD8" w:rsidP="00E37AD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37A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Дробинская</w:t>
      </w:r>
      <w:proofErr w:type="spellEnd"/>
      <w:r w:rsidRPr="00E37A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А. О. </w:t>
      </w:r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Анатомия и возрастная физиология</w:t>
      </w:r>
      <w:proofErr w:type="gram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академического </w:t>
      </w:r>
      <w:proofErr w:type="spell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бакалавриата</w:t>
      </w:r>
      <w:proofErr w:type="spell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А. О. </w:t>
      </w:r>
      <w:proofErr w:type="spell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Дробинская</w:t>
      </w:r>
      <w:proofErr w:type="spell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bookmarkStart w:id="0" w:name="_GoBack"/>
      <w:bookmarkEnd w:id="0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рераб</w:t>
      </w:r>
      <w:proofErr w:type="spell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— Москва : Издательство </w:t>
      </w:r>
      <w:proofErr w:type="spell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, 2019. — 414 с. — (Высшее образование). — ISBN 978-5-534-04086-9. — Текст</w:t>
      </w:r>
      <w:proofErr w:type="gram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</w:p>
    <w:p w:rsidR="00E37AD8" w:rsidRPr="00E37AD8" w:rsidRDefault="00212F88" w:rsidP="00E37AD8">
      <w:pPr>
        <w:pStyle w:val="a3"/>
        <w:ind w:left="45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5" w:history="1">
        <w:r w:rsidR="00E37AD8" w:rsidRPr="00705C7E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https://biblio-online.ru/bcode/431797</w:t>
        </w:r>
      </w:hyperlink>
    </w:p>
    <w:p w:rsidR="00E37AD8" w:rsidRPr="00E37AD8" w:rsidRDefault="00E37AD8" w:rsidP="00E37AD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4185A" w:rsidRPr="00E37AD8" w:rsidRDefault="009A70D1" w:rsidP="00E37AD8">
      <w:pPr>
        <w:numPr>
          <w:ilvl w:val="0"/>
          <w:numId w:val="23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AD8">
        <w:rPr>
          <w:rFonts w:ascii="Times New Roman" w:hAnsi="Times New Roman"/>
          <w:bCs/>
          <w:sz w:val="24"/>
          <w:szCs w:val="24"/>
        </w:rPr>
        <w:t>Ежова, Н.В. Педиатрия [Электронный ресурс]</w:t>
      </w:r>
      <w:proofErr w:type="gramStart"/>
      <w:r w:rsidRPr="00E37AD8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E37AD8">
        <w:rPr>
          <w:rFonts w:ascii="Times New Roman" w:hAnsi="Times New Roman"/>
          <w:bCs/>
          <w:sz w:val="24"/>
          <w:szCs w:val="24"/>
        </w:rPr>
        <w:t xml:space="preserve"> учебник / Н.В. Ежова, Е.М. </w:t>
      </w:r>
      <w:proofErr w:type="spellStart"/>
      <w:r w:rsidRPr="00E37AD8">
        <w:rPr>
          <w:rFonts w:ascii="Times New Roman" w:hAnsi="Times New Roman"/>
          <w:bCs/>
          <w:sz w:val="24"/>
          <w:szCs w:val="24"/>
        </w:rPr>
        <w:t>Русакова</w:t>
      </w:r>
      <w:proofErr w:type="spellEnd"/>
      <w:r w:rsidRPr="00E37AD8">
        <w:rPr>
          <w:rFonts w:ascii="Times New Roman" w:hAnsi="Times New Roman"/>
          <w:bCs/>
          <w:sz w:val="24"/>
          <w:szCs w:val="24"/>
        </w:rPr>
        <w:t xml:space="preserve">, Г.И. </w:t>
      </w:r>
      <w:proofErr w:type="spellStart"/>
      <w:r w:rsidRPr="00E37AD8">
        <w:rPr>
          <w:rFonts w:ascii="Times New Roman" w:hAnsi="Times New Roman"/>
          <w:bCs/>
          <w:sz w:val="24"/>
          <w:szCs w:val="24"/>
        </w:rPr>
        <w:t>Кащеева</w:t>
      </w:r>
      <w:proofErr w:type="spellEnd"/>
      <w:r w:rsidRPr="00E37AD8">
        <w:rPr>
          <w:rFonts w:ascii="Times New Roman" w:hAnsi="Times New Roman"/>
          <w:bCs/>
          <w:sz w:val="24"/>
          <w:szCs w:val="24"/>
        </w:rPr>
        <w:t xml:space="preserve">. – 8-е изд., </w:t>
      </w:r>
      <w:proofErr w:type="spellStart"/>
      <w:r w:rsidRPr="00E37AD8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E37AD8">
        <w:rPr>
          <w:rFonts w:ascii="Times New Roman" w:hAnsi="Times New Roman"/>
          <w:bCs/>
          <w:sz w:val="24"/>
          <w:szCs w:val="24"/>
        </w:rPr>
        <w:t xml:space="preserve">. – Минск: </w:t>
      </w:r>
      <w:proofErr w:type="spellStart"/>
      <w:r w:rsidRPr="00E37AD8">
        <w:rPr>
          <w:rFonts w:ascii="Times New Roman" w:hAnsi="Times New Roman"/>
          <w:bCs/>
          <w:sz w:val="24"/>
          <w:szCs w:val="24"/>
        </w:rPr>
        <w:t>Вышэйшая</w:t>
      </w:r>
      <w:proofErr w:type="spellEnd"/>
      <w:r w:rsidRPr="00E37AD8">
        <w:rPr>
          <w:rFonts w:ascii="Times New Roman" w:hAnsi="Times New Roman"/>
          <w:bCs/>
          <w:sz w:val="24"/>
          <w:szCs w:val="24"/>
        </w:rPr>
        <w:t xml:space="preserve"> школа, 2014. – 639 с.: ил. - ISBN 978-985-06-2388-</w:t>
      </w:r>
    </w:p>
    <w:p w:rsidR="0098766A" w:rsidRPr="0098766A" w:rsidRDefault="0044185A" w:rsidP="0098766A">
      <w:pPr>
        <w:numPr>
          <w:ilvl w:val="0"/>
          <w:numId w:val="23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F30">
        <w:rPr>
          <w:rFonts w:ascii="Times New Roman" w:hAnsi="Times New Roman" w:cs="Times New Roman"/>
          <w:bCs/>
          <w:color w:val="555555"/>
          <w:sz w:val="24"/>
          <w:szCs w:val="24"/>
          <w:shd w:val="clear" w:color="auto" w:fill="FFFFFF"/>
        </w:rPr>
        <w:t>Педиатрия с детскими инфекциями</w:t>
      </w:r>
      <w:r w:rsidRPr="005D0F3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: Учебник / Соколова Н.Г. - </w:t>
      </w:r>
      <w:proofErr w:type="spellStart"/>
      <w:r w:rsidRPr="005D0F3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Рн</w:t>
      </w:r>
      <w:proofErr w:type="spellEnd"/>
      <w:r w:rsidRPr="005D0F3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/</w:t>
      </w:r>
      <w:proofErr w:type="spellStart"/>
      <w:r w:rsidRPr="005D0F3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Д</w:t>
      </w:r>
      <w:proofErr w:type="gramStart"/>
      <w:r w:rsidRPr="005D0F3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:Ф</w:t>
      </w:r>
      <w:proofErr w:type="gramEnd"/>
      <w:r w:rsidRPr="005D0F3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еникс</w:t>
      </w:r>
      <w:proofErr w:type="spellEnd"/>
      <w:r w:rsidRPr="005D0F30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2016. - 447 с. ISBN 978-5-222-26700-4 - Режим доступа: http://znanium.com/catalog/product/883913</w:t>
      </w:r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Моделирование образовательных программ для детей с ограниченными возможностями здоровья : учебное пособие для вузов / Н.В. </w:t>
      </w:r>
      <w:proofErr w:type="spellStart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Микляева</w:t>
      </w:r>
      <w:proofErr w:type="spellEnd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 ; под редакцией Н.В. </w:t>
      </w:r>
      <w:proofErr w:type="spellStart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>Микляевой</w:t>
      </w:r>
      <w:proofErr w:type="spellEnd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>. – М.</w:t>
      </w:r>
      <w:proofErr w:type="gramStart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– 362 с. –  (Высшее образование). – ISBN 978-5-534-11198-9 // ЭБС </w:t>
      </w:r>
      <w:proofErr w:type="spellStart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– URL: </w:t>
      </w:r>
      <w:hyperlink r:id="rId6" w:tgtFrame="_blank" w:history="1">
        <w:r w:rsidR="0098766A" w:rsidRPr="0098766A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https://biblio-online.ru/bcode/444721</w:t>
        </w:r>
      </w:hyperlink>
      <w:r w:rsidR="0098766A" w:rsidRPr="0098766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37AD8" w:rsidRPr="00E37AD8" w:rsidRDefault="00E37AD8" w:rsidP="00E37AD8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7AD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Филатов, Н. Ф. </w:t>
      </w:r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Семиотика и диагностика детских болезней / Н. Ф. Филатов. — Москва</w:t>
      </w:r>
      <w:proofErr w:type="gram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490 </w:t>
      </w:r>
      <w:proofErr w:type="gram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. — (</w:t>
      </w:r>
      <w:proofErr w:type="gram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Антология</w:t>
      </w:r>
      <w:proofErr w:type="gram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мысли). — ISBN 978-5-534-06331-8. — Текст</w:t>
      </w:r>
      <w:proofErr w:type="gram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E37AD8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https://biblio-online.ru/bcode/411537</w:t>
        </w:r>
      </w:hyperlink>
      <w:r w:rsidRPr="00E37AD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8766A" w:rsidRDefault="0098766A" w:rsidP="0098766A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7AD8" w:rsidRPr="0098766A" w:rsidRDefault="00E37AD8" w:rsidP="0098766A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66A" w:rsidRPr="0098766A" w:rsidRDefault="0098766A" w:rsidP="0098766A">
      <w:pPr>
        <w:numPr>
          <w:ilvl w:val="1"/>
          <w:numId w:val="7"/>
        </w:numPr>
        <w:ind w:right="-1" w:firstLine="6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Перечень дополнительной литературы</w:t>
      </w:r>
    </w:p>
    <w:p w:rsidR="00C363EF" w:rsidRPr="00C363EF" w:rsidRDefault="00C363EF" w:rsidP="00C363EF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C363E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Беседы детского доктора</w:t>
      </w:r>
      <w:r w:rsidRPr="00C363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Практическое пособие / Тимофеева А.М., - 9-е изд. - </w:t>
      </w:r>
      <w:proofErr w:type="spellStart"/>
      <w:r w:rsidRPr="00C363EF">
        <w:rPr>
          <w:rFonts w:ascii="Times New Roman" w:hAnsi="Times New Roman" w:cs="Times New Roman"/>
          <w:sz w:val="24"/>
          <w:szCs w:val="24"/>
          <w:shd w:val="clear" w:color="auto" w:fill="FFFFFF"/>
        </w:rPr>
        <w:t>М.:Теревинф</w:t>
      </w:r>
      <w:proofErr w:type="spellEnd"/>
      <w:r w:rsidRPr="00C363EF">
        <w:rPr>
          <w:rFonts w:ascii="Times New Roman" w:hAnsi="Times New Roman" w:cs="Times New Roman"/>
          <w:sz w:val="24"/>
          <w:szCs w:val="24"/>
          <w:shd w:val="clear" w:color="auto" w:fill="FFFFFF"/>
        </w:rPr>
        <w:t>, 2015. - 193 с.: ISBN 978-5-4212-0282-0 - Режим доступа: http://znanium.com/catalog/product/648464</w:t>
      </w:r>
    </w:p>
    <w:p w:rsidR="00FE42E5" w:rsidRPr="00C363EF" w:rsidRDefault="00FE42E5" w:rsidP="00C363EF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363EF">
        <w:rPr>
          <w:rFonts w:ascii="Times New Roman" w:hAnsi="Times New Roman"/>
          <w:bCs/>
          <w:sz w:val="24"/>
          <w:szCs w:val="24"/>
        </w:rPr>
        <w:t>Возрастная анатомия, физиология и школьная гигиена</w:t>
      </w:r>
      <w:r w:rsidRPr="00C363EF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C363EF">
        <w:rPr>
          <w:rFonts w:ascii="Times New Roman" w:hAnsi="Times New Roman"/>
          <w:sz w:val="24"/>
          <w:szCs w:val="24"/>
        </w:rPr>
        <w:t>учеб</w:t>
      </w:r>
      <w:proofErr w:type="gramStart"/>
      <w:r w:rsidRPr="00C363EF">
        <w:rPr>
          <w:rFonts w:ascii="Times New Roman" w:hAnsi="Times New Roman"/>
          <w:sz w:val="24"/>
          <w:szCs w:val="24"/>
        </w:rPr>
        <w:t>.п</w:t>
      </w:r>
      <w:proofErr w:type="gramEnd"/>
      <w:r w:rsidRPr="00C363EF">
        <w:rPr>
          <w:rFonts w:ascii="Times New Roman" w:hAnsi="Times New Roman"/>
          <w:sz w:val="24"/>
          <w:szCs w:val="24"/>
        </w:rPr>
        <w:t>особие</w:t>
      </w:r>
      <w:proofErr w:type="spellEnd"/>
      <w:r w:rsidRPr="00C363EF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363EF">
        <w:rPr>
          <w:rFonts w:ascii="Times New Roman" w:hAnsi="Times New Roman"/>
          <w:sz w:val="24"/>
          <w:szCs w:val="24"/>
        </w:rPr>
        <w:t>пед.спец.вузов</w:t>
      </w:r>
      <w:proofErr w:type="spellEnd"/>
      <w:r w:rsidRPr="00C363EF">
        <w:rPr>
          <w:rFonts w:ascii="Times New Roman" w:hAnsi="Times New Roman"/>
          <w:sz w:val="24"/>
          <w:szCs w:val="24"/>
        </w:rPr>
        <w:t xml:space="preserve"> / Лысова, Наталья Федоровна [и др.]. - Новосибирск</w:t>
      </w:r>
      <w:proofErr w:type="gramStart"/>
      <w:r w:rsidRPr="00C363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63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63EF">
        <w:rPr>
          <w:rFonts w:ascii="Times New Roman" w:hAnsi="Times New Roman"/>
          <w:sz w:val="24"/>
          <w:szCs w:val="24"/>
        </w:rPr>
        <w:t>Сибирск</w:t>
      </w:r>
      <w:proofErr w:type="gramStart"/>
      <w:r w:rsidRPr="00C363EF">
        <w:rPr>
          <w:rFonts w:ascii="Times New Roman" w:hAnsi="Times New Roman"/>
          <w:sz w:val="24"/>
          <w:szCs w:val="24"/>
        </w:rPr>
        <w:t>.у</w:t>
      </w:r>
      <w:proofErr w:type="gramEnd"/>
      <w:r w:rsidRPr="00C363EF">
        <w:rPr>
          <w:rFonts w:ascii="Times New Roman" w:hAnsi="Times New Roman"/>
          <w:sz w:val="24"/>
          <w:szCs w:val="24"/>
        </w:rPr>
        <w:t>ниверситетск.изд-во</w:t>
      </w:r>
      <w:proofErr w:type="spellEnd"/>
      <w:r w:rsidRPr="00C363EF">
        <w:rPr>
          <w:rFonts w:ascii="Times New Roman" w:hAnsi="Times New Roman"/>
          <w:sz w:val="24"/>
          <w:szCs w:val="24"/>
        </w:rPr>
        <w:t xml:space="preserve">, 2010. - 396с. : </w:t>
      </w:r>
      <w:proofErr w:type="spellStart"/>
      <w:r w:rsidRPr="00C363EF">
        <w:rPr>
          <w:rFonts w:ascii="Times New Roman" w:hAnsi="Times New Roman"/>
          <w:sz w:val="24"/>
          <w:szCs w:val="24"/>
        </w:rPr>
        <w:t>ил.,рис</w:t>
      </w:r>
      <w:proofErr w:type="spellEnd"/>
      <w:r w:rsidRPr="00C363EF">
        <w:rPr>
          <w:rFonts w:ascii="Times New Roman" w:hAnsi="Times New Roman"/>
          <w:sz w:val="24"/>
          <w:szCs w:val="24"/>
        </w:rPr>
        <w:t xml:space="preserve">. + </w:t>
      </w:r>
      <w:proofErr w:type="spellStart"/>
      <w:r w:rsidRPr="00C363EF">
        <w:rPr>
          <w:rFonts w:ascii="Times New Roman" w:hAnsi="Times New Roman"/>
          <w:sz w:val="24"/>
          <w:szCs w:val="24"/>
        </w:rPr>
        <w:t>библ.,тесты</w:t>
      </w:r>
      <w:proofErr w:type="spellEnd"/>
      <w:r w:rsidRPr="00C363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63EF">
        <w:rPr>
          <w:rFonts w:ascii="Times New Roman" w:hAnsi="Times New Roman"/>
          <w:sz w:val="24"/>
          <w:szCs w:val="24"/>
        </w:rPr>
        <w:t>прилож.,слов.терминов</w:t>
      </w:r>
      <w:proofErr w:type="spellEnd"/>
      <w:r w:rsidRPr="00C363EF">
        <w:rPr>
          <w:rFonts w:ascii="Times New Roman" w:hAnsi="Times New Roman"/>
          <w:sz w:val="24"/>
          <w:szCs w:val="24"/>
        </w:rPr>
        <w:t>. - (Университетская серия). - ISBN 978-5-379-01629-6</w:t>
      </w:r>
    </w:p>
    <w:p w:rsidR="00FE42E5" w:rsidRPr="00FE42E5" w:rsidRDefault="00FE42E5" w:rsidP="00C363EF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E42E5">
        <w:rPr>
          <w:rFonts w:ascii="Times New Roman" w:hAnsi="Times New Roman" w:cs="Times New Roman"/>
          <w:bCs/>
          <w:sz w:val="24"/>
          <w:szCs w:val="24"/>
        </w:rPr>
        <w:t>Дробинская</w:t>
      </w:r>
      <w:proofErr w:type="spellEnd"/>
      <w:r w:rsidRPr="00FE42E5">
        <w:rPr>
          <w:rFonts w:ascii="Times New Roman" w:hAnsi="Times New Roman" w:cs="Times New Roman"/>
          <w:bCs/>
          <w:sz w:val="24"/>
          <w:szCs w:val="24"/>
        </w:rPr>
        <w:t xml:space="preserve"> А.О. Анатомия и возрастная физиология: учебник для бакалавров /А.О.    </w:t>
      </w:r>
      <w:proofErr w:type="spellStart"/>
      <w:r w:rsidRPr="00FE42E5">
        <w:rPr>
          <w:rFonts w:ascii="Times New Roman" w:hAnsi="Times New Roman" w:cs="Times New Roman"/>
          <w:bCs/>
          <w:sz w:val="24"/>
          <w:szCs w:val="24"/>
        </w:rPr>
        <w:t>Дробинская</w:t>
      </w:r>
      <w:proofErr w:type="spellEnd"/>
      <w:r w:rsidRPr="00FE42E5">
        <w:rPr>
          <w:rFonts w:ascii="Times New Roman" w:hAnsi="Times New Roman" w:cs="Times New Roman"/>
          <w:bCs/>
          <w:sz w:val="24"/>
          <w:szCs w:val="24"/>
        </w:rPr>
        <w:t xml:space="preserve">. – М.: Изд. </w:t>
      </w:r>
      <w:proofErr w:type="spellStart"/>
      <w:r w:rsidRPr="00FE42E5">
        <w:rPr>
          <w:rFonts w:ascii="Times New Roman" w:hAnsi="Times New Roman" w:cs="Times New Roman"/>
          <w:bCs/>
          <w:sz w:val="24"/>
          <w:szCs w:val="24"/>
        </w:rPr>
        <w:t>Юрайт</w:t>
      </w:r>
      <w:proofErr w:type="spellEnd"/>
      <w:r w:rsidRPr="00FE42E5">
        <w:rPr>
          <w:rFonts w:ascii="Times New Roman" w:hAnsi="Times New Roman" w:cs="Times New Roman"/>
          <w:bCs/>
          <w:sz w:val="24"/>
          <w:szCs w:val="24"/>
        </w:rPr>
        <w:t>, 2012. – 527 с.</w:t>
      </w:r>
    </w:p>
    <w:p w:rsidR="00FE42E5" w:rsidRPr="00FE42E5" w:rsidRDefault="00FE42E5" w:rsidP="00C363EF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>Зорина, И.Г. </w:t>
      </w:r>
      <w:r w:rsidRPr="00FE42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Школьная гигиена</w:t>
      </w:r>
      <w:proofErr w:type="gramStart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диагностика </w:t>
      </w:r>
      <w:proofErr w:type="spellStart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>донозологических</w:t>
      </w:r>
      <w:proofErr w:type="spellEnd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клинически оформленных нарушений нервно-психического здоровья школьников : монография / И. Г. Зорина. - Германия</w:t>
      </w:r>
      <w:proofErr w:type="gramStart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LAP LAMBERT </w:t>
      </w:r>
      <w:proofErr w:type="spellStart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>Acad</w:t>
      </w:r>
      <w:proofErr w:type="spellEnd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>Publ</w:t>
      </w:r>
      <w:proofErr w:type="spellEnd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>., 2013. - 84 с. - ISBN 978-3-659-32089-7. - Текст</w:t>
      </w:r>
      <w:proofErr w:type="gramStart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FE42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</w:t>
      </w:r>
      <w:hyperlink r:id="rId8" w:history="1">
        <w:r w:rsidRPr="00FE42E5">
          <w:rPr>
            <w:rStyle w:val="a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https://new.znanium.com/catalog/product/1060170</w:t>
        </w:r>
      </w:hyperlink>
    </w:p>
    <w:p w:rsidR="00444756" w:rsidRPr="00963C8D" w:rsidRDefault="00444756" w:rsidP="00C363EF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42E5">
        <w:rPr>
          <w:rFonts w:ascii="Times New Roman" w:hAnsi="Times New Roman" w:cs="Times New Roman"/>
          <w:bCs/>
          <w:sz w:val="24"/>
          <w:szCs w:val="24"/>
        </w:rPr>
        <w:t xml:space="preserve">Лысова Н.Ф. Возрастная анатомия, физиология и школьная гигиена: Учебное пособие / Н.Ф. Лысова, Р.И. </w:t>
      </w:r>
      <w:proofErr w:type="spellStart"/>
      <w:r w:rsidRPr="00FE42E5">
        <w:rPr>
          <w:rFonts w:ascii="Times New Roman" w:hAnsi="Times New Roman" w:cs="Times New Roman"/>
          <w:bCs/>
          <w:sz w:val="24"/>
          <w:szCs w:val="24"/>
        </w:rPr>
        <w:t>Айзман</w:t>
      </w:r>
      <w:proofErr w:type="spellEnd"/>
      <w:r w:rsidRPr="00FE42E5">
        <w:rPr>
          <w:rFonts w:ascii="Times New Roman" w:hAnsi="Times New Roman" w:cs="Times New Roman"/>
          <w:bCs/>
          <w:sz w:val="24"/>
          <w:szCs w:val="24"/>
        </w:rPr>
        <w:t xml:space="preserve">, Я.Л. Завьялова. – 2-е изд., стер. – Новосибирск: </w:t>
      </w:r>
      <w:proofErr w:type="spellStart"/>
      <w:r w:rsidRPr="00FE42E5">
        <w:rPr>
          <w:rFonts w:ascii="Times New Roman" w:hAnsi="Times New Roman" w:cs="Times New Roman"/>
          <w:bCs/>
          <w:sz w:val="24"/>
          <w:szCs w:val="24"/>
        </w:rPr>
        <w:t>Сиб</w:t>
      </w:r>
      <w:proofErr w:type="spellEnd"/>
      <w:r w:rsidRPr="00FE42E5">
        <w:rPr>
          <w:rFonts w:ascii="Times New Roman" w:hAnsi="Times New Roman" w:cs="Times New Roman"/>
          <w:bCs/>
          <w:sz w:val="24"/>
          <w:szCs w:val="24"/>
        </w:rPr>
        <w:t>. унив. изд-во, 2010. – 398 с.</w:t>
      </w:r>
    </w:p>
    <w:p w:rsidR="00444756" w:rsidRPr="00963C8D" w:rsidRDefault="00444756" w:rsidP="00C363EF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756">
        <w:rPr>
          <w:rFonts w:ascii="Times New Roman" w:hAnsi="Times New Roman" w:cs="Times New Roman"/>
          <w:bCs/>
          <w:sz w:val="24"/>
          <w:szCs w:val="24"/>
        </w:rPr>
        <w:t xml:space="preserve">Назарова Е.Н. Возрастная анатомия и физиология: Учебное пособие для студ. </w:t>
      </w:r>
      <w:proofErr w:type="spellStart"/>
      <w:r w:rsidRPr="00444756">
        <w:rPr>
          <w:rFonts w:ascii="Times New Roman" w:hAnsi="Times New Roman" w:cs="Times New Roman"/>
          <w:bCs/>
          <w:sz w:val="24"/>
          <w:szCs w:val="24"/>
        </w:rPr>
        <w:t>высш</w:t>
      </w:r>
      <w:proofErr w:type="spellEnd"/>
      <w:r w:rsidRPr="0044475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444756">
        <w:rPr>
          <w:rFonts w:ascii="Times New Roman" w:hAnsi="Times New Roman" w:cs="Times New Roman"/>
          <w:bCs/>
          <w:sz w:val="24"/>
          <w:szCs w:val="24"/>
        </w:rPr>
        <w:t>пед</w:t>
      </w:r>
      <w:proofErr w:type="spellEnd"/>
      <w:r w:rsidRPr="00444756">
        <w:rPr>
          <w:rFonts w:ascii="Times New Roman" w:hAnsi="Times New Roman" w:cs="Times New Roman"/>
          <w:bCs/>
          <w:sz w:val="24"/>
          <w:szCs w:val="24"/>
        </w:rPr>
        <w:t xml:space="preserve">. учеб. заведений / Е.Н. Назарова, Ю.Д. </w:t>
      </w:r>
      <w:proofErr w:type="spellStart"/>
      <w:r w:rsidRPr="00444756">
        <w:rPr>
          <w:rFonts w:ascii="Times New Roman" w:hAnsi="Times New Roman" w:cs="Times New Roman"/>
          <w:bCs/>
          <w:sz w:val="24"/>
          <w:szCs w:val="24"/>
        </w:rPr>
        <w:t>Жилов</w:t>
      </w:r>
      <w:proofErr w:type="spellEnd"/>
      <w:r w:rsidRPr="00444756">
        <w:rPr>
          <w:rFonts w:ascii="Times New Roman" w:hAnsi="Times New Roman" w:cs="Times New Roman"/>
          <w:bCs/>
          <w:sz w:val="24"/>
          <w:szCs w:val="24"/>
        </w:rPr>
        <w:t xml:space="preserve">. – М.: </w:t>
      </w:r>
      <w:proofErr w:type="spellStart"/>
      <w:r w:rsidRPr="00444756">
        <w:rPr>
          <w:rFonts w:ascii="Times New Roman" w:hAnsi="Times New Roman" w:cs="Times New Roman"/>
          <w:bCs/>
          <w:sz w:val="24"/>
          <w:szCs w:val="24"/>
        </w:rPr>
        <w:t>Издат</w:t>
      </w:r>
      <w:proofErr w:type="spellEnd"/>
      <w:r w:rsidRPr="00444756">
        <w:rPr>
          <w:rFonts w:ascii="Times New Roman" w:hAnsi="Times New Roman" w:cs="Times New Roman"/>
          <w:bCs/>
          <w:sz w:val="24"/>
          <w:szCs w:val="24"/>
        </w:rPr>
        <w:t>. центр «Академия», 2008. – 272 с.</w:t>
      </w:r>
    </w:p>
    <w:p w:rsidR="00B57F10" w:rsidRPr="00444756" w:rsidRDefault="00B57F10" w:rsidP="00C363EF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444756">
        <w:rPr>
          <w:rFonts w:ascii="Times New Roman" w:hAnsi="Times New Roman"/>
          <w:bCs/>
          <w:sz w:val="24"/>
          <w:szCs w:val="24"/>
        </w:rPr>
        <w:t>Педиатрия : учеб</w:t>
      </w:r>
      <w:proofErr w:type="gramStart"/>
      <w:r w:rsidRPr="0044475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44475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444756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444756">
        <w:rPr>
          <w:rFonts w:ascii="Times New Roman" w:hAnsi="Times New Roman"/>
          <w:bCs/>
          <w:sz w:val="24"/>
          <w:szCs w:val="24"/>
        </w:rPr>
        <w:t xml:space="preserve">особие / С.А. Ляликов [и др.]; под ред. проф. С.А. Ляликова. – Минск: </w:t>
      </w:r>
      <w:proofErr w:type="spellStart"/>
      <w:r w:rsidRPr="00444756">
        <w:rPr>
          <w:rFonts w:ascii="Times New Roman" w:hAnsi="Times New Roman"/>
          <w:bCs/>
          <w:sz w:val="24"/>
          <w:szCs w:val="24"/>
        </w:rPr>
        <w:t>Выш</w:t>
      </w:r>
      <w:proofErr w:type="spellEnd"/>
      <w:r w:rsidRPr="00444756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444756">
        <w:rPr>
          <w:rFonts w:ascii="Times New Roman" w:hAnsi="Times New Roman"/>
          <w:bCs/>
          <w:sz w:val="24"/>
          <w:szCs w:val="24"/>
        </w:rPr>
        <w:t>шк</w:t>
      </w:r>
      <w:proofErr w:type="spellEnd"/>
      <w:r w:rsidRPr="00444756">
        <w:rPr>
          <w:rFonts w:ascii="Times New Roman" w:hAnsi="Times New Roman"/>
          <w:bCs/>
          <w:sz w:val="24"/>
          <w:szCs w:val="24"/>
        </w:rPr>
        <w:t>., 2012. – 400 с.: ил. - ISBN 978-985-06-2067-5.</w:t>
      </w:r>
    </w:p>
    <w:p w:rsidR="009C5199" w:rsidRDefault="009C5199" w:rsidP="00C363EF">
      <w:pPr>
        <w:pStyle w:val="a3"/>
        <w:numPr>
          <w:ilvl w:val="0"/>
          <w:numId w:val="26"/>
        </w:numPr>
        <w:jc w:val="both"/>
        <w:rPr>
          <w:rFonts w:ascii="Times New Roman" w:hAnsi="Times New Roman"/>
          <w:bCs/>
          <w:sz w:val="24"/>
          <w:szCs w:val="24"/>
        </w:rPr>
      </w:pPr>
      <w:r w:rsidRPr="009C5199">
        <w:rPr>
          <w:rFonts w:ascii="Times New Roman" w:hAnsi="Times New Roman"/>
          <w:bCs/>
          <w:sz w:val="24"/>
          <w:szCs w:val="24"/>
        </w:rPr>
        <w:t>Педиатрия [Электронный ресурс] : учеб</w:t>
      </w:r>
      <w:proofErr w:type="gramStart"/>
      <w:r w:rsidRPr="009C5199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C519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C5199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9C5199">
        <w:rPr>
          <w:rFonts w:ascii="Times New Roman" w:hAnsi="Times New Roman"/>
          <w:bCs/>
          <w:sz w:val="24"/>
          <w:szCs w:val="24"/>
        </w:rPr>
        <w:t xml:space="preserve">особие / А.В. </w:t>
      </w:r>
      <w:proofErr w:type="spellStart"/>
      <w:r w:rsidRPr="009C5199">
        <w:rPr>
          <w:rFonts w:ascii="Times New Roman" w:hAnsi="Times New Roman"/>
          <w:bCs/>
          <w:sz w:val="24"/>
          <w:szCs w:val="24"/>
        </w:rPr>
        <w:t>Сукало</w:t>
      </w:r>
      <w:proofErr w:type="spellEnd"/>
      <w:r w:rsidRPr="009C5199">
        <w:rPr>
          <w:rFonts w:ascii="Times New Roman" w:hAnsi="Times New Roman"/>
          <w:bCs/>
          <w:sz w:val="24"/>
          <w:szCs w:val="24"/>
        </w:rPr>
        <w:t xml:space="preserve"> [и др.]; под ред. М.В. </w:t>
      </w:r>
      <w:proofErr w:type="spellStart"/>
      <w:r w:rsidRPr="009C5199">
        <w:rPr>
          <w:rFonts w:ascii="Times New Roman" w:hAnsi="Times New Roman"/>
          <w:bCs/>
          <w:sz w:val="24"/>
          <w:szCs w:val="24"/>
        </w:rPr>
        <w:t>Чичко</w:t>
      </w:r>
      <w:proofErr w:type="spellEnd"/>
      <w:r w:rsidRPr="009C5199">
        <w:rPr>
          <w:rFonts w:ascii="Times New Roman" w:hAnsi="Times New Roman"/>
          <w:bCs/>
          <w:sz w:val="24"/>
          <w:szCs w:val="24"/>
        </w:rPr>
        <w:t xml:space="preserve">, Е.М. </w:t>
      </w:r>
      <w:proofErr w:type="spellStart"/>
      <w:r w:rsidRPr="009C5199">
        <w:rPr>
          <w:rFonts w:ascii="Times New Roman" w:hAnsi="Times New Roman"/>
          <w:bCs/>
          <w:sz w:val="24"/>
          <w:szCs w:val="24"/>
        </w:rPr>
        <w:t>Русаковой</w:t>
      </w:r>
      <w:proofErr w:type="spellEnd"/>
      <w:r w:rsidRPr="009C5199">
        <w:rPr>
          <w:rFonts w:ascii="Times New Roman" w:hAnsi="Times New Roman"/>
          <w:bCs/>
          <w:sz w:val="24"/>
          <w:szCs w:val="24"/>
        </w:rPr>
        <w:t xml:space="preserve">. - Минск: </w:t>
      </w:r>
      <w:proofErr w:type="spellStart"/>
      <w:r w:rsidRPr="009C5199">
        <w:rPr>
          <w:rFonts w:ascii="Times New Roman" w:hAnsi="Times New Roman"/>
          <w:bCs/>
          <w:sz w:val="24"/>
          <w:szCs w:val="24"/>
        </w:rPr>
        <w:t>Выш</w:t>
      </w:r>
      <w:proofErr w:type="spellEnd"/>
      <w:r w:rsidRPr="009C5199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C5199">
        <w:rPr>
          <w:rFonts w:ascii="Times New Roman" w:hAnsi="Times New Roman"/>
          <w:bCs/>
          <w:sz w:val="24"/>
          <w:szCs w:val="24"/>
        </w:rPr>
        <w:t>шк</w:t>
      </w:r>
      <w:proofErr w:type="spellEnd"/>
      <w:r w:rsidRPr="009C5199">
        <w:rPr>
          <w:rFonts w:ascii="Times New Roman" w:hAnsi="Times New Roman"/>
          <w:bCs/>
          <w:sz w:val="24"/>
          <w:szCs w:val="24"/>
        </w:rPr>
        <w:t>., 2008. - 687 с.: ил. - ISBN 978-985-06-1544-2.</w:t>
      </w:r>
    </w:p>
    <w:p w:rsidR="00963C8D" w:rsidRPr="00963C8D" w:rsidRDefault="00963C8D" w:rsidP="00C363EF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44756">
        <w:rPr>
          <w:rFonts w:ascii="Times New Roman" w:hAnsi="Times New Roman" w:cs="Times New Roman"/>
          <w:sz w:val="24"/>
          <w:szCs w:val="24"/>
        </w:rPr>
        <w:lastRenderedPageBreak/>
        <w:t>Пищаева</w:t>
      </w:r>
      <w:proofErr w:type="spellEnd"/>
      <w:r w:rsidRPr="00444756">
        <w:rPr>
          <w:rFonts w:ascii="Times New Roman" w:hAnsi="Times New Roman" w:cs="Times New Roman"/>
          <w:sz w:val="24"/>
          <w:szCs w:val="24"/>
        </w:rPr>
        <w:t xml:space="preserve"> М.В.  Денисова С.В.  Маслова В.Ю. Основы педиатрии и гигиены детей раннего и дошкольного возраста. - Учебное пособие. – Арзамас: АГПИ, 2006 – 92 с</w:t>
      </w:r>
      <w:r w:rsidRPr="00444756">
        <w:rPr>
          <w:rFonts w:ascii="Times New Roman" w:hAnsi="Times New Roman" w:cs="Times New Roman"/>
          <w:bCs/>
          <w:sz w:val="24"/>
          <w:szCs w:val="24"/>
        </w:rPr>
        <w:t>.</w:t>
      </w:r>
    </w:p>
    <w:p w:rsidR="0098766A" w:rsidRDefault="0098766A" w:rsidP="00C363E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496" w:rsidRPr="0098766A" w:rsidRDefault="00545609" w:rsidP="00C363E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&amp;quot" w:hAnsi="&amp;quot"/>
          <w:b/>
          <w:bCs/>
          <w:color w:val="555555"/>
          <w:sz w:val="20"/>
          <w:szCs w:val="20"/>
        </w:rPr>
        <w:t>Возрастная анатомия, физиология и гигиена</w:t>
      </w:r>
      <w:proofErr w:type="gram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учебно-методическое пособие / И.Л. Орехова, Н.Н. </w:t>
      </w:r>
      <w:proofErr w:type="spell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Щелчкова</w:t>
      </w:r>
      <w:proofErr w:type="spell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>, Д.В. Натарова. — Москва</w:t>
      </w:r>
      <w:proofErr w:type="gram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ИНФРА-М, 2019. — 201 с. — (Высшее образование). - Текст</w:t>
      </w:r>
      <w:proofErr w:type="gramStart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color w:val="555555"/>
          <w:sz w:val="20"/>
          <w:szCs w:val="20"/>
          <w:shd w:val="clear" w:color="auto" w:fill="FFFFFF"/>
        </w:rPr>
        <w:t xml:space="preserve"> электронный. - URL: http://znanium.com/catalog/product/1077323</w:t>
      </w:r>
    </w:p>
    <w:p w:rsidR="0098766A" w:rsidRPr="0098766A" w:rsidRDefault="0098766A" w:rsidP="00FE42E5">
      <w:pPr>
        <w:numPr>
          <w:ilvl w:val="1"/>
          <w:numId w:val="26"/>
        </w:numPr>
        <w:tabs>
          <w:tab w:val="left" w:pos="993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 xml:space="preserve">Программное обеспечение </w:t>
      </w:r>
      <w:r w:rsidRPr="0098766A">
        <w:rPr>
          <w:b/>
          <w:sz w:val="28"/>
          <w:szCs w:val="28"/>
        </w:rPr>
        <w:t xml:space="preserve"> </w:t>
      </w:r>
    </w:p>
    <w:p w:rsidR="0098766A" w:rsidRPr="0098766A" w:rsidRDefault="0098766A" w:rsidP="0098766A">
      <w:pPr>
        <w:tabs>
          <w:tab w:val="left" w:pos="993"/>
        </w:tabs>
        <w:spacing w:line="240" w:lineRule="auto"/>
        <w:ind w:right="-57" w:firstLine="709"/>
        <w:contextualSpacing/>
        <w:rPr>
          <w:rFonts w:ascii="Times New Roman" w:eastAsia="Times New Roman" w:hAnsi="Times New Roman" w:cs="Times New Roman"/>
        </w:rPr>
      </w:pPr>
      <w:r w:rsidRPr="0098766A">
        <w:rPr>
          <w:rFonts w:ascii="Times New Roman" w:eastAsia="Times New Roman" w:hAnsi="Times New Roman" w:cs="Times New Roman"/>
        </w:rPr>
        <w:t>1. АИБС "МАРК-SQL - версия для мини библиотек"</w:t>
      </w:r>
    </w:p>
    <w:p w:rsidR="0098766A" w:rsidRPr="0098766A" w:rsidRDefault="0098766A" w:rsidP="0098766A">
      <w:pPr>
        <w:tabs>
          <w:tab w:val="left" w:pos="993"/>
        </w:tabs>
        <w:spacing w:line="240" w:lineRule="auto"/>
        <w:ind w:right="-143" w:firstLine="709"/>
        <w:contextualSpacing/>
        <w:rPr>
          <w:rFonts w:ascii="Times New Roman" w:eastAsia="Times New Roman" w:hAnsi="Times New Roman" w:cs="Times New Roman"/>
        </w:rPr>
      </w:pPr>
      <w:r w:rsidRPr="0098766A">
        <w:rPr>
          <w:rFonts w:ascii="Times New Roman" w:eastAsia="Times New Roman" w:hAnsi="Times New Roman" w:cs="Times New Roman"/>
        </w:rPr>
        <w:t xml:space="preserve">2. </w:t>
      </w:r>
      <w:proofErr w:type="spellStart"/>
      <w:r w:rsidRPr="0098766A">
        <w:rPr>
          <w:rFonts w:ascii="Times New Roman" w:eastAsia="Times New Roman" w:hAnsi="Times New Roman" w:cs="Times New Roman"/>
        </w:rPr>
        <w:t>Applications</w:t>
      </w:r>
      <w:proofErr w:type="spellEnd"/>
      <w:r w:rsidRPr="0098766A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0098766A">
        <w:rPr>
          <w:rFonts w:ascii="Times New Roman" w:eastAsia="Times New Roman" w:hAnsi="Times New Roman" w:cs="Times New Roman"/>
        </w:rPr>
        <w:t>Office</w:t>
      </w:r>
      <w:proofErr w:type="spellEnd"/>
      <w:r w:rsidRPr="0098766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766A">
        <w:rPr>
          <w:rFonts w:ascii="Times New Roman" w:eastAsia="Times New Roman" w:hAnsi="Times New Roman" w:cs="Times New Roman"/>
        </w:rPr>
        <w:t>Standard</w:t>
      </w:r>
      <w:proofErr w:type="spellEnd"/>
      <w:r w:rsidRPr="0098766A">
        <w:rPr>
          <w:rFonts w:ascii="Times New Roman" w:eastAsia="Times New Roman" w:hAnsi="Times New Roman" w:cs="Times New Roman"/>
        </w:rPr>
        <w:t xml:space="preserve"> 2013</w:t>
      </w:r>
    </w:p>
    <w:p w:rsidR="0098766A" w:rsidRPr="0098766A" w:rsidRDefault="0098766A" w:rsidP="0098766A">
      <w:pPr>
        <w:tabs>
          <w:tab w:val="left" w:pos="993"/>
        </w:tabs>
        <w:spacing w:line="240" w:lineRule="auto"/>
        <w:ind w:right="-143" w:firstLine="709"/>
        <w:contextualSpacing/>
        <w:rPr>
          <w:rFonts w:ascii="Times New Roman" w:eastAsia="Times New Roman" w:hAnsi="Times New Roman" w:cs="Times New Roman"/>
        </w:rPr>
      </w:pPr>
      <w:r w:rsidRPr="0098766A">
        <w:rPr>
          <w:rFonts w:ascii="Times New Roman" w:eastAsia="Times New Roman" w:hAnsi="Times New Roman" w:cs="Times New Roman"/>
        </w:rPr>
        <w:t xml:space="preserve">3. </w:t>
      </w:r>
      <w:proofErr w:type="spellStart"/>
      <w:r w:rsidRPr="0098766A">
        <w:rPr>
          <w:rFonts w:ascii="Times New Roman" w:eastAsia="Times New Roman" w:hAnsi="Times New Roman" w:cs="Times New Roman"/>
        </w:rPr>
        <w:t>eAuthor</w:t>
      </w:r>
      <w:proofErr w:type="spellEnd"/>
      <w:r w:rsidRPr="0098766A">
        <w:rPr>
          <w:rFonts w:ascii="Times New Roman" w:eastAsia="Times New Roman" w:hAnsi="Times New Roman" w:cs="Times New Roman"/>
        </w:rPr>
        <w:t xml:space="preserve"> CBT v.3.3 версия базовая- конструктор дистанционных учебных курсов, тестов, упражнений.</w:t>
      </w:r>
    </w:p>
    <w:p w:rsidR="0098766A" w:rsidRPr="0098766A" w:rsidRDefault="0098766A" w:rsidP="0098766A">
      <w:pPr>
        <w:tabs>
          <w:tab w:val="left" w:pos="993"/>
        </w:tabs>
        <w:spacing w:line="240" w:lineRule="auto"/>
        <w:ind w:right="-143" w:firstLine="709"/>
        <w:contextualSpacing/>
        <w:rPr>
          <w:rFonts w:ascii="Times New Roman" w:eastAsia="Times New Roman" w:hAnsi="Times New Roman" w:cs="Times New Roman"/>
        </w:rPr>
      </w:pPr>
      <w:r w:rsidRPr="0098766A">
        <w:rPr>
          <w:rFonts w:ascii="Times New Roman" w:eastAsia="Times New Roman" w:hAnsi="Times New Roman" w:cs="Times New Roman"/>
        </w:rPr>
        <w:t xml:space="preserve">4. </w:t>
      </w:r>
      <w:proofErr w:type="spellStart"/>
      <w:r w:rsidRPr="0098766A">
        <w:rPr>
          <w:rFonts w:ascii="Times New Roman" w:eastAsia="Times New Roman" w:hAnsi="Times New Roman" w:cs="Times New Roman"/>
        </w:rPr>
        <w:t>iSpring</w:t>
      </w:r>
      <w:proofErr w:type="spellEnd"/>
      <w:r w:rsidRPr="0098766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766A">
        <w:rPr>
          <w:rFonts w:ascii="Times New Roman" w:eastAsia="Times New Roman" w:hAnsi="Times New Roman" w:cs="Times New Roman"/>
        </w:rPr>
        <w:t>Presenter</w:t>
      </w:r>
      <w:proofErr w:type="spellEnd"/>
      <w:r w:rsidRPr="0098766A">
        <w:rPr>
          <w:rFonts w:ascii="Times New Roman" w:eastAsia="Times New Roman" w:hAnsi="Times New Roman" w:cs="Times New Roman"/>
        </w:rPr>
        <w:t xml:space="preserve"> 7.0 2-Seat </w:t>
      </w:r>
      <w:proofErr w:type="spellStart"/>
      <w:r w:rsidRPr="0098766A">
        <w:rPr>
          <w:rFonts w:ascii="Times New Roman" w:eastAsia="Times New Roman" w:hAnsi="Times New Roman" w:cs="Times New Roman"/>
        </w:rPr>
        <w:t>Academic</w:t>
      </w:r>
      <w:proofErr w:type="spellEnd"/>
      <w:r w:rsidRPr="0098766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8766A">
        <w:rPr>
          <w:rFonts w:ascii="Times New Roman" w:eastAsia="Times New Roman" w:hAnsi="Times New Roman" w:cs="Times New Roman"/>
        </w:rPr>
        <w:t>License</w:t>
      </w:r>
      <w:proofErr w:type="spellEnd"/>
      <w:r w:rsidRPr="0098766A">
        <w:rPr>
          <w:rFonts w:ascii="Times New Roman" w:eastAsia="Times New Roman" w:hAnsi="Times New Roman" w:cs="Times New Roman"/>
        </w:rPr>
        <w:t xml:space="preserve"> –программа для разработки интерактивных учебных курсов с тестами, опросами, а также аудио- и видео сопровождением.</w:t>
      </w:r>
    </w:p>
    <w:p w:rsidR="0098766A" w:rsidRPr="0098766A" w:rsidRDefault="0098766A" w:rsidP="0098766A">
      <w:pPr>
        <w:spacing w:line="240" w:lineRule="auto"/>
        <w:ind w:left="450" w:right="-143" w:firstLine="83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766A" w:rsidRPr="0098766A" w:rsidRDefault="0098766A" w:rsidP="00FE42E5">
      <w:pPr>
        <w:numPr>
          <w:ilvl w:val="1"/>
          <w:numId w:val="26"/>
        </w:numPr>
        <w:spacing w:line="240" w:lineRule="auto"/>
        <w:ind w:right="-14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 xml:space="preserve">Электронные ресурсы </w:t>
      </w:r>
    </w:p>
    <w:p w:rsidR="0098766A" w:rsidRPr="0098766A" w:rsidRDefault="0098766A" w:rsidP="0098766A">
      <w:pPr>
        <w:widowControl w:val="0"/>
        <w:numPr>
          <w:ilvl w:val="0"/>
          <w:numId w:val="19"/>
        </w:numPr>
        <w:tabs>
          <w:tab w:val="left" w:pos="993"/>
          <w:tab w:val="left" w:pos="1739"/>
        </w:tabs>
        <w:spacing w:after="0" w:line="240" w:lineRule="auto"/>
        <w:ind w:right="-143" w:firstLine="698"/>
        <w:jc w:val="both"/>
        <w:rPr>
          <w:rFonts w:ascii="Times New Roman" w:hAnsi="Times New Roman" w:cs="Times New Roman"/>
          <w:i/>
        </w:rPr>
      </w:pPr>
      <w:r w:rsidRPr="0098766A">
        <w:rPr>
          <w:rFonts w:ascii="Times New Roman" w:hAnsi="Times New Roman" w:cs="Times New Roman"/>
          <w:i/>
        </w:rPr>
        <w:t>Социальная, информационная, юридическая поддержка инклюзивного образования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Детский фонд ООН (ЮНИСЕФ) - </w:t>
      </w:r>
      <w:hyperlink r:id="rId9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unisef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1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Региональная общественная организации инвалидов «Перспектива» -</w:t>
      </w:r>
      <w:hyperlink r:id="rId10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 xml:space="preserve"> 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perspektiva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inva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НО Благотворительный фонд «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</w:rPr>
        <w:t>Даунсайд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</w:rPr>
        <w:t>Ап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hyperlink r:id="rId11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downsideup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org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1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общественная организация социально-творческой реабилитации детей и молодежи с отклонениями в развитии и их семей «Круг» - </w:t>
      </w:r>
      <w:hyperlink r:id="rId12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roo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kroog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6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общественная благотворительная организация «Центр лечебной педагогики» - 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www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ccp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org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hyperlink r:id="rId13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osoboedetstvo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Центр «Наш солнечный мир» - </w:t>
      </w:r>
      <w:hyperlink r:id="rId14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solnechnymir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1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Институт проблем инклюзивного образования (при Московском городском психолого-педагогическом университете) - </w:t>
      </w:r>
      <w:hyperlink r:id="rId15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mgppu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</w:hyperlink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www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inclusive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edu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ry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hyperlink r:id="rId16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edu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open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Президент России - школьникам - </w:t>
      </w:r>
      <w:hyperlink r:id="rId17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uznay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prezidenta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</w:rPr>
        <w:t>Тьюторской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ассоциации - </w:t>
      </w:r>
      <w:hyperlink r:id="rId18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thetutor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numPr>
          <w:ilvl w:val="0"/>
          <w:numId w:val="19"/>
        </w:numPr>
        <w:tabs>
          <w:tab w:val="left" w:pos="993"/>
        </w:tabs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i/>
        </w:rPr>
      </w:pPr>
      <w:r w:rsidRPr="0098766A">
        <w:rPr>
          <w:rFonts w:ascii="Times New Roman" w:hAnsi="Times New Roman" w:cs="Times New Roman"/>
        </w:rPr>
        <w:t xml:space="preserve"> </w:t>
      </w:r>
      <w:r w:rsidRPr="0098766A">
        <w:rPr>
          <w:rFonts w:ascii="Times New Roman" w:hAnsi="Times New Roman" w:cs="Times New Roman"/>
          <w:i/>
        </w:rPr>
        <w:t>Обучение и воспитание детей с нарушениями развития, психологическая поддержка семьи с «особым» ребенком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Институт коррекционной педагогики Российской академии образования - </w:t>
      </w:r>
      <w:hyperlink r:id="rId19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ikprao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Адаптация, развитие, обучение детей с расстройствами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</w:rPr>
        <w:t>аутистического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спектра - </w:t>
      </w:r>
      <w:hyperlink r:id="rId20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autisminfo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8766A" w:rsidRPr="0098766A" w:rsidRDefault="0098766A" w:rsidP="0098766A">
      <w:pPr>
        <w:widowControl w:val="0"/>
        <w:numPr>
          <w:ilvl w:val="0"/>
          <w:numId w:val="19"/>
        </w:numPr>
        <w:tabs>
          <w:tab w:val="left" w:pos="993"/>
          <w:tab w:val="left" w:pos="1508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</w:rPr>
      </w:pPr>
      <w:r w:rsidRPr="0098766A">
        <w:rPr>
          <w:rFonts w:ascii="Times New Roman" w:hAnsi="Times New Roman" w:cs="Times New Roman"/>
          <w:i/>
        </w:rPr>
        <w:t>Нормативная документация; методические информационные ресурсы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Сайт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1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mon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gov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1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«Российское образование» Федеральный портал (обо всем, что касается Российского образования — нормативные документы, новые стандарты, образовательные ресурсы и т.д.) - </w:t>
      </w:r>
      <w:hyperlink r:id="rId22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edu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76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Сайт Федерального института педагогических измерений (ФИПИ) Федеральный компонент государственного стандарта общего образования (от 05.03.2004 г. № 1089) - </w:t>
      </w:r>
      <w:hyperlink r:id="rId23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fipi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1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Часть I. Начальное общее образование. Основное общее образование 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//</w:t>
      </w:r>
      <w:hyperlink r:id="rId24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ed</w:t>
        </w:r>
        <w:proofErr w:type="spellEnd"/>
      </w:hyperlink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gov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ob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edu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noc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rub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standart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t>1/1287/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739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Часть II. Среднее (полное) общее образование </w:t>
      </w:r>
      <w:hyperlink r:id="rId25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ed</w:t>
        </w:r>
        <w:proofErr w:type="spellEnd"/>
      </w:hyperlink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gov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ob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edu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noc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rub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standart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p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2/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t>1288/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9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Сайт Федеральной службы по надзору в сфере образования и науки — </w:t>
      </w:r>
      <w:hyperlink r:id="rId26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obmadzor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gov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4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Издательский дом ПЕРВОЕ СЕНТЯБРЯ: 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september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proofErr w:type="spellEnd"/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591"/>
          <w:tab w:val="left" w:pos="4981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«Открытый урок» - Фестиваль педагогических идей:</w:t>
      </w:r>
    </w:p>
    <w:p w:rsidR="0098766A" w:rsidRPr="0098766A" w:rsidRDefault="00212F88" w:rsidP="0098766A">
      <w:pPr>
        <w:widowControl w:val="0"/>
        <w:spacing w:after="0" w:line="240" w:lineRule="auto"/>
        <w:ind w:left="340" w:right="-143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98766A"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http://festival.1september.ru/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4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Сайт издательства «Просвещение» - </w:t>
      </w:r>
      <w:hyperlink r:id="rId28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prosv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info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5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- 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//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fcior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edu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Интернет-портал 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</w:rPr>
        <w:t>ПроШколу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9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proshkolu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- Российский общеобразовательный портал - </w:t>
      </w:r>
      <w:hyperlink r:id="rId30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school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edu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0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Единое окно доступа к образовательным ресурсам - 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//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window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edu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ru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4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Архив учебных программ и презентаций - </w:t>
      </w:r>
      <w:hyperlink r:id="rId31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rusedu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4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Интернет - педсовет - </w:t>
      </w:r>
      <w:hyperlink r:id="rId32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pedsovet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org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5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Методическая служба Издательство «Бином. Лаборатория знаний» -</w:t>
      </w:r>
      <w:hyperlink r:id="rId33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 xml:space="preserve"> 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metodist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lbz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591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</w:rPr>
        <w:t>ИнтерНика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 - открытое педагогическое объединение - 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http</w:t>
      </w: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//</w:t>
      </w:r>
      <w:proofErr w:type="spellStart"/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internika</w:t>
      </w:r>
      <w:proofErr w:type="spellEnd"/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98766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org</w:t>
      </w:r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/</w:t>
      </w:r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4"/>
        </w:tabs>
        <w:spacing w:after="0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Сеть творческих учителей - </w:t>
      </w:r>
      <w:hyperlink r:id="rId34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it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n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:rsidR="0098766A" w:rsidRPr="0098766A" w:rsidRDefault="0098766A" w:rsidP="0098766A">
      <w:pPr>
        <w:widowControl w:val="0"/>
        <w:numPr>
          <w:ilvl w:val="0"/>
          <w:numId w:val="12"/>
        </w:numPr>
        <w:tabs>
          <w:tab w:val="left" w:pos="1384"/>
        </w:tabs>
        <w:spacing w:after="273" w:line="240" w:lineRule="auto"/>
        <w:ind w:left="340" w:right="-143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 xml:space="preserve">Портал «Образование без границ» - </w:t>
      </w:r>
      <w:hyperlink r:id="rId35" w:history="1"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edu</w:t>
        </w:r>
        <w:proofErr w:type="spellEnd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open</w:t>
        </w:r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98766A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98766A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98766A" w:rsidRPr="0098766A" w:rsidRDefault="0098766A" w:rsidP="0098766A">
      <w:pPr>
        <w:widowControl w:val="0"/>
        <w:tabs>
          <w:tab w:val="left" w:pos="1384"/>
        </w:tabs>
        <w:spacing w:after="273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66A" w:rsidRPr="0098766A" w:rsidRDefault="0098766A" w:rsidP="00FE42E5">
      <w:pPr>
        <w:numPr>
          <w:ilvl w:val="0"/>
          <w:numId w:val="26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УЧЕБНОЙ ДИСЦИПЛИНЫ (МОДУЛЯ)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4110"/>
        <w:gridCol w:w="3971"/>
      </w:tblGrid>
      <w:tr w:rsidR="0098766A" w:rsidRPr="0098766A" w:rsidTr="007D7B4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Наименование оборудованных учебных кабинетов, лабораторий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tabs>
                <w:tab w:val="left" w:pos="0"/>
                <w:tab w:val="left" w:pos="142"/>
              </w:tabs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Перечень оборудования и технических средств обучения</w:t>
            </w:r>
          </w:p>
        </w:tc>
      </w:tr>
      <w:tr w:rsidR="0098766A" w:rsidRPr="0098766A" w:rsidTr="007D7B4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Лекционная аудитория, компьютерный класс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ind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проектор, экран</w:t>
            </w:r>
          </w:p>
        </w:tc>
      </w:tr>
      <w:tr w:rsidR="0098766A" w:rsidRPr="0098766A" w:rsidTr="007D7B4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tabs>
                <w:tab w:val="left" w:pos="0"/>
                <w:tab w:val="left" w:pos="14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Программное обеспечение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6A" w:rsidRPr="0098766A" w:rsidRDefault="0098766A" w:rsidP="0098766A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>1. АИБС "МАРК-SQL - версия для мини библиотек"</w:t>
            </w:r>
          </w:p>
          <w:p w:rsidR="0098766A" w:rsidRPr="0098766A" w:rsidRDefault="0098766A" w:rsidP="0098766A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</w:rPr>
              <w:t>Applications</w:t>
            </w:r>
            <w:proofErr w:type="spellEnd"/>
            <w:r w:rsidRPr="0098766A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</w:rPr>
              <w:t>Office</w:t>
            </w:r>
            <w:proofErr w:type="spellEnd"/>
            <w:r w:rsidRPr="00987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</w:rPr>
              <w:t>Standard</w:t>
            </w:r>
            <w:proofErr w:type="spellEnd"/>
            <w:r w:rsidRPr="0098766A">
              <w:rPr>
                <w:rFonts w:ascii="Times New Roman" w:eastAsia="Times New Roman" w:hAnsi="Times New Roman" w:cs="Times New Roman"/>
              </w:rPr>
              <w:t xml:space="preserve"> 2013</w:t>
            </w:r>
          </w:p>
          <w:p w:rsidR="0098766A" w:rsidRPr="0098766A" w:rsidRDefault="0098766A" w:rsidP="0098766A">
            <w:pPr>
              <w:ind w:right="-57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</w:rPr>
              <w:t>eAuthor</w:t>
            </w:r>
            <w:proofErr w:type="spellEnd"/>
            <w:r w:rsidRPr="0098766A">
              <w:rPr>
                <w:rFonts w:ascii="Times New Roman" w:eastAsia="Times New Roman" w:hAnsi="Times New Roman" w:cs="Times New Roman"/>
              </w:rPr>
              <w:t xml:space="preserve"> CBT v.3.3 версия базовая- конструктор дистанционных учебных курсов, тестов, упражнений.</w:t>
            </w:r>
          </w:p>
          <w:p w:rsidR="0098766A" w:rsidRPr="0098766A" w:rsidRDefault="0098766A" w:rsidP="0098766A">
            <w:pPr>
              <w:ind w:right="-57"/>
              <w:jc w:val="both"/>
              <w:rPr>
                <w:rFonts w:ascii="Times New Roman" w:eastAsia="Times New Roman" w:hAnsi="Times New Roman" w:cs="Times New Roman"/>
              </w:rPr>
            </w:pPr>
            <w:r w:rsidRPr="0098766A">
              <w:rPr>
                <w:rFonts w:ascii="Times New Roman" w:eastAsia="Times New Roman" w:hAnsi="Times New Roman" w:cs="Times New Roman"/>
              </w:rPr>
              <w:t xml:space="preserve">4.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</w:rPr>
              <w:t>iSpring</w:t>
            </w:r>
            <w:proofErr w:type="spellEnd"/>
            <w:r w:rsidRPr="00987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</w:rPr>
              <w:t>Presenter</w:t>
            </w:r>
            <w:proofErr w:type="spellEnd"/>
            <w:r w:rsidRPr="0098766A">
              <w:rPr>
                <w:rFonts w:ascii="Times New Roman" w:eastAsia="Times New Roman" w:hAnsi="Times New Roman" w:cs="Times New Roman"/>
              </w:rPr>
              <w:t xml:space="preserve"> 7.0 2-Seat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</w:rPr>
              <w:t>Academic</w:t>
            </w:r>
            <w:proofErr w:type="spellEnd"/>
            <w:r w:rsidRPr="009876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</w:rPr>
              <w:t>License</w:t>
            </w:r>
            <w:proofErr w:type="spellEnd"/>
            <w:r w:rsidRPr="0098766A">
              <w:rPr>
                <w:rFonts w:ascii="Times New Roman" w:eastAsia="Times New Roman" w:hAnsi="Times New Roman" w:cs="Times New Roman"/>
              </w:rPr>
              <w:t xml:space="preserve"> –программа для разработки интерактивных учебных курсов с тестами, опросами, а также аудио- и видео сопровождением.</w:t>
            </w:r>
          </w:p>
        </w:tc>
      </w:tr>
    </w:tbl>
    <w:p w:rsidR="0098766A" w:rsidRPr="0098766A" w:rsidRDefault="0098766A" w:rsidP="0098766A">
      <w:pPr>
        <w:rPr>
          <w:rFonts w:ascii="Times New Roman" w:hAnsi="Times New Roman" w:cs="Times New Roman"/>
          <w:b/>
          <w:sz w:val="28"/>
          <w:szCs w:val="28"/>
        </w:rPr>
        <w:sectPr w:rsidR="0098766A" w:rsidRPr="009876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66A" w:rsidRPr="0098766A" w:rsidRDefault="0098766A" w:rsidP="00FE42E5">
      <w:pPr>
        <w:numPr>
          <w:ilvl w:val="0"/>
          <w:numId w:val="26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lastRenderedPageBreak/>
        <w:t>ОЦЕНКА КОМПЕТЕНЦИЙ ПО ИЗУЧАЕМОЙ ДИСЦИПЛИНЕ</w:t>
      </w:r>
    </w:p>
    <w:tbl>
      <w:tblPr>
        <w:tblStyle w:val="a5"/>
        <w:tblW w:w="5000" w:type="pct"/>
        <w:tblLook w:val="04A0"/>
      </w:tblPr>
      <w:tblGrid>
        <w:gridCol w:w="550"/>
        <w:gridCol w:w="3664"/>
        <w:gridCol w:w="3631"/>
        <w:gridCol w:w="3469"/>
        <w:gridCol w:w="3472"/>
      </w:tblGrid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4" w:type="pct"/>
            <w:gridSpan w:val="4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1228" w:type="pct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1173" w:type="pct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174" w:type="pct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«отлично»</w:t>
            </w:r>
          </w:p>
        </w:tc>
      </w:tr>
      <w:tr w:rsidR="0098766A" w:rsidRPr="0098766A" w:rsidTr="007D7B40">
        <w:tc>
          <w:tcPr>
            <w:tcW w:w="5000" w:type="pct"/>
            <w:gridSpan w:val="5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9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знает структуры курса, темы, излагаемого </w:t>
            </w:r>
            <w:r w:rsidRPr="0098766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вопроса, основной литературы. 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Имеет существенные пробелы в усвоении основных вопросов курса.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Знания носят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отрывочный и бессистемный характер.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pct"/>
          </w:tcPr>
          <w:p w:rsidR="0098766A" w:rsidRPr="0098766A" w:rsidRDefault="0098766A" w:rsidP="0098766A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Студент усвоил основное содержание материала дисциплины, но имеет пробелы в усвоении материала. Имеет несистематизированные знания в области изучаемой дисциплины.</w:t>
            </w:r>
          </w:p>
          <w:p w:rsidR="0098766A" w:rsidRPr="0098766A" w:rsidRDefault="0098766A" w:rsidP="0098766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</w:t>
            </w:r>
            <w:r w:rsidRPr="0098766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усвоил значительную часть </w:t>
            </w:r>
            <w:r w:rsidRPr="0098766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учебного материала.</w:t>
            </w:r>
          </w:p>
          <w:p w:rsidR="0098766A" w:rsidRPr="0098766A" w:rsidRDefault="0098766A" w:rsidP="0098766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98766A">
              <w:rPr>
                <w:sz w:val="24"/>
                <w:szCs w:val="24"/>
              </w:rPr>
              <w:t xml:space="preserve"> 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четко структурирован, логичен, изложен в терминах науки.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способен самостоятельно выделять главные положения в изученном материале.</w:t>
            </w:r>
          </w:p>
          <w:p w:rsidR="0098766A" w:rsidRPr="0098766A" w:rsidRDefault="0098766A" w:rsidP="009876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допущены незначительные ошибки или недочеты, исправленные обучающимся с помощью «наводящих» вопросов.</w:t>
            </w:r>
          </w:p>
          <w:p w:rsidR="0098766A" w:rsidRPr="0098766A" w:rsidRDefault="0098766A" w:rsidP="0098766A">
            <w:pPr>
              <w:widowControl w:val="0"/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выделяет главные положения в изученном материале и способен дать краткую характеристику основным идеям проработанного материала дисциплины.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Знает основные понятия курса.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Показывает глубокое знание и понимание узловых вопросов курса.</w:t>
            </w:r>
          </w:p>
          <w:p w:rsidR="0098766A" w:rsidRPr="0098766A" w:rsidRDefault="0098766A" w:rsidP="0098766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66A" w:rsidRPr="0098766A" w:rsidTr="007D7B40">
        <w:tc>
          <w:tcPr>
            <w:tcW w:w="5000" w:type="pct"/>
            <w:gridSpan w:val="5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98766A" w:rsidRPr="0098766A" w:rsidTr="007D7B40">
        <w:trPr>
          <w:trHeight w:val="703"/>
        </w:trPr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9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Не умеет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не умеет самостоятельно выделять главные положения в изученном материале дисциплины.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Не умеет делать самостоятельные выводы,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комментировать излагаемый материал.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способен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педагогическую деятельность на основе специальных научных знаний.</w:t>
            </w:r>
          </w:p>
        </w:tc>
        <w:tc>
          <w:tcPr>
            <w:tcW w:w="1228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 испытывает затруднения в изложении </w:t>
            </w:r>
            <w:r w:rsidRPr="009876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 материала дисциплины.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непоследовательно</w:t>
            </w:r>
            <w:r w:rsidRPr="0098766A">
              <w:rPr>
                <w:sz w:val="24"/>
                <w:szCs w:val="24"/>
              </w:rPr>
              <w:t xml:space="preserve">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использует  знания для аргументированной позиции по ключевым вопросам.</w:t>
            </w:r>
          </w:p>
        </w:tc>
        <w:tc>
          <w:tcPr>
            <w:tcW w:w="1173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умеет самостоятельно давать оценку ключевым проблемам курса.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умеет анализировать элементы, устанавливать связи между ними.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6A" w:rsidRPr="0098766A" w:rsidRDefault="0098766A" w:rsidP="0098766A">
            <w:pPr>
              <w:rPr>
                <w:sz w:val="24"/>
                <w:szCs w:val="24"/>
              </w:rPr>
            </w:pPr>
          </w:p>
        </w:tc>
        <w:tc>
          <w:tcPr>
            <w:tcW w:w="1174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умеет использовать</w:t>
            </w:r>
            <w:r w:rsidRPr="0098766A">
              <w:rPr>
                <w:sz w:val="24"/>
                <w:szCs w:val="24"/>
              </w:rPr>
              <w:t xml:space="preserve">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знания для самостоятельного решения поставленных задач, подобрав целесообразные методы их решения.</w:t>
            </w:r>
          </w:p>
        </w:tc>
      </w:tr>
      <w:tr w:rsidR="0098766A" w:rsidRPr="0098766A" w:rsidTr="007D7B40">
        <w:tc>
          <w:tcPr>
            <w:tcW w:w="5000" w:type="pct"/>
            <w:gridSpan w:val="5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</w:tr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9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не владеет концептуально-понятийным аппаратом, научным языком и терминологией.</w:t>
            </w:r>
          </w:p>
          <w:p w:rsidR="0098766A" w:rsidRPr="0098766A" w:rsidRDefault="0098766A" w:rsidP="009876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и последовательность изложения имеют существенные нарушения.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не владеет навыками анализа важных</w:t>
            </w:r>
            <w:r w:rsidRPr="0098766A">
              <w:rPr>
                <w:rFonts w:ascii="Times New Roman" w:hAnsi="Times New Roman" w:cs="Times New Roman"/>
              </w:rPr>
              <w:t xml:space="preserve"> фактов и закономерностей.</w:t>
            </w:r>
          </w:p>
        </w:tc>
        <w:tc>
          <w:tcPr>
            <w:tcW w:w="1228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владеет основными навыками выделения ключевых проблем и способов их решения.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Однако для аргументации выводов использует устаревшие знания, не соответствующие современному уровню.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98766A" w:rsidRPr="0098766A" w:rsidRDefault="0098766A" w:rsidP="009876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владеет знаниями всего изученного материала, навыками анализа, синтеза, сравнения, обобщения и систематизации материала, допускает незначительные ошибки в подборе методов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нестандартных задач.  </w:t>
            </w:r>
          </w:p>
          <w:p w:rsidR="0098766A" w:rsidRPr="0098766A" w:rsidRDefault="0098766A" w:rsidP="0098766A">
            <w:pPr>
              <w:shd w:val="clear" w:color="auto" w:fill="FFFFFF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8766A" w:rsidRPr="0098766A" w:rsidRDefault="0098766A" w:rsidP="009876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1174" w:type="pct"/>
          </w:tcPr>
          <w:p w:rsidR="0098766A" w:rsidRPr="0098766A" w:rsidRDefault="0098766A" w:rsidP="009876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владеет концептуально-понятийным аппаратом, научным языком и терминологией.</w:t>
            </w:r>
          </w:p>
          <w:p w:rsidR="0098766A" w:rsidRPr="0098766A" w:rsidRDefault="0098766A" w:rsidP="009876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полный, развернутый ответ на поставленные вопросы, умеет выделить существенные и несущественные признаки, причинно-</w:t>
            </w:r>
          </w:p>
          <w:p w:rsidR="0098766A" w:rsidRPr="0098766A" w:rsidRDefault="0098766A" w:rsidP="00987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следственные связи.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Доказательно раскрывает основные положения курса, демонстрируя междисциплинарные связи.</w:t>
            </w:r>
          </w:p>
        </w:tc>
      </w:tr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9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Компетенция или ее часть не сформирована</w:t>
            </w:r>
          </w:p>
        </w:tc>
        <w:tc>
          <w:tcPr>
            <w:tcW w:w="1228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или ее часть сформирована на базовом уровне </w:t>
            </w:r>
          </w:p>
        </w:tc>
        <w:tc>
          <w:tcPr>
            <w:tcW w:w="1173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Компетенция или ее часть сформирована на среднем уровне</w:t>
            </w:r>
          </w:p>
        </w:tc>
        <w:tc>
          <w:tcPr>
            <w:tcW w:w="1174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Компетенция или ее часть сформирована на высоком уровне</w:t>
            </w:r>
          </w:p>
        </w:tc>
      </w:tr>
    </w:tbl>
    <w:p w:rsidR="0098766A" w:rsidRPr="0098766A" w:rsidRDefault="0098766A" w:rsidP="0098766A">
      <w:pPr>
        <w:shd w:val="clear" w:color="auto" w:fill="FFFFFF"/>
        <w:rPr>
          <w:rFonts w:ascii="Arial" w:eastAsia="Times New Roman" w:hAnsi="Arial" w:cs="Arial"/>
          <w:sz w:val="17"/>
          <w:szCs w:val="17"/>
          <w:lang w:eastAsia="ru-RU"/>
        </w:rPr>
      </w:pPr>
    </w:p>
    <w:p w:rsidR="0098766A" w:rsidRPr="0098766A" w:rsidRDefault="0098766A" w:rsidP="0098766A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98766A" w:rsidRPr="0098766A" w:rsidRDefault="0098766A" w:rsidP="0098766A">
      <w:pPr>
        <w:shd w:val="clear" w:color="auto" w:fill="FFFFFF"/>
        <w:jc w:val="both"/>
        <w:rPr>
          <w:rFonts w:ascii="Times New Roman" w:hAnsi="Times New Roman" w:cs="Times New Roman"/>
        </w:rPr>
      </w:pPr>
      <w:r w:rsidRPr="0098766A">
        <w:rPr>
          <w:rFonts w:ascii="Times New Roman" w:hAnsi="Times New Roman" w:cs="Times New Roman"/>
        </w:rPr>
        <w:t xml:space="preserve"> </w:t>
      </w:r>
    </w:p>
    <w:p w:rsidR="0098766A" w:rsidRPr="0098766A" w:rsidRDefault="0098766A" w:rsidP="0098766A">
      <w:pPr>
        <w:shd w:val="clear" w:color="auto" w:fill="FFFFFF"/>
        <w:jc w:val="both"/>
        <w:rPr>
          <w:rFonts w:ascii="Times New Roman" w:hAnsi="Times New Roman" w:cs="Times New Roman"/>
          <w:spacing w:val="8"/>
        </w:rPr>
      </w:pPr>
    </w:p>
    <w:p w:rsidR="0098766A" w:rsidRPr="0098766A" w:rsidRDefault="0098766A" w:rsidP="0098766A">
      <w:pPr>
        <w:shd w:val="clear" w:color="auto" w:fill="FFFFFF"/>
        <w:jc w:val="both"/>
        <w:rPr>
          <w:rFonts w:ascii="Times New Roman" w:hAnsi="Times New Roman" w:cs="Times New Roman"/>
          <w:spacing w:val="8"/>
        </w:rPr>
      </w:pPr>
    </w:p>
    <w:p w:rsidR="0098766A" w:rsidRPr="0098766A" w:rsidRDefault="0098766A" w:rsidP="0098766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550"/>
        <w:gridCol w:w="7295"/>
        <w:gridCol w:w="6941"/>
      </w:tblGrid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14" w:type="pct"/>
            <w:gridSpan w:val="2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7" w:type="pct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незачтено</w:t>
            </w:r>
            <w:proofErr w:type="spellEnd"/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47" w:type="pct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«зачтено»</w:t>
            </w:r>
          </w:p>
        </w:tc>
      </w:tr>
      <w:tr w:rsidR="0098766A" w:rsidRPr="0098766A" w:rsidTr="007D7B40">
        <w:tc>
          <w:tcPr>
            <w:tcW w:w="5000" w:type="pct"/>
            <w:gridSpan w:val="3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7" w:type="pct"/>
          </w:tcPr>
          <w:p w:rsidR="0098766A" w:rsidRPr="0098766A" w:rsidRDefault="0098766A" w:rsidP="0098766A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1"/>
              </w:rPr>
            </w:pPr>
            <w:r w:rsidRPr="0098766A">
              <w:rPr>
                <w:rFonts w:ascii="Times New Roman" w:hAnsi="Times New Roman" w:cs="Times New Roman"/>
                <w:spacing w:val="1"/>
              </w:rPr>
              <w:t xml:space="preserve">Студент демонстрирует незнание теоретических основ предмета. </w:t>
            </w:r>
          </w:p>
          <w:p w:rsidR="0098766A" w:rsidRPr="0098766A" w:rsidRDefault="0098766A" w:rsidP="009876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766A">
              <w:rPr>
                <w:rFonts w:ascii="Times New Roman" w:hAnsi="Times New Roman" w:cs="Times New Roman"/>
                <w:spacing w:val="8"/>
              </w:rPr>
              <w:t xml:space="preserve">Допускает существенные ошибки, знания носят </w:t>
            </w:r>
            <w:r w:rsidRPr="0098766A">
              <w:rPr>
                <w:rFonts w:ascii="Times New Roman" w:hAnsi="Times New Roman" w:cs="Times New Roman"/>
              </w:rPr>
              <w:t>отрывочный и бессистемный характер; нет понимания важных, узловых вопросов курса, на большинство дополнительных вопросов даны ошибочные ответы.</w:t>
            </w:r>
          </w:p>
          <w:p w:rsidR="0098766A" w:rsidRPr="0098766A" w:rsidRDefault="0098766A" w:rsidP="0098766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самостоятельно выделяет главные положения в изученном материале.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Знает основные принципы и закономерности изучаемых явлений.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Показывает глубокое знание и понимание основных положений науки.</w:t>
            </w:r>
          </w:p>
        </w:tc>
      </w:tr>
      <w:tr w:rsidR="0098766A" w:rsidRPr="0098766A" w:rsidTr="007D7B40">
        <w:tc>
          <w:tcPr>
            <w:tcW w:w="5000" w:type="pct"/>
            <w:gridSpan w:val="3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98766A" w:rsidRPr="0098766A" w:rsidTr="007D7B40">
        <w:trPr>
          <w:trHeight w:val="1064"/>
        </w:trPr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7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испытывает затруднения при изложении материала.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не умеет делать аргументированные выводы, приводить примеры.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отсутствие логичности и непоследовательности изложения. 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 w:rsidRPr="0098766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 способен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6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делать самостоятельные выводы,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излагаемый материал. 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не умеет приводит примеры для подтверждения своих аргументов.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умеет анализировать элементы, устанавливать связи между ними.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умеет самостоятельно делать аргументированные выводы, подтверждая их примерами.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умеет использовать теоретические знания для решения практических задач.</w:t>
            </w:r>
          </w:p>
        </w:tc>
      </w:tr>
      <w:tr w:rsidR="0098766A" w:rsidRPr="0098766A" w:rsidTr="007D7B40">
        <w:tc>
          <w:tcPr>
            <w:tcW w:w="5000" w:type="pct"/>
            <w:gridSpan w:val="3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</w:p>
        </w:tc>
      </w:tr>
      <w:tr w:rsidR="0098766A" w:rsidRPr="0098766A" w:rsidTr="007D7B40">
        <w:tc>
          <w:tcPr>
            <w:tcW w:w="186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7" w:type="pct"/>
          </w:tcPr>
          <w:p w:rsidR="0098766A" w:rsidRPr="0098766A" w:rsidRDefault="0098766A" w:rsidP="009876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Студент не владеет навыками логичного и последовательного изложения материала. Не владеет навыками 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выделения существенных и несущественных признаков, причинно-</w:t>
            </w:r>
          </w:p>
          <w:p w:rsidR="0098766A" w:rsidRPr="0098766A" w:rsidRDefault="0098766A" w:rsidP="009876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следственных связей.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Не владеет умениями подтверждать факты конкретными примерами, выстраивать междисциплинарные связи.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pct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Студент владеет концептуально-понятийным аппаратом, научным языком и терминологией.</w:t>
            </w:r>
          </w:p>
          <w:p w:rsidR="0098766A" w:rsidRPr="0098766A" w:rsidRDefault="0098766A" w:rsidP="009876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владеет знаниями всего изученного материала, владеет навыками логичного и последовательного изложения материала. Владеет навыками </w:t>
            </w: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выделения существенных и несущественных признаков, причинно-</w:t>
            </w:r>
          </w:p>
          <w:p w:rsidR="0098766A" w:rsidRPr="0098766A" w:rsidRDefault="0098766A" w:rsidP="0098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следственных связей. </w:t>
            </w: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Владеет умениями подтверждать факты конкретными примерами, выстраивать междисциплинарные связи.</w:t>
            </w:r>
          </w:p>
        </w:tc>
      </w:tr>
    </w:tbl>
    <w:p w:rsidR="0098766A" w:rsidRPr="0098766A" w:rsidRDefault="0098766A" w:rsidP="0098766A">
      <w:pPr>
        <w:rPr>
          <w:rFonts w:ascii="Times New Roman" w:hAnsi="Times New Roman" w:cs="Times New Roman"/>
          <w:b/>
          <w:sz w:val="28"/>
          <w:szCs w:val="28"/>
        </w:rPr>
      </w:pPr>
    </w:p>
    <w:p w:rsidR="0098766A" w:rsidRPr="0098766A" w:rsidRDefault="0098766A" w:rsidP="009876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eastAsia="ru-RU"/>
        </w:rPr>
      </w:pPr>
      <w:r w:rsidRPr="0098766A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98766A" w:rsidRPr="0098766A" w:rsidRDefault="0098766A" w:rsidP="0098766A">
      <w:pPr>
        <w:rPr>
          <w:rFonts w:ascii="Times New Roman" w:hAnsi="Times New Roman" w:cs="Times New Roman"/>
          <w:b/>
          <w:sz w:val="28"/>
          <w:szCs w:val="28"/>
        </w:rPr>
        <w:sectPr w:rsidR="0098766A" w:rsidRPr="0098766A" w:rsidSect="007D7B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766A" w:rsidRPr="0098766A" w:rsidRDefault="0098766A" w:rsidP="00FE42E5">
      <w:pPr>
        <w:numPr>
          <w:ilvl w:val="0"/>
          <w:numId w:val="26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ТЕХНОЛОГИИ</w:t>
      </w:r>
    </w:p>
    <w:p w:rsidR="0098766A" w:rsidRPr="0098766A" w:rsidRDefault="0098766A" w:rsidP="0098766A">
      <w:pPr>
        <w:ind w:left="450"/>
        <w:contextualSpacing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8766A" w:rsidRPr="0098766A" w:rsidRDefault="0098766A" w:rsidP="0098766A">
      <w:pPr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98766A">
        <w:rPr>
          <w:rFonts w:ascii="Times New Roman" w:hAnsi="Times New Roman" w:cs="Times New Roman"/>
          <w:sz w:val="28"/>
          <w:szCs w:val="28"/>
        </w:rPr>
        <w:t>Интерактивные образовательные технологии, используемые в аудиторных занятиях и самостоятельной работе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895"/>
        <w:gridCol w:w="4194"/>
        <w:gridCol w:w="1947"/>
      </w:tblGrid>
      <w:tr w:rsidR="0098766A" w:rsidRPr="0098766A" w:rsidTr="007D7B40">
        <w:trPr>
          <w:jc w:val="center"/>
        </w:trPr>
        <w:tc>
          <w:tcPr>
            <w:tcW w:w="802" w:type="pct"/>
            <w:shd w:val="clear" w:color="auto" w:fill="auto"/>
            <w:vAlign w:val="center"/>
          </w:tcPr>
          <w:p w:rsidR="0098766A" w:rsidRPr="0098766A" w:rsidRDefault="0098766A" w:rsidP="0098766A">
            <w:pPr>
              <w:suppressLineNumber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занятия</w:t>
            </w:r>
          </w:p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(Л, ПР, ЛР)</w:t>
            </w:r>
          </w:p>
        </w:tc>
        <w:tc>
          <w:tcPr>
            <w:tcW w:w="2190" w:type="pct"/>
            <w:shd w:val="clear" w:color="auto" w:fill="auto"/>
            <w:vAlign w:val="center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интерактивные образовательные технологии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8766A" w:rsidRPr="0098766A" w:rsidTr="007D7B40">
        <w:trPr>
          <w:jc w:val="center"/>
        </w:trPr>
        <w:tc>
          <w:tcPr>
            <w:tcW w:w="802" w:type="pct"/>
            <w:vMerge w:val="restar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pc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190" w:type="pct"/>
            <w:shd w:val="clear" w:color="auto" w:fill="auto"/>
          </w:tcPr>
          <w:p w:rsidR="0098766A" w:rsidRPr="0098766A" w:rsidRDefault="0098766A" w:rsidP="0098766A">
            <w:pPr>
              <w:suppressLineNumber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Объяснительно-иллюстративное обучение с элементами </w:t>
            </w:r>
            <w:proofErr w:type="spellStart"/>
            <w:r w:rsidRPr="00987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проблемности</w:t>
            </w:r>
            <w:proofErr w:type="spellEnd"/>
            <w:r w:rsidRPr="009876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" w:type="pc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766A" w:rsidRPr="0098766A" w:rsidTr="007D7B40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90" w:type="pct"/>
            <w:shd w:val="clear" w:color="auto" w:fill="auto"/>
          </w:tcPr>
          <w:p w:rsidR="0098766A" w:rsidRPr="0098766A" w:rsidRDefault="0098766A" w:rsidP="00987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Дискуссия, кейс-метод (решение ситуационных задач), работа в группах,  «мозговой штурм», работа в группах, бланочное тестирование, </w:t>
            </w:r>
          </w:p>
          <w:p w:rsidR="0098766A" w:rsidRPr="0098766A" w:rsidRDefault="0098766A" w:rsidP="00987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по согласованной теме, </w:t>
            </w:r>
          </w:p>
          <w:p w:rsidR="0098766A" w:rsidRPr="0098766A" w:rsidRDefault="0098766A" w:rsidP="00987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sz w:val="24"/>
                <w:szCs w:val="24"/>
              </w:rPr>
              <w:t>презентация-реклама прочитанной книги, защита опорных схем, защита реферата, подготовка презентации проекта, подготовка конспектов статей</w:t>
            </w:r>
          </w:p>
        </w:tc>
        <w:tc>
          <w:tcPr>
            <w:tcW w:w="1017" w:type="pc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66A" w:rsidRPr="0098766A" w:rsidTr="007D7B40">
        <w:trPr>
          <w:jc w:val="center"/>
        </w:trPr>
        <w:tc>
          <w:tcPr>
            <w:tcW w:w="802" w:type="pct"/>
            <w:vMerge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pc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Сам.работа</w:t>
            </w:r>
            <w:proofErr w:type="spellEnd"/>
          </w:p>
        </w:tc>
        <w:tc>
          <w:tcPr>
            <w:tcW w:w="2190" w:type="pc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и устная проверка практико-ориентированных заданий</w:t>
            </w:r>
          </w:p>
        </w:tc>
        <w:tc>
          <w:tcPr>
            <w:tcW w:w="1017" w:type="pc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766A" w:rsidRPr="0098766A" w:rsidTr="007D7B40">
        <w:trPr>
          <w:jc w:val="center"/>
        </w:trPr>
        <w:tc>
          <w:tcPr>
            <w:tcW w:w="3983" w:type="pct"/>
            <w:gridSpan w:val="3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017" w:type="pct"/>
            <w:shd w:val="clear" w:color="auto" w:fill="auto"/>
          </w:tcPr>
          <w:p w:rsidR="0098766A" w:rsidRPr="0098766A" w:rsidRDefault="0098766A" w:rsidP="0098766A">
            <w:pPr>
              <w:suppressLineNumbers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98766A" w:rsidRPr="0098766A" w:rsidRDefault="0098766A" w:rsidP="0098766A">
      <w:pPr>
        <w:ind w:left="45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766A" w:rsidRPr="0098766A" w:rsidRDefault="0098766A" w:rsidP="009876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br w:type="page"/>
      </w:r>
      <w:r w:rsidRPr="00987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ОЦЕНОЧНЫЕ СРЕДСТВА ДЛЯ ТЕКУЩЕГО КОНТРОЛЯ УСПЕВАЕМОСТИ И ПРОМЕЖУТОЧНОЙ АТТЕСТАЦИИ</w:t>
      </w:r>
    </w:p>
    <w:p w:rsidR="0098766A" w:rsidRPr="0098766A" w:rsidRDefault="0098766A" w:rsidP="0098766A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66A">
        <w:rPr>
          <w:rFonts w:ascii="Times New Roman" w:eastAsia="Times New Roman" w:hAnsi="Times New Roman" w:cs="Times New Roman"/>
          <w:b/>
          <w:bCs/>
          <w:sz w:val="28"/>
          <w:szCs w:val="28"/>
        </w:rPr>
        <w:t>8.1. Организация входного, текущего и промежуточного контроля обучения</w:t>
      </w: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98766A" w:rsidRPr="0098766A" w:rsidRDefault="0098766A" w:rsidP="0098766A">
      <w:pPr>
        <w:tabs>
          <w:tab w:val="left" w:pos="284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bCs/>
          <w:sz w:val="24"/>
          <w:szCs w:val="24"/>
        </w:rPr>
        <w:t>Входное тестирование – устный опрос.</w:t>
      </w:r>
    </w:p>
    <w:p w:rsidR="0098766A" w:rsidRPr="0098766A" w:rsidRDefault="0098766A" w:rsidP="0098766A">
      <w:pPr>
        <w:tabs>
          <w:tab w:val="left" w:pos="284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– выполнение практико-ориентированных заданий,  выступления на практических занятиях.</w:t>
      </w:r>
    </w:p>
    <w:p w:rsidR="0098766A" w:rsidRPr="0098766A" w:rsidRDefault="0098766A" w:rsidP="0098766A">
      <w:pPr>
        <w:tabs>
          <w:tab w:val="left" w:pos="284"/>
          <w:tab w:val="left" w:pos="4820"/>
        </w:tabs>
        <w:spacing w:after="0"/>
        <w:ind w:firstLine="540"/>
        <w:jc w:val="both"/>
        <w:rPr>
          <w:rFonts w:ascii="Times New Roman" w:hAnsi="Times New Roman" w:cs="Times New Roman"/>
          <w:b/>
          <w:bCs/>
        </w:rPr>
      </w:pPr>
      <w:r w:rsidRPr="0098766A">
        <w:rPr>
          <w:rFonts w:ascii="Times New Roman" w:hAnsi="Times New Roman" w:cs="Times New Roman"/>
          <w:bCs/>
        </w:rPr>
        <w:t>Промежуточная аттестация – бланковое тестирование.</w:t>
      </w:r>
    </w:p>
    <w:p w:rsidR="0098766A" w:rsidRPr="0098766A" w:rsidRDefault="0098766A" w:rsidP="0098766A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98766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:rsidR="0098766A" w:rsidRPr="0098766A" w:rsidRDefault="0098766A" w:rsidP="0098766A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766A" w:rsidRPr="0098766A" w:rsidRDefault="0098766A" w:rsidP="0098766A">
      <w:pPr>
        <w:tabs>
          <w:tab w:val="left" w:pos="48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87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 Тематика рефератов, проектов, творческих заданий, эссе и т.п.</w:t>
      </w:r>
    </w:p>
    <w:p w:rsidR="00AD3939" w:rsidRPr="00AD3939" w:rsidRDefault="00AD3939" w:rsidP="00AD393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939">
        <w:rPr>
          <w:rFonts w:ascii="Times New Roman" w:hAnsi="Times New Roman"/>
          <w:sz w:val="24"/>
          <w:szCs w:val="24"/>
        </w:rPr>
        <w:t xml:space="preserve">Особенности детей раннего и дошкольного возраста.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D3939" w:rsidRPr="00AD3939">
        <w:rPr>
          <w:rFonts w:ascii="Times New Roman" w:hAnsi="Times New Roman"/>
          <w:sz w:val="24"/>
          <w:szCs w:val="24"/>
        </w:rPr>
        <w:t>Здоровье и физическое развитие детей.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D3939" w:rsidRPr="00AD3939">
        <w:rPr>
          <w:rFonts w:ascii="Times New Roman" w:hAnsi="Times New Roman"/>
          <w:sz w:val="24"/>
          <w:szCs w:val="24"/>
        </w:rPr>
        <w:t>Меры, предупреждающие болезни и несчастные случаи в ДДУ.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D3939" w:rsidRPr="00AD3939">
        <w:rPr>
          <w:rFonts w:ascii="Times New Roman" w:hAnsi="Times New Roman"/>
          <w:sz w:val="24"/>
          <w:szCs w:val="24"/>
        </w:rPr>
        <w:t xml:space="preserve">Профилактика заболеваний ЦНС.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D3939" w:rsidRPr="00AD3939">
        <w:rPr>
          <w:rFonts w:ascii="Times New Roman" w:hAnsi="Times New Roman"/>
          <w:sz w:val="24"/>
          <w:szCs w:val="24"/>
        </w:rPr>
        <w:t xml:space="preserve">Клиника невроза, истерии у ребенка.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D3939" w:rsidRPr="00AD3939">
        <w:rPr>
          <w:rFonts w:ascii="Times New Roman" w:hAnsi="Times New Roman"/>
          <w:sz w:val="24"/>
          <w:szCs w:val="24"/>
        </w:rPr>
        <w:t>Особенности и гигиена кожи ребенка.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AD3939" w:rsidRPr="00AD3939">
        <w:rPr>
          <w:rFonts w:ascii="Times New Roman" w:hAnsi="Times New Roman"/>
          <w:sz w:val="24"/>
          <w:szCs w:val="24"/>
        </w:rPr>
        <w:t xml:space="preserve">Кожные заболевания: </w:t>
      </w:r>
      <w:proofErr w:type="spellStart"/>
      <w:r w:rsidR="00AD3939" w:rsidRPr="00AD3939">
        <w:rPr>
          <w:rFonts w:ascii="Times New Roman" w:hAnsi="Times New Roman"/>
          <w:sz w:val="24"/>
          <w:szCs w:val="24"/>
        </w:rPr>
        <w:t>пиодермит</w:t>
      </w:r>
      <w:proofErr w:type="spellEnd"/>
      <w:r w:rsidR="00AD3939" w:rsidRPr="00AD3939">
        <w:rPr>
          <w:rFonts w:ascii="Times New Roman" w:hAnsi="Times New Roman"/>
          <w:sz w:val="24"/>
          <w:szCs w:val="24"/>
        </w:rPr>
        <w:t>. Профилактика.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AD3939" w:rsidRPr="00AD3939">
        <w:rPr>
          <w:rFonts w:ascii="Times New Roman" w:hAnsi="Times New Roman"/>
          <w:sz w:val="24"/>
          <w:szCs w:val="24"/>
        </w:rPr>
        <w:t>Профилактика и клиника чесотки.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D3939" w:rsidRPr="00AD3939">
        <w:rPr>
          <w:rFonts w:ascii="Times New Roman" w:hAnsi="Times New Roman"/>
          <w:sz w:val="24"/>
          <w:szCs w:val="24"/>
        </w:rPr>
        <w:t xml:space="preserve">Особенности и гигиена опорно-двигательного аппарата ребенка.                             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AD3939" w:rsidRPr="00AD3939">
        <w:rPr>
          <w:rFonts w:ascii="Times New Roman" w:hAnsi="Times New Roman"/>
          <w:sz w:val="24"/>
          <w:szCs w:val="24"/>
        </w:rPr>
        <w:t xml:space="preserve">Особенности и гигиена органов дыхания и голосового аппарата 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AD3939" w:rsidRPr="00AD3939">
        <w:rPr>
          <w:rFonts w:ascii="Times New Roman" w:hAnsi="Times New Roman"/>
          <w:sz w:val="24"/>
          <w:szCs w:val="24"/>
        </w:rPr>
        <w:t>Профилактика заболеваний дыхательной системы.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AD3939" w:rsidRPr="00AD3939">
        <w:rPr>
          <w:rFonts w:ascii="Times New Roman" w:hAnsi="Times New Roman"/>
          <w:sz w:val="24"/>
          <w:szCs w:val="24"/>
        </w:rPr>
        <w:t>Особенности и гигиена органов пищеварения.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AD3939" w:rsidRPr="00AD3939">
        <w:rPr>
          <w:rFonts w:ascii="Times New Roman" w:hAnsi="Times New Roman"/>
          <w:sz w:val="24"/>
          <w:szCs w:val="24"/>
        </w:rPr>
        <w:t xml:space="preserve">Клиника молочницы, </w:t>
      </w:r>
      <w:proofErr w:type="spellStart"/>
      <w:r w:rsidR="00AD3939" w:rsidRPr="00AD3939">
        <w:rPr>
          <w:rFonts w:ascii="Times New Roman" w:hAnsi="Times New Roman"/>
          <w:sz w:val="24"/>
          <w:szCs w:val="24"/>
        </w:rPr>
        <w:t>афтозного</w:t>
      </w:r>
      <w:proofErr w:type="spellEnd"/>
      <w:r w:rsidR="00AD3939" w:rsidRPr="00AD3939">
        <w:rPr>
          <w:rFonts w:ascii="Times New Roman" w:hAnsi="Times New Roman"/>
          <w:sz w:val="24"/>
          <w:szCs w:val="24"/>
        </w:rPr>
        <w:t xml:space="preserve"> стоматита, кариеса.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AD3939" w:rsidRPr="00AD3939">
        <w:rPr>
          <w:rFonts w:ascii="Times New Roman" w:hAnsi="Times New Roman"/>
          <w:sz w:val="24"/>
          <w:szCs w:val="24"/>
        </w:rPr>
        <w:t>Гигиена зрения у детей.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AD3939" w:rsidRPr="00AD3939">
        <w:rPr>
          <w:rFonts w:ascii="Times New Roman" w:hAnsi="Times New Roman"/>
          <w:sz w:val="24"/>
          <w:szCs w:val="24"/>
        </w:rPr>
        <w:t>Рациональный режим жизни детей различных возрастных групп.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AD3939" w:rsidRPr="00AD3939">
        <w:rPr>
          <w:rFonts w:ascii="Times New Roman" w:hAnsi="Times New Roman"/>
          <w:sz w:val="24"/>
          <w:szCs w:val="24"/>
        </w:rPr>
        <w:t>Подвижные игры как фактор развития опорно-двигательного аппарата.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AD3939" w:rsidRPr="00AD3939">
        <w:rPr>
          <w:rFonts w:ascii="Times New Roman" w:hAnsi="Times New Roman"/>
          <w:sz w:val="24"/>
          <w:szCs w:val="24"/>
        </w:rPr>
        <w:t>Нарушения осанки (плоскостопие, сколиоз), профилактика.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AD3939" w:rsidRPr="00AD3939">
        <w:rPr>
          <w:rFonts w:ascii="Times New Roman" w:hAnsi="Times New Roman"/>
          <w:sz w:val="24"/>
          <w:szCs w:val="24"/>
        </w:rPr>
        <w:t xml:space="preserve">Закаливание. Принципы закаливания.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AD3939" w:rsidRPr="00AD3939">
        <w:rPr>
          <w:rFonts w:ascii="Times New Roman" w:hAnsi="Times New Roman"/>
          <w:sz w:val="24"/>
          <w:szCs w:val="24"/>
        </w:rPr>
        <w:t>Гигиеническая оценка количества и качества пищи. Рацион питания.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AD3939" w:rsidRPr="00AD3939">
        <w:rPr>
          <w:rFonts w:ascii="Times New Roman" w:hAnsi="Times New Roman"/>
          <w:sz w:val="24"/>
          <w:szCs w:val="24"/>
        </w:rPr>
        <w:t>Кишечные инфекции (дизентерия, сальмонеллез). Клиника и доврачебная помощь.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AD3939" w:rsidRPr="00AD3939">
        <w:rPr>
          <w:rFonts w:ascii="Times New Roman" w:hAnsi="Times New Roman"/>
          <w:sz w:val="24"/>
          <w:szCs w:val="24"/>
        </w:rPr>
        <w:t>Витамины, их значение для организма ребенка.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="00AD3939" w:rsidRPr="00AD3939">
        <w:rPr>
          <w:rFonts w:ascii="Times New Roman" w:hAnsi="Times New Roman"/>
          <w:sz w:val="24"/>
          <w:szCs w:val="24"/>
        </w:rPr>
        <w:t xml:space="preserve">Вскармливание детей до 1 года.  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AD3939" w:rsidRPr="00AD3939">
        <w:rPr>
          <w:rFonts w:ascii="Times New Roman" w:hAnsi="Times New Roman"/>
          <w:sz w:val="24"/>
          <w:szCs w:val="24"/>
        </w:rPr>
        <w:t xml:space="preserve">Значение грудного вскармливания.                         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="00AD3939" w:rsidRPr="00AD3939">
        <w:rPr>
          <w:rFonts w:ascii="Times New Roman" w:hAnsi="Times New Roman"/>
          <w:sz w:val="24"/>
          <w:szCs w:val="24"/>
        </w:rPr>
        <w:t>Рациональный режим жизни детей различных возрастных групп.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AD3939" w:rsidRPr="00AD3939">
        <w:rPr>
          <w:rFonts w:ascii="Times New Roman" w:hAnsi="Times New Roman"/>
          <w:sz w:val="24"/>
          <w:szCs w:val="24"/>
        </w:rPr>
        <w:t xml:space="preserve">Питание детей дошкольного возраста.                                  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AD3939" w:rsidRPr="00AD3939">
        <w:rPr>
          <w:rFonts w:ascii="Times New Roman" w:hAnsi="Times New Roman"/>
          <w:sz w:val="24"/>
          <w:szCs w:val="24"/>
        </w:rPr>
        <w:t>Нарушения питания в детском возрасте, их профилактика.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AD3939" w:rsidRPr="00AD3939">
        <w:rPr>
          <w:rFonts w:ascii="Times New Roman" w:hAnsi="Times New Roman"/>
          <w:sz w:val="24"/>
          <w:szCs w:val="24"/>
        </w:rPr>
        <w:t>Гигиеническое воспитание детей и санитарное просвещение родителей.</w:t>
      </w:r>
    </w:p>
    <w:p w:rsidR="00AD3939" w:rsidRPr="00481A76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="00AD3939" w:rsidRPr="00AD3939">
        <w:rPr>
          <w:rFonts w:ascii="Times New Roman" w:hAnsi="Times New Roman"/>
          <w:sz w:val="24"/>
          <w:szCs w:val="24"/>
        </w:rPr>
        <w:t xml:space="preserve">Психическое здоровье — база полноценного </w:t>
      </w:r>
      <w:proofErr w:type="spellStart"/>
      <w:r w:rsidR="00AD3939" w:rsidRPr="00AD3939">
        <w:rPr>
          <w:rFonts w:ascii="Times New Roman" w:hAnsi="Times New Roman"/>
          <w:sz w:val="24"/>
          <w:szCs w:val="24"/>
        </w:rPr>
        <w:t>развития</w:t>
      </w:r>
      <w:proofErr w:type="gramStart"/>
      <w:r w:rsidR="00AD3939" w:rsidRPr="00AD3939">
        <w:rPr>
          <w:rFonts w:ascii="Times New Roman" w:hAnsi="Times New Roman"/>
          <w:sz w:val="24"/>
          <w:szCs w:val="24"/>
        </w:rPr>
        <w:t>.</w:t>
      </w:r>
      <w:r w:rsidR="00AD3939" w:rsidRPr="00481A76">
        <w:rPr>
          <w:rFonts w:ascii="Times New Roman" w:hAnsi="Times New Roman"/>
          <w:sz w:val="24"/>
          <w:szCs w:val="24"/>
        </w:rPr>
        <w:t>П</w:t>
      </w:r>
      <w:proofErr w:type="gramEnd"/>
      <w:r w:rsidR="00AD3939" w:rsidRPr="00481A76">
        <w:rPr>
          <w:rFonts w:ascii="Times New Roman" w:hAnsi="Times New Roman"/>
          <w:sz w:val="24"/>
          <w:szCs w:val="24"/>
        </w:rPr>
        <w:t>онятие</w:t>
      </w:r>
      <w:proofErr w:type="spellEnd"/>
      <w:r w:rsidR="00AD3939" w:rsidRPr="00481A7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D3939" w:rsidRPr="00481A76">
        <w:rPr>
          <w:rFonts w:ascii="Times New Roman" w:hAnsi="Times New Roman"/>
          <w:sz w:val="24"/>
          <w:szCs w:val="24"/>
        </w:rPr>
        <w:t>психокоррекции</w:t>
      </w:r>
      <w:proofErr w:type="spellEnd"/>
      <w:r w:rsidR="00AD3939" w:rsidRPr="00481A76">
        <w:rPr>
          <w:rFonts w:ascii="Times New Roman" w:hAnsi="Times New Roman"/>
          <w:sz w:val="24"/>
          <w:szCs w:val="24"/>
        </w:rPr>
        <w:t xml:space="preserve"> и психотерапии.</w:t>
      </w:r>
    </w:p>
    <w:p w:rsidR="00AD3939" w:rsidRPr="00AD3939" w:rsidRDefault="00481A76" w:rsidP="00481A7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="00AD3939" w:rsidRPr="00AD3939">
        <w:rPr>
          <w:rFonts w:ascii="Times New Roman" w:hAnsi="Times New Roman"/>
          <w:sz w:val="24"/>
          <w:szCs w:val="24"/>
        </w:rPr>
        <w:t>Пути распространения детской инфекции.</w:t>
      </w:r>
    </w:p>
    <w:p w:rsidR="0098766A" w:rsidRPr="0098766A" w:rsidRDefault="0098766A" w:rsidP="00AD3939">
      <w:pPr>
        <w:widowControl w:val="0"/>
        <w:tabs>
          <w:tab w:val="left" w:pos="993"/>
          <w:tab w:val="left" w:pos="1615"/>
        </w:tabs>
        <w:spacing w:after="0" w:line="322" w:lineRule="exact"/>
        <w:ind w:left="720" w:righ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66A" w:rsidRPr="0098766A" w:rsidRDefault="0098766A" w:rsidP="0098766A">
      <w:pPr>
        <w:tabs>
          <w:tab w:val="num" w:pos="-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highlight w:val="yellow"/>
          <w:lang w:eastAsia="ru-RU"/>
        </w:rPr>
      </w:pP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8.4.  Курсовая работа</w:t>
      </w: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предусмотрено.</w:t>
      </w: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8.5. Вопросы к зачету</w:t>
      </w: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6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предусмотрено.</w:t>
      </w:r>
    </w:p>
    <w:p w:rsidR="0098766A" w:rsidRP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66A" w:rsidRPr="0098766A" w:rsidRDefault="0098766A" w:rsidP="0098766A">
      <w:pPr>
        <w:tabs>
          <w:tab w:val="left" w:pos="993"/>
          <w:tab w:val="left" w:pos="127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8.6. Вопросы к экзамену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 xml:space="preserve">Предмет и задачи дисциплины «Основы педиатрии и гигиены». Гигиена как наука, изучающая влияние факторов внешней среды на развитие и состояние здоровья человека. 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Анамнез. Анамнестические данные ребенка.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Психоневрологическое обследование ребенка. Исследование двигательной и психической сферы.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hAnsi="Times New Roman"/>
        </w:rPr>
        <w:t>Специфические черты детского развития. Характеристика возрастных периодов. Шесть периодов детства.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hAnsi="Times New Roman"/>
        </w:rPr>
        <w:t>Период внутриутробного развития ребенка.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hAnsi="Times New Roman"/>
        </w:rPr>
        <w:t>Период новорожденности.</w:t>
      </w:r>
      <w:r>
        <w:rPr>
          <w:rFonts w:ascii="Times New Roman" w:hAnsi="Times New Roman"/>
        </w:rPr>
        <w:t xml:space="preserve"> Оценка состояния ребенка по шкале </w:t>
      </w:r>
      <w:proofErr w:type="spellStart"/>
      <w:r>
        <w:rPr>
          <w:rFonts w:ascii="Times New Roman" w:hAnsi="Times New Roman"/>
        </w:rPr>
        <w:t>Апгар</w:t>
      </w:r>
      <w:proofErr w:type="spellEnd"/>
      <w:r>
        <w:rPr>
          <w:rFonts w:ascii="Times New Roman" w:hAnsi="Times New Roman"/>
        </w:rPr>
        <w:t>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hAnsi="Times New Roman"/>
        </w:rPr>
        <w:t>Грудной период.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Показатели физического здоровья ребенка. Группы здоровья.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Роль физических упражнений в жизни и развитии ребенка. Пассивная и активная гимнастика. Спортивное оборудование.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Закаливание  - важнейшая часть физического воспитания детей. Цели закаливания. Принципы закаливания.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right="-143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Неотложные состояния у детей. Первая медицинская помощь и профилактика неотложных состояний.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right="-143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Обморок, шок, тепловой и солнечный удар, укусы насекомых. Первая медицинская помощь и профилактика.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Причины травматизма у детей. Виды детского травматизма. Закрытые и открытые повреждения. Первая медицинская помощь и профилактика.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Кровотечения, ожоги, обморожения. Первая медицинская помощь и профилактика.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Травматизм инородными телами. Первая медицинская помощь и профилактика.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Утопление. Первая медицинская помощь и профилактика.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hAnsi="Times New Roman"/>
          <w:color w:val="000000"/>
        </w:rPr>
        <w:t xml:space="preserve">Физиология нервной системы в детском возрасте. </w:t>
      </w:r>
      <w:proofErr w:type="spellStart"/>
      <w:r w:rsidRPr="00B823CB">
        <w:rPr>
          <w:rFonts w:ascii="Times New Roman" w:hAnsi="Times New Roman"/>
          <w:color w:val="000000"/>
        </w:rPr>
        <w:t>Сензитивные</w:t>
      </w:r>
      <w:proofErr w:type="spellEnd"/>
      <w:r w:rsidRPr="00B823CB">
        <w:rPr>
          <w:rFonts w:ascii="Times New Roman" w:hAnsi="Times New Roman"/>
          <w:color w:val="000000"/>
        </w:rPr>
        <w:t xml:space="preserve"> периоды. Функциональные особенности развивающегося мозга.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hAnsi="Times New Roman"/>
          <w:color w:val="000000"/>
        </w:rPr>
        <w:t xml:space="preserve">Нервно-психическое развитие детей. Утомление и переутомление. 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Особенности кожи ребенка. Гигиена кожи детей первого года жизни.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Возрастные особенности органов зрения у детей. Гигиена зрения. Предупреждение нарушений зрения.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 xml:space="preserve">Возрастные особенности опорно-двигательного аппарата ребенка. 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Двигательная активность ребенка. Режим статических и динамических нагрузок. Гигиена опорно-двигательного аппарата.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Возрастные особенности органов дыхания. Профилактика воспалительных заболеваний органов дыхания.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hAnsi="Times New Roman" w:cs="Times New Roman"/>
          <w:lang w:eastAsia="ru-RU"/>
        </w:rPr>
        <w:t xml:space="preserve">Возрастные особенности органов пищеварения ребенка. Правильное питание – важнейший фактор роста и гармоничного развития ребенка. 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Состав пищи: белки, жиры, углеводы, минеральные вещества, витамины, вода. Понятие о рациональном питании.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Естественное (грудное) вскармливание. Состав грудного молока. Прикладывание к груди. Прикормы.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hAnsi="Times New Roman" w:cs="Times New Roman"/>
          <w:lang w:eastAsia="ru-RU"/>
        </w:rPr>
        <w:t>Искусственное и смешанное вскармливание. Питание детей в возрасте от 1 года до 3-х лет. Питание детей дошкольного возраста.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 w:cs="Times New Roman"/>
          <w:lang w:eastAsia="ru-RU"/>
        </w:rPr>
      </w:pPr>
      <w:r w:rsidRPr="00B823CB">
        <w:rPr>
          <w:rFonts w:ascii="Times New Roman" w:hAnsi="Times New Roman" w:cs="Times New Roman"/>
          <w:lang w:eastAsia="ru-RU"/>
        </w:rPr>
        <w:t>Гигиена полости рта, профилактика кариеса.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 xml:space="preserve">Пищевые </w:t>
      </w:r>
      <w:proofErr w:type="spellStart"/>
      <w:r w:rsidRPr="00B823CB">
        <w:rPr>
          <w:rFonts w:ascii="Times New Roman" w:eastAsia="Times New Roman" w:hAnsi="Times New Roman"/>
          <w:lang w:eastAsia="ru-RU"/>
        </w:rPr>
        <w:t>токсикоинфекции</w:t>
      </w:r>
      <w:proofErr w:type="spellEnd"/>
      <w:r w:rsidRPr="00B823CB">
        <w:rPr>
          <w:rFonts w:ascii="Times New Roman" w:eastAsia="Times New Roman" w:hAnsi="Times New Roman"/>
          <w:lang w:eastAsia="ru-RU"/>
        </w:rPr>
        <w:t>. Виды отравлений. Признаки отравлений. Первая помощь профилактика отравлений.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Ритмичность физиологических процессов. Организация режима жизни детей.</w:t>
      </w:r>
    </w:p>
    <w:p w:rsidR="00961342" w:rsidRPr="00B823CB" w:rsidRDefault="00961342" w:rsidP="00961342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Бодрствование и сон. Гигиена сна и бодрствования.</w:t>
      </w:r>
    </w:p>
    <w:p w:rsidR="005D11D5" w:rsidRDefault="00961342" w:rsidP="005D11D5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B823CB">
        <w:rPr>
          <w:rFonts w:ascii="Times New Roman" w:eastAsia="Times New Roman" w:hAnsi="Times New Roman"/>
          <w:lang w:eastAsia="ru-RU"/>
        </w:rPr>
        <w:t>Гигиеническое воспитание детей и санитарное просвещение родителей.</w:t>
      </w:r>
    </w:p>
    <w:p w:rsidR="0098766A" w:rsidRPr="005D11D5" w:rsidRDefault="00961342" w:rsidP="005D11D5">
      <w:pPr>
        <w:pStyle w:val="a3"/>
        <w:numPr>
          <w:ilvl w:val="0"/>
          <w:numId w:val="28"/>
        </w:numPr>
        <w:spacing w:after="0" w:line="240" w:lineRule="auto"/>
        <w:ind w:hanging="436"/>
        <w:rPr>
          <w:rFonts w:ascii="Times New Roman" w:eastAsia="Times New Roman" w:hAnsi="Times New Roman"/>
          <w:lang w:eastAsia="ru-RU"/>
        </w:rPr>
      </w:pPr>
      <w:r w:rsidRPr="005D11D5">
        <w:rPr>
          <w:rFonts w:ascii="Times New Roman" w:eastAsia="Times New Roman" w:hAnsi="Times New Roman"/>
          <w:lang w:eastAsia="ru-RU"/>
        </w:rPr>
        <w:t>Психическое здоровье как основа полноценного развития</w:t>
      </w:r>
    </w:p>
    <w:p w:rsidR="0098766A" w:rsidRDefault="0098766A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48E3" w:rsidRPr="0098766A" w:rsidRDefault="008D48E3" w:rsidP="00987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766A" w:rsidRPr="0098766A" w:rsidRDefault="0098766A" w:rsidP="0098766A">
      <w:pPr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lastRenderedPageBreak/>
        <w:t>8.2 Контроль освоения компетенций</w:t>
      </w:r>
    </w:p>
    <w:tbl>
      <w:tblPr>
        <w:tblStyle w:val="a5"/>
        <w:tblW w:w="0" w:type="auto"/>
        <w:tblLook w:val="04A0"/>
      </w:tblPr>
      <w:tblGrid>
        <w:gridCol w:w="3090"/>
        <w:gridCol w:w="3130"/>
        <w:gridCol w:w="3125"/>
      </w:tblGrid>
      <w:tr w:rsidR="0098766A" w:rsidRPr="0098766A" w:rsidTr="007D7B40">
        <w:tc>
          <w:tcPr>
            <w:tcW w:w="3090" w:type="dxa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контроля </w:t>
            </w:r>
          </w:p>
        </w:tc>
        <w:tc>
          <w:tcPr>
            <w:tcW w:w="3130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темы (разделы)</w:t>
            </w:r>
          </w:p>
        </w:tc>
        <w:tc>
          <w:tcPr>
            <w:tcW w:w="3125" w:type="dxa"/>
          </w:tcPr>
          <w:p w:rsidR="0098766A" w:rsidRPr="0098766A" w:rsidRDefault="0098766A" w:rsidP="009876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Компетенции, компоненты которых контролируются</w:t>
            </w:r>
          </w:p>
        </w:tc>
      </w:tr>
      <w:tr w:rsidR="0098766A" w:rsidRPr="0098766A" w:rsidTr="007D7B40">
        <w:tc>
          <w:tcPr>
            <w:tcW w:w="3090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66A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опрос, выполнение практико-ориентированных заданий</w:t>
            </w:r>
          </w:p>
        </w:tc>
        <w:tc>
          <w:tcPr>
            <w:tcW w:w="3130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i/>
                <w:sz w:val="28"/>
                <w:szCs w:val="28"/>
              </w:rPr>
              <w:t>1,2,</w:t>
            </w:r>
            <w:r w:rsidR="00AA763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125" w:type="dxa"/>
          </w:tcPr>
          <w:p w:rsidR="0098766A" w:rsidRPr="0098766A" w:rsidRDefault="0098766A" w:rsidP="00FA2D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i/>
                <w:sz w:val="28"/>
                <w:szCs w:val="28"/>
              </w:rPr>
              <w:t>УК-</w:t>
            </w:r>
            <w:r w:rsidR="00FA2D8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98766A">
              <w:rPr>
                <w:rFonts w:ascii="Times New Roman" w:hAnsi="Times New Roman" w:cs="Times New Roman"/>
                <w:i/>
                <w:sz w:val="28"/>
                <w:szCs w:val="28"/>
              </w:rPr>
              <w:t>, ОПК-</w:t>
            </w:r>
            <w:r w:rsidR="00FA2D86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</w:tbl>
    <w:p w:rsidR="0098766A" w:rsidRPr="0098766A" w:rsidRDefault="0098766A" w:rsidP="0098766A">
      <w:pPr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8766A" w:rsidRPr="0098766A" w:rsidRDefault="0098766A" w:rsidP="00987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66A">
        <w:rPr>
          <w:rFonts w:ascii="Times New Roman" w:hAnsi="Times New Roman" w:cs="Times New Roman"/>
          <w:b/>
          <w:sz w:val="28"/>
          <w:szCs w:val="28"/>
        </w:rPr>
        <w:lastRenderedPageBreak/>
        <w:t>ЛИСТ  РЕГИСТРАЦИИ ИЗМЕНЕНИЙ</w:t>
      </w:r>
    </w:p>
    <w:tbl>
      <w:tblPr>
        <w:tblStyle w:val="a5"/>
        <w:tblW w:w="0" w:type="auto"/>
        <w:tblLook w:val="04A0"/>
      </w:tblPr>
      <w:tblGrid>
        <w:gridCol w:w="1101"/>
        <w:gridCol w:w="3495"/>
        <w:gridCol w:w="2732"/>
        <w:gridCol w:w="2243"/>
      </w:tblGrid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>Номер и дата протокола заседания кафедры</w:t>
            </w: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>Перечень откорректированных</w:t>
            </w: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66A"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66A" w:rsidRPr="0098766A" w:rsidTr="007D7B40">
        <w:tc>
          <w:tcPr>
            <w:tcW w:w="1101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8766A" w:rsidRPr="0098766A" w:rsidRDefault="0098766A" w:rsidP="00987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66A" w:rsidRPr="0098766A" w:rsidRDefault="0098766A" w:rsidP="00987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EB5" w:rsidRDefault="00500EB5"/>
    <w:sectPr w:rsidR="00500EB5" w:rsidSect="007D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EF6"/>
    <w:multiLevelType w:val="multilevel"/>
    <w:tmpl w:val="8E1EB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F3C2E"/>
    <w:multiLevelType w:val="hybridMultilevel"/>
    <w:tmpl w:val="1DC2FC44"/>
    <w:lvl w:ilvl="0" w:tplc="03C03F24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C273B5"/>
    <w:multiLevelType w:val="multilevel"/>
    <w:tmpl w:val="7E9816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D07284"/>
    <w:multiLevelType w:val="hybridMultilevel"/>
    <w:tmpl w:val="13C4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70F34"/>
    <w:multiLevelType w:val="hybridMultilevel"/>
    <w:tmpl w:val="EA5A305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4592172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95D05FA"/>
    <w:multiLevelType w:val="multilevel"/>
    <w:tmpl w:val="DA021B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>
    <w:nsid w:val="2B0925D0"/>
    <w:multiLevelType w:val="multilevel"/>
    <w:tmpl w:val="C4D004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D071A35"/>
    <w:multiLevelType w:val="hybridMultilevel"/>
    <w:tmpl w:val="A4FA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02C6C"/>
    <w:multiLevelType w:val="multilevel"/>
    <w:tmpl w:val="B8A04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EC38B1"/>
    <w:multiLevelType w:val="multilevel"/>
    <w:tmpl w:val="1288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5193C"/>
    <w:multiLevelType w:val="multilevel"/>
    <w:tmpl w:val="B2D07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97672D"/>
    <w:multiLevelType w:val="multilevel"/>
    <w:tmpl w:val="C91A5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D06FDD"/>
    <w:multiLevelType w:val="hybridMultilevel"/>
    <w:tmpl w:val="1FE28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36273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87536DA"/>
    <w:multiLevelType w:val="multilevel"/>
    <w:tmpl w:val="F196B5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6">
    <w:nsid w:val="5A151A7D"/>
    <w:multiLevelType w:val="hybridMultilevel"/>
    <w:tmpl w:val="C7E65926"/>
    <w:lvl w:ilvl="0" w:tplc="73A89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6C0028"/>
    <w:multiLevelType w:val="multilevel"/>
    <w:tmpl w:val="E64C6E5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D25728"/>
    <w:multiLevelType w:val="multilevel"/>
    <w:tmpl w:val="07127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FE34EDF"/>
    <w:multiLevelType w:val="multilevel"/>
    <w:tmpl w:val="10FAA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0544774"/>
    <w:multiLevelType w:val="multilevel"/>
    <w:tmpl w:val="DA12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433F1"/>
    <w:multiLevelType w:val="multilevel"/>
    <w:tmpl w:val="C28CF540"/>
    <w:lvl w:ilvl="0">
      <w:start w:val="1"/>
      <w:numFmt w:val="decimal"/>
      <w:lvlText w:val="%1."/>
      <w:lvlJc w:val="left"/>
      <w:rPr>
        <w:rFonts w:ascii="Times New Roman" w:eastAsiaTheme="minorHAnsi" w:hAnsi="Times New Roman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034965"/>
    <w:multiLevelType w:val="hybridMultilevel"/>
    <w:tmpl w:val="199A9C0C"/>
    <w:lvl w:ilvl="0" w:tplc="9A7863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DFB7958"/>
    <w:multiLevelType w:val="hybridMultilevel"/>
    <w:tmpl w:val="9072F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C10B9"/>
    <w:multiLevelType w:val="multilevel"/>
    <w:tmpl w:val="86CE26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7A46256A"/>
    <w:multiLevelType w:val="hybridMultilevel"/>
    <w:tmpl w:val="64D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E1656"/>
    <w:multiLevelType w:val="multilevel"/>
    <w:tmpl w:val="12882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2"/>
  </w:num>
  <w:num w:numId="5">
    <w:abstractNumId w:val="7"/>
  </w:num>
  <w:num w:numId="6">
    <w:abstractNumId w:val="13"/>
  </w:num>
  <w:num w:numId="7">
    <w:abstractNumId w:val="19"/>
  </w:num>
  <w:num w:numId="8">
    <w:abstractNumId w:val="9"/>
  </w:num>
  <w:num w:numId="9">
    <w:abstractNumId w:val="21"/>
  </w:num>
  <w:num w:numId="10">
    <w:abstractNumId w:val="11"/>
  </w:num>
  <w:num w:numId="11">
    <w:abstractNumId w:val="17"/>
  </w:num>
  <w:num w:numId="12">
    <w:abstractNumId w:val="12"/>
  </w:num>
  <w:num w:numId="13">
    <w:abstractNumId w:val="0"/>
  </w:num>
  <w:num w:numId="14">
    <w:abstractNumId w:val="26"/>
  </w:num>
  <w:num w:numId="15">
    <w:abstractNumId w:val="10"/>
  </w:num>
  <w:num w:numId="16">
    <w:abstractNumId w:val="6"/>
  </w:num>
  <w:num w:numId="17">
    <w:abstractNumId w:val="4"/>
  </w:num>
  <w:num w:numId="18">
    <w:abstractNumId w:val="22"/>
  </w:num>
  <w:num w:numId="19">
    <w:abstractNumId w:val="2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4"/>
  </w:num>
  <w:num w:numId="24">
    <w:abstractNumId w:val="15"/>
  </w:num>
  <w:num w:numId="25">
    <w:abstractNumId w:val="1"/>
  </w:num>
  <w:num w:numId="26">
    <w:abstractNumId w:val="3"/>
  </w:num>
  <w:num w:numId="27">
    <w:abstractNumId w:val="2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0F8"/>
    <w:rsid w:val="0002155E"/>
    <w:rsid w:val="00046D4C"/>
    <w:rsid w:val="001F32AA"/>
    <w:rsid w:val="00212F88"/>
    <w:rsid w:val="0044185A"/>
    <w:rsid w:val="00444756"/>
    <w:rsid w:val="00481A76"/>
    <w:rsid w:val="00500EB5"/>
    <w:rsid w:val="005277F6"/>
    <w:rsid w:val="00545609"/>
    <w:rsid w:val="005A3255"/>
    <w:rsid w:val="005D11D5"/>
    <w:rsid w:val="00643D05"/>
    <w:rsid w:val="007D7B40"/>
    <w:rsid w:val="00842D3E"/>
    <w:rsid w:val="008D48E3"/>
    <w:rsid w:val="00912CB4"/>
    <w:rsid w:val="00961342"/>
    <w:rsid w:val="00963C8D"/>
    <w:rsid w:val="0098766A"/>
    <w:rsid w:val="009A70D1"/>
    <w:rsid w:val="009C5199"/>
    <w:rsid w:val="00A62496"/>
    <w:rsid w:val="00A70D3C"/>
    <w:rsid w:val="00A92423"/>
    <w:rsid w:val="00AA7637"/>
    <w:rsid w:val="00AD3939"/>
    <w:rsid w:val="00B34961"/>
    <w:rsid w:val="00B57F10"/>
    <w:rsid w:val="00C23CE2"/>
    <w:rsid w:val="00C363EF"/>
    <w:rsid w:val="00C370F8"/>
    <w:rsid w:val="00C77F55"/>
    <w:rsid w:val="00D32DC6"/>
    <w:rsid w:val="00DA60E0"/>
    <w:rsid w:val="00E37AD8"/>
    <w:rsid w:val="00E65338"/>
    <w:rsid w:val="00ED07A5"/>
    <w:rsid w:val="00FA2D86"/>
    <w:rsid w:val="00FE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766A"/>
    <w:pPr>
      <w:ind w:left="720"/>
      <w:contextualSpacing/>
    </w:pPr>
  </w:style>
  <w:style w:type="table" w:styleId="a5">
    <w:name w:val="Table Grid"/>
    <w:basedOn w:val="a1"/>
    <w:uiPriority w:val="59"/>
    <w:rsid w:val="00987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7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66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876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766A"/>
    <w:pPr>
      <w:widowControl w:val="0"/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98766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766A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4">
    <w:name w:val="Основной текст (4)_"/>
    <w:basedOn w:val="a0"/>
    <w:link w:val="40"/>
    <w:rsid w:val="0098766A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8766A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9876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8766A"/>
    <w:rPr>
      <w:sz w:val="16"/>
      <w:szCs w:val="16"/>
    </w:rPr>
  </w:style>
  <w:style w:type="paragraph" w:customStyle="1" w:styleId="33">
    <w:name w:val="Абзац списка3"/>
    <w:basedOn w:val="a"/>
    <w:rsid w:val="0098766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rsid w:val="0098766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 w:eastAsia="ru-RU" w:bidi="en-US"/>
    </w:rPr>
  </w:style>
  <w:style w:type="paragraph" w:styleId="a8">
    <w:name w:val="Plain Text"/>
    <w:basedOn w:val="a"/>
    <w:link w:val="a9"/>
    <w:uiPriority w:val="99"/>
    <w:rsid w:val="0098766A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98766A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a">
    <w:name w:val="Hyperlink"/>
    <w:basedOn w:val="a0"/>
    <w:rsid w:val="0098766A"/>
    <w:rPr>
      <w:color w:val="0066CC"/>
      <w:u w:val="single"/>
    </w:rPr>
  </w:style>
  <w:style w:type="character" w:customStyle="1" w:styleId="10">
    <w:name w:val="Основной 1 см Знак"/>
    <w:link w:val="11"/>
    <w:locked/>
    <w:rsid w:val="0098766A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сновной 1 см"/>
    <w:basedOn w:val="a"/>
    <w:link w:val="10"/>
    <w:rsid w:val="009876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98766A"/>
    <w:pPr>
      <w:widowControl w:val="0"/>
      <w:spacing w:after="120" w:line="480" w:lineRule="auto"/>
      <w:ind w:left="283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766A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Body Text Indent"/>
    <w:basedOn w:val="a"/>
    <w:link w:val="ac"/>
    <w:uiPriority w:val="99"/>
    <w:unhideWhenUsed/>
    <w:rsid w:val="0098766A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8766A"/>
    <w:rPr>
      <w:rFonts w:ascii="Times New Roman" w:eastAsia="Calibri" w:hAnsi="Times New Roman" w:cs="Times New Roman"/>
      <w:sz w:val="24"/>
    </w:rPr>
  </w:style>
  <w:style w:type="paragraph" w:styleId="ad">
    <w:name w:val="Normal (Web)"/>
    <w:basedOn w:val="a"/>
    <w:uiPriority w:val="99"/>
    <w:semiHidden/>
    <w:unhideWhenUsed/>
    <w:rsid w:val="009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toolbarbutton1">
    <w:name w:val="dropdowntoolbarbutton1"/>
    <w:basedOn w:val="a0"/>
    <w:rsid w:val="0098766A"/>
    <w:rPr>
      <w:color w:val="3E4D5C"/>
      <w:sz w:val="18"/>
      <w:szCs w:val="18"/>
    </w:rPr>
  </w:style>
  <w:style w:type="character" w:customStyle="1" w:styleId="a4">
    <w:name w:val="Абзац списка Знак"/>
    <w:basedOn w:val="a0"/>
    <w:link w:val="a3"/>
    <w:uiPriority w:val="34"/>
    <w:locked/>
    <w:rsid w:val="00842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60170" TargetMode="External"/><Relationship Id="rId13" Type="http://schemas.openxmlformats.org/officeDocument/2006/relationships/hyperlink" Target="http://www.osoboedetstvo.ru" TargetMode="External"/><Relationship Id="rId18" Type="http://schemas.openxmlformats.org/officeDocument/2006/relationships/hyperlink" Target="http://www.thetutor.ru/" TargetMode="External"/><Relationship Id="rId26" Type="http://schemas.openxmlformats.org/officeDocument/2006/relationships/hyperlink" Target="http://obmadzor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gov.ru/" TargetMode="External"/><Relationship Id="rId34" Type="http://schemas.openxmlformats.org/officeDocument/2006/relationships/hyperlink" Target="http://www.it-n.ru/" TargetMode="External"/><Relationship Id="rId7" Type="http://schemas.openxmlformats.org/officeDocument/2006/relationships/hyperlink" Target="https://biblio-online.ru/bcode/411537" TargetMode="External"/><Relationship Id="rId12" Type="http://schemas.openxmlformats.org/officeDocument/2006/relationships/hyperlink" Target="http://www.roo-kroog.ru" TargetMode="External"/><Relationship Id="rId17" Type="http://schemas.openxmlformats.org/officeDocument/2006/relationships/hyperlink" Target="http://www.uznay-prezidenta.ru/" TargetMode="External"/><Relationship Id="rId25" Type="http://schemas.openxmlformats.org/officeDocument/2006/relationships/hyperlink" Target="http://www.ed" TargetMode="External"/><Relationship Id="rId33" Type="http://schemas.openxmlformats.org/officeDocument/2006/relationships/hyperlink" Target="http://metodist.lb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du-open.ru" TargetMode="External"/><Relationship Id="rId20" Type="http://schemas.openxmlformats.org/officeDocument/2006/relationships/hyperlink" Target="http://www.autisminfo.ru" TargetMode="External"/><Relationship Id="rId29" Type="http://schemas.openxmlformats.org/officeDocument/2006/relationships/hyperlink" Target="http://www.proshkol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44721" TargetMode="External"/><Relationship Id="rId11" Type="http://schemas.openxmlformats.org/officeDocument/2006/relationships/hyperlink" Target="http://www.downsideup.org" TargetMode="External"/><Relationship Id="rId24" Type="http://schemas.openxmlformats.org/officeDocument/2006/relationships/hyperlink" Target="http://www.ed" TargetMode="External"/><Relationship Id="rId32" Type="http://schemas.openxmlformats.org/officeDocument/2006/relationships/hyperlink" Target="http://pedsovet.org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biblio-online.ru/bcode/431797" TargetMode="External"/><Relationship Id="rId15" Type="http://schemas.openxmlformats.org/officeDocument/2006/relationships/hyperlink" Target="http://www.mgppu.ru" TargetMode="External"/><Relationship Id="rId23" Type="http://schemas.openxmlformats.org/officeDocument/2006/relationships/hyperlink" Target="http://fipi.ru/" TargetMode="External"/><Relationship Id="rId28" Type="http://schemas.openxmlformats.org/officeDocument/2006/relationships/hyperlink" Target="http://www.prosv.ru/info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erspektiva-inva.ru" TargetMode="External"/><Relationship Id="rId19" Type="http://schemas.openxmlformats.org/officeDocument/2006/relationships/hyperlink" Target="http://www.ikprao.ru/" TargetMode="External"/><Relationship Id="rId31" Type="http://schemas.openxmlformats.org/officeDocument/2006/relationships/hyperlink" Target="http://www.rus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sef.ru" TargetMode="External"/><Relationship Id="rId14" Type="http://schemas.openxmlformats.org/officeDocument/2006/relationships/hyperlink" Target="http://www.solnechnymir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edu-op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34</Pages>
  <Words>8534</Words>
  <Characters>48646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Сизаева Вероника Эрнестовна</dc:creator>
  <cp:keywords/>
  <dc:description/>
  <cp:lastModifiedBy>user1</cp:lastModifiedBy>
  <cp:revision>45</cp:revision>
  <dcterms:created xsi:type="dcterms:W3CDTF">2019-11-29T16:53:00Z</dcterms:created>
  <dcterms:modified xsi:type="dcterms:W3CDTF">2020-05-11T21:07:00Z</dcterms:modified>
</cp:coreProperties>
</file>