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8F9E" w14:textId="77777777" w:rsidR="006879E2" w:rsidRPr="00412F48" w:rsidRDefault="006879E2" w:rsidP="0014319F">
      <w:pPr>
        <w:spacing w:after="0" w:line="240" w:lineRule="auto"/>
        <w:jc w:val="center"/>
        <w:rPr>
          <w:rFonts w:cs="Times New Roman"/>
          <w:b/>
          <w:sz w:val="26"/>
          <w:szCs w:val="26"/>
        </w:rPr>
      </w:pPr>
      <w:r w:rsidRPr="00412F48">
        <w:rPr>
          <w:rFonts w:cs="Times New Roman"/>
          <w:b/>
          <w:sz w:val="26"/>
          <w:szCs w:val="26"/>
        </w:rPr>
        <w:t>ПРОГРАММА</w:t>
      </w:r>
    </w:p>
    <w:p w14:paraId="0D2832D7" w14:textId="605CAC0E" w:rsidR="0014319F" w:rsidRDefault="00AA3C55" w:rsidP="0014319F">
      <w:pPr>
        <w:spacing w:after="0" w:line="240" w:lineRule="auto"/>
        <w:jc w:val="center"/>
        <w:rPr>
          <w:rFonts w:cs="Times New Roman"/>
          <w:b/>
          <w:sz w:val="26"/>
          <w:szCs w:val="26"/>
        </w:rPr>
      </w:pPr>
      <w:r>
        <w:rPr>
          <w:rFonts w:cs="Times New Roman"/>
          <w:b/>
          <w:sz w:val="26"/>
          <w:szCs w:val="26"/>
        </w:rPr>
        <w:t>занятий и т</w:t>
      </w:r>
      <w:r w:rsidR="00500CAD" w:rsidRPr="00412F48">
        <w:rPr>
          <w:rFonts w:cs="Times New Roman"/>
          <w:b/>
          <w:sz w:val="26"/>
          <w:szCs w:val="26"/>
        </w:rPr>
        <w:t>ренировок</w:t>
      </w:r>
      <w:r>
        <w:rPr>
          <w:rFonts w:cs="Times New Roman"/>
          <w:b/>
          <w:sz w:val="26"/>
          <w:szCs w:val="26"/>
        </w:rPr>
        <w:t xml:space="preserve"> </w:t>
      </w:r>
      <w:r w:rsidR="00500CAD" w:rsidRPr="00412F48">
        <w:rPr>
          <w:rFonts w:cs="Times New Roman"/>
          <w:b/>
          <w:sz w:val="26"/>
          <w:szCs w:val="26"/>
        </w:rPr>
        <w:t xml:space="preserve">с </w:t>
      </w:r>
      <w:r w:rsidR="006879E2" w:rsidRPr="00412F48">
        <w:rPr>
          <w:rFonts w:cs="Times New Roman"/>
          <w:b/>
          <w:sz w:val="26"/>
          <w:szCs w:val="26"/>
        </w:rPr>
        <w:t>работник</w:t>
      </w:r>
      <w:r w:rsidR="00500CAD" w:rsidRPr="00412F48">
        <w:rPr>
          <w:rFonts w:cs="Times New Roman"/>
          <w:b/>
          <w:sz w:val="26"/>
          <w:szCs w:val="26"/>
        </w:rPr>
        <w:t>ами</w:t>
      </w:r>
      <w:r w:rsidR="0014319F">
        <w:rPr>
          <w:rFonts w:cs="Times New Roman"/>
          <w:b/>
          <w:sz w:val="26"/>
          <w:szCs w:val="26"/>
        </w:rPr>
        <w:t xml:space="preserve"> и </w:t>
      </w:r>
      <w:r w:rsidR="00500CAD" w:rsidRPr="00412F48">
        <w:rPr>
          <w:rFonts w:cs="Times New Roman"/>
          <w:b/>
          <w:sz w:val="26"/>
          <w:szCs w:val="26"/>
        </w:rPr>
        <w:t xml:space="preserve">обучающимися </w:t>
      </w:r>
      <w:r w:rsidR="0014319F">
        <w:rPr>
          <w:rFonts w:cs="Times New Roman"/>
          <w:b/>
          <w:sz w:val="26"/>
          <w:szCs w:val="26"/>
        </w:rPr>
        <w:t xml:space="preserve">ФГБОУ ИВО </w:t>
      </w:r>
    </w:p>
    <w:p w14:paraId="6780E02C" w14:textId="77777777" w:rsidR="00AA3C55" w:rsidRDefault="0014319F" w:rsidP="0014319F">
      <w:pPr>
        <w:spacing w:after="0" w:line="240" w:lineRule="auto"/>
        <w:jc w:val="center"/>
        <w:rPr>
          <w:rFonts w:cs="Times New Roman"/>
          <w:b/>
          <w:sz w:val="26"/>
          <w:szCs w:val="26"/>
        </w:rPr>
      </w:pPr>
      <w:r>
        <w:rPr>
          <w:rFonts w:cs="Times New Roman"/>
          <w:b/>
          <w:sz w:val="26"/>
          <w:szCs w:val="26"/>
        </w:rPr>
        <w:t>«РГУ СоцТех»</w:t>
      </w:r>
      <w:r w:rsidR="00500CAD" w:rsidRPr="00412F48">
        <w:rPr>
          <w:rFonts w:cs="Times New Roman"/>
          <w:b/>
          <w:sz w:val="26"/>
          <w:szCs w:val="26"/>
        </w:rPr>
        <w:t xml:space="preserve"> </w:t>
      </w:r>
      <w:r w:rsidR="00AA3C55">
        <w:rPr>
          <w:rFonts w:cs="Times New Roman"/>
          <w:b/>
          <w:sz w:val="26"/>
          <w:szCs w:val="26"/>
        </w:rPr>
        <w:t>по</w:t>
      </w:r>
      <w:r w:rsidR="00500CAD" w:rsidRPr="00412F48">
        <w:rPr>
          <w:rFonts w:cs="Times New Roman"/>
          <w:b/>
          <w:sz w:val="26"/>
          <w:szCs w:val="26"/>
        </w:rPr>
        <w:t xml:space="preserve"> отработк</w:t>
      </w:r>
      <w:r w:rsidR="00AA3C55">
        <w:rPr>
          <w:rFonts w:cs="Times New Roman"/>
          <w:b/>
          <w:sz w:val="26"/>
          <w:szCs w:val="26"/>
        </w:rPr>
        <w:t>е</w:t>
      </w:r>
      <w:r w:rsidR="00500CAD" w:rsidRPr="00412F48">
        <w:rPr>
          <w:rFonts w:cs="Times New Roman"/>
          <w:b/>
          <w:sz w:val="26"/>
          <w:szCs w:val="26"/>
        </w:rPr>
        <w:t xml:space="preserve"> действий при получении информации об угрозе совершения или совершении</w:t>
      </w:r>
      <w:r w:rsidR="00AA3C55">
        <w:rPr>
          <w:rFonts w:cs="Times New Roman"/>
          <w:b/>
          <w:sz w:val="26"/>
          <w:szCs w:val="26"/>
        </w:rPr>
        <w:t xml:space="preserve"> т</w:t>
      </w:r>
      <w:r w:rsidR="006879E2" w:rsidRPr="00412F48">
        <w:rPr>
          <w:rFonts w:cs="Times New Roman"/>
          <w:b/>
          <w:sz w:val="26"/>
          <w:szCs w:val="26"/>
        </w:rPr>
        <w:t>еррористического акта</w:t>
      </w:r>
      <w:r w:rsidR="00500CAD" w:rsidRPr="00412F48">
        <w:rPr>
          <w:rFonts w:cs="Times New Roman"/>
          <w:b/>
          <w:sz w:val="26"/>
          <w:szCs w:val="26"/>
        </w:rPr>
        <w:t>, в том числе действий</w:t>
      </w:r>
    </w:p>
    <w:p w14:paraId="5A73853F" w14:textId="5624EDD8" w:rsidR="0014319F" w:rsidRDefault="00500CAD" w:rsidP="0014319F">
      <w:pPr>
        <w:spacing w:after="0" w:line="240" w:lineRule="auto"/>
        <w:jc w:val="center"/>
        <w:rPr>
          <w:rFonts w:cs="Times New Roman"/>
          <w:b/>
          <w:sz w:val="26"/>
          <w:szCs w:val="26"/>
        </w:rPr>
      </w:pPr>
      <w:r w:rsidRPr="00412F48">
        <w:rPr>
          <w:rFonts w:cs="Times New Roman"/>
          <w:b/>
          <w:sz w:val="26"/>
          <w:szCs w:val="26"/>
        </w:rPr>
        <w:t>по их безопасности и своевременной эвакуации</w:t>
      </w:r>
      <w:r w:rsidR="006879E2" w:rsidRPr="00412F48">
        <w:rPr>
          <w:rFonts w:cs="Times New Roman"/>
          <w:b/>
          <w:sz w:val="26"/>
          <w:szCs w:val="26"/>
        </w:rPr>
        <w:t xml:space="preserve">, а также </w:t>
      </w:r>
      <w:r w:rsidRPr="00412F48">
        <w:rPr>
          <w:rFonts w:cs="Times New Roman"/>
          <w:b/>
          <w:sz w:val="26"/>
          <w:szCs w:val="26"/>
        </w:rPr>
        <w:t>занятий</w:t>
      </w:r>
      <w:r w:rsidR="0014319F">
        <w:rPr>
          <w:rFonts w:cs="Times New Roman"/>
          <w:b/>
          <w:sz w:val="26"/>
          <w:szCs w:val="26"/>
        </w:rPr>
        <w:t xml:space="preserve"> </w:t>
      </w:r>
    </w:p>
    <w:p w14:paraId="18CFFC12" w14:textId="5CFFBFF2" w:rsidR="0014319F" w:rsidRDefault="006879E2" w:rsidP="0014319F">
      <w:pPr>
        <w:spacing w:after="0" w:line="240" w:lineRule="auto"/>
        <w:jc w:val="center"/>
        <w:rPr>
          <w:rFonts w:cs="Times New Roman"/>
          <w:b/>
          <w:sz w:val="26"/>
          <w:szCs w:val="26"/>
        </w:rPr>
      </w:pPr>
      <w:r w:rsidRPr="00412F48">
        <w:rPr>
          <w:rFonts w:cs="Times New Roman"/>
          <w:b/>
          <w:sz w:val="26"/>
          <w:szCs w:val="26"/>
        </w:rPr>
        <w:t>по минимизации морально-психологических последствий</w:t>
      </w:r>
    </w:p>
    <w:p w14:paraId="5E4482C7" w14:textId="0E922CDE" w:rsidR="006879E2" w:rsidRPr="00412F48" w:rsidRDefault="006879E2" w:rsidP="0014319F">
      <w:pPr>
        <w:spacing w:after="0" w:line="240" w:lineRule="auto"/>
        <w:jc w:val="center"/>
        <w:rPr>
          <w:rFonts w:cs="Times New Roman"/>
          <w:b/>
          <w:sz w:val="26"/>
          <w:szCs w:val="26"/>
        </w:rPr>
      </w:pPr>
      <w:r w:rsidRPr="00412F48">
        <w:rPr>
          <w:rFonts w:cs="Times New Roman"/>
          <w:b/>
          <w:sz w:val="26"/>
          <w:szCs w:val="26"/>
        </w:rPr>
        <w:t xml:space="preserve"> террористического акта</w:t>
      </w:r>
    </w:p>
    <w:p w14:paraId="0559F918" w14:textId="77777777" w:rsidR="006879E2" w:rsidRPr="00412F48" w:rsidRDefault="006879E2" w:rsidP="0014319F">
      <w:pPr>
        <w:spacing w:after="0" w:line="240" w:lineRule="auto"/>
        <w:jc w:val="center"/>
        <w:rPr>
          <w:rFonts w:cs="Times New Roman"/>
          <w:b/>
          <w:sz w:val="26"/>
          <w:szCs w:val="26"/>
        </w:rPr>
      </w:pPr>
    </w:p>
    <w:p w14:paraId="67B5B74D" w14:textId="60E0635C" w:rsidR="006879E2" w:rsidRPr="00412F48" w:rsidRDefault="006879E2" w:rsidP="006879E2">
      <w:pPr>
        <w:ind w:firstLine="567"/>
        <w:jc w:val="both"/>
        <w:rPr>
          <w:rFonts w:cs="Times New Roman"/>
          <w:b/>
          <w:i/>
          <w:sz w:val="26"/>
          <w:szCs w:val="26"/>
        </w:rPr>
      </w:pPr>
      <w:r w:rsidRPr="00412F48">
        <w:rPr>
          <w:rFonts w:cs="Times New Roman"/>
          <w:b/>
          <w:i/>
          <w:sz w:val="26"/>
          <w:szCs w:val="26"/>
        </w:rPr>
        <w:t>1.</w:t>
      </w:r>
      <w:r w:rsidRPr="00412F48">
        <w:rPr>
          <w:rFonts w:cs="Times New Roman"/>
          <w:b/>
          <w:i/>
          <w:sz w:val="26"/>
          <w:szCs w:val="26"/>
        </w:rPr>
        <w:tab/>
        <w:t>Тема</w:t>
      </w:r>
      <w:r w:rsidR="00992CC2">
        <w:rPr>
          <w:rFonts w:cs="Times New Roman"/>
          <w:b/>
          <w:i/>
          <w:sz w:val="26"/>
          <w:szCs w:val="26"/>
        </w:rPr>
        <w:t xml:space="preserve"> занятия</w:t>
      </w:r>
      <w:r w:rsidRPr="00412F48">
        <w:rPr>
          <w:rFonts w:cs="Times New Roman"/>
          <w:b/>
          <w:i/>
          <w:sz w:val="26"/>
          <w:szCs w:val="26"/>
        </w:rPr>
        <w:t xml:space="preserve">: </w:t>
      </w:r>
      <w:r w:rsidR="00552DB9">
        <w:rPr>
          <w:rFonts w:cs="Times New Roman"/>
          <w:b/>
          <w:i/>
          <w:sz w:val="26"/>
          <w:szCs w:val="26"/>
        </w:rPr>
        <w:t>«</w:t>
      </w:r>
      <w:r w:rsidRPr="00412F48">
        <w:rPr>
          <w:rFonts w:cs="Times New Roman"/>
          <w:b/>
          <w:i/>
          <w:sz w:val="26"/>
          <w:szCs w:val="26"/>
        </w:rPr>
        <w:t>Действия работников</w:t>
      </w:r>
      <w:r w:rsidR="0014319F">
        <w:rPr>
          <w:rFonts w:cs="Times New Roman"/>
          <w:b/>
          <w:i/>
          <w:sz w:val="26"/>
          <w:szCs w:val="26"/>
        </w:rPr>
        <w:t xml:space="preserve"> и обучающихся</w:t>
      </w:r>
      <w:r w:rsidRPr="00412F48">
        <w:rPr>
          <w:rFonts w:cs="Times New Roman"/>
          <w:b/>
          <w:i/>
          <w:sz w:val="26"/>
          <w:szCs w:val="26"/>
        </w:rPr>
        <w:t xml:space="preserve"> при угрозе</w:t>
      </w:r>
      <w:r w:rsidR="0014319F">
        <w:rPr>
          <w:rFonts w:cs="Times New Roman"/>
          <w:b/>
          <w:i/>
          <w:sz w:val="26"/>
          <w:szCs w:val="26"/>
        </w:rPr>
        <w:t xml:space="preserve"> совершения</w:t>
      </w:r>
      <w:r w:rsidRPr="00412F48">
        <w:rPr>
          <w:rFonts w:cs="Times New Roman"/>
          <w:b/>
          <w:i/>
          <w:sz w:val="26"/>
          <w:szCs w:val="26"/>
        </w:rPr>
        <w:t xml:space="preserve"> террористического акта на территории учреждени</w:t>
      </w:r>
      <w:r w:rsidR="0014319F">
        <w:rPr>
          <w:rFonts w:cs="Times New Roman"/>
          <w:b/>
          <w:i/>
          <w:sz w:val="26"/>
          <w:szCs w:val="26"/>
        </w:rPr>
        <w:t>я</w:t>
      </w:r>
      <w:r w:rsidRPr="00412F48">
        <w:rPr>
          <w:rFonts w:cs="Times New Roman"/>
          <w:b/>
          <w:i/>
          <w:sz w:val="26"/>
          <w:szCs w:val="26"/>
        </w:rPr>
        <w:t xml:space="preserve"> и в случае его совершения</w:t>
      </w:r>
      <w:r w:rsidR="00552DB9">
        <w:rPr>
          <w:rFonts w:cs="Times New Roman"/>
          <w:b/>
          <w:i/>
          <w:sz w:val="26"/>
          <w:szCs w:val="26"/>
        </w:rPr>
        <w:t>»</w:t>
      </w:r>
    </w:p>
    <w:p w14:paraId="4145FDE8"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Основные понятия и термины (терроризм, террористическая деятельность, противодействие терроризму, террористический акт). Правовые, нормативные и организационные основы противодействия терроризму. Общественная опасность терроризма.</w:t>
      </w:r>
    </w:p>
    <w:p w14:paraId="352A8D91"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Виды террористических актов, их общие и отличительные черты, возможные способы осуществления.</w:t>
      </w:r>
    </w:p>
    <w:p w14:paraId="3C85B6D0"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Правила и порядок поведения при угрозе и совершении террористического акта.</w:t>
      </w:r>
    </w:p>
    <w:p w14:paraId="70C319CF"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Правила и порядок поведения при совершении террористами деятельности, предшествующей террористическому акту:</w:t>
      </w:r>
    </w:p>
    <w:p w14:paraId="07C208A6" w14:textId="40E008D4"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w:t>
      </w:r>
      <w:r w:rsidRPr="00412F48">
        <w:rPr>
          <w:rFonts w:cs="Times New Roman"/>
          <w:sz w:val="26"/>
          <w:szCs w:val="26"/>
        </w:rPr>
        <w:tab/>
      </w:r>
      <w:r w:rsidR="0014319F">
        <w:rPr>
          <w:rFonts w:cs="Times New Roman"/>
          <w:sz w:val="26"/>
          <w:szCs w:val="26"/>
        </w:rPr>
        <w:t>р</w:t>
      </w:r>
      <w:r w:rsidRPr="00412F48">
        <w:rPr>
          <w:rFonts w:cs="Times New Roman"/>
          <w:sz w:val="26"/>
          <w:szCs w:val="26"/>
        </w:rPr>
        <w:t>аспространение писем (записок), содержащих угрозы.</w:t>
      </w:r>
    </w:p>
    <w:p w14:paraId="39D271E4" w14:textId="6920C028"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w:t>
      </w:r>
      <w:r w:rsidRPr="00412F48">
        <w:rPr>
          <w:rFonts w:cs="Times New Roman"/>
          <w:sz w:val="26"/>
          <w:szCs w:val="26"/>
        </w:rPr>
        <w:tab/>
      </w:r>
      <w:r w:rsidR="0014319F">
        <w:rPr>
          <w:rFonts w:cs="Times New Roman"/>
          <w:sz w:val="26"/>
          <w:szCs w:val="26"/>
        </w:rPr>
        <w:t>с</w:t>
      </w:r>
      <w:r w:rsidRPr="00412F48">
        <w:rPr>
          <w:rFonts w:cs="Times New Roman"/>
          <w:sz w:val="26"/>
          <w:szCs w:val="26"/>
        </w:rPr>
        <w:t>овершение звонков по телефону, содержащих угрозы.</w:t>
      </w:r>
    </w:p>
    <w:p w14:paraId="59680A66" w14:textId="3A261062"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w:t>
      </w:r>
      <w:r w:rsidRPr="00412F48">
        <w:rPr>
          <w:rFonts w:cs="Times New Roman"/>
          <w:sz w:val="26"/>
          <w:szCs w:val="26"/>
        </w:rPr>
        <w:tab/>
      </w:r>
      <w:r w:rsidR="0014319F">
        <w:rPr>
          <w:rFonts w:cs="Times New Roman"/>
          <w:sz w:val="26"/>
          <w:szCs w:val="26"/>
        </w:rPr>
        <w:t>у</w:t>
      </w:r>
      <w:r w:rsidRPr="00412F48">
        <w:rPr>
          <w:rFonts w:cs="Times New Roman"/>
          <w:sz w:val="26"/>
          <w:szCs w:val="26"/>
        </w:rPr>
        <w:t>становка предметов (коробки, чемоданы и т.д.) со взрывными устройствами и взрывчатыми веществами.</w:t>
      </w:r>
    </w:p>
    <w:p w14:paraId="0763CB57" w14:textId="3DE1C1CF"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w:t>
      </w:r>
      <w:r w:rsidRPr="00412F48">
        <w:rPr>
          <w:rFonts w:cs="Times New Roman"/>
          <w:sz w:val="26"/>
          <w:szCs w:val="26"/>
        </w:rPr>
        <w:tab/>
      </w:r>
      <w:r w:rsidR="0014319F">
        <w:rPr>
          <w:rFonts w:cs="Times New Roman"/>
          <w:sz w:val="26"/>
          <w:szCs w:val="26"/>
        </w:rPr>
        <w:t>н</w:t>
      </w:r>
      <w:r w:rsidRPr="00412F48">
        <w:rPr>
          <w:rFonts w:cs="Times New Roman"/>
          <w:sz w:val="26"/>
          <w:szCs w:val="26"/>
        </w:rPr>
        <w:t>ахождение постороннего подозрительного человека (группы людей) на территории (объекте).</w:t>
      </w:r>
    </w:p>
    <w:p w14:paraId="1A7C8BBE" w14:textId="3AA58209"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 xml:space="preserve">- </w:t>
      </w:r>
      <w:r w:rsidR="0014319F">
        <w:rPr>
          <w:rFonts w:cs="Times New Roman"/>
          <w:sz w:val="26"/>
          <w:szCs w:val="26"/>
        </w:rPr>
        <w:t>з</w:t>
      </w:r>
      <w:r w:rsidRPr="00412F48">
        <w:rPr>
          <w:rFonts w:cs="Times New Roman"/>
          <w:sz w:val="26"/>
          <w:szCs w:val="26"/>
        </w:rPr>
        <w:t>ахват заложников.</w:t>
      </w:r>
    </w:p>
    <w:p w14:paraId="3709C846" w14:textId="42D2FE36" w:rsidR="00E44120" w:rsidRDefault="00E44120" w:rsidP="006879E2">
      <w:pPr>
        <w:spacing w:after="0" w:line="240" w:lineRule="auto"/>
        <w:ind w:firstLine="567"/>
        <w:jc w:val="both"/>
        <w:rPr>
          <w:rFonts w:cs="Times New Roman"/>
          <w:sz w:val="26"/>
          <w:szCs w:val="26"/>
        </w:rPr>
      </w:pPr>
      <w:r w:rsidRPr="00412F48">
        <w:rPr>
          <w:rFonts w:cs="Times New Roman"/>
          <w:sz w:val="26"/>
          <w:szCs w:val="26"/>
        </w:rPr>
        <w:t xml:space="preserve">- </w:t>
      </w:r>
      <w:r w:rsidR="0014319F">
        <w:rPr>
          <w:rFonts w:cs="Times New Roman"/>
          <w:sz w:val="26"/>
          <w:szCs w:val="26"/>
        </w:rPr>
        <w:t>д</w:t>
      </w:r>
      <w:r w:rsidRPr="00412F48">
        <w:rPr>
          <w:rFonts w:cs="Times New Roman"/>
          <w:sz w:val="26"/>
          <w:szCs w:val="26"/>
        </w:rPr>
        <w:t>ействия по безопасной и своевременной эвакуации.</w:t>
      </w:r>
    </w:p>
    <w:p w14:paraId="6DF1C5A6" w14:textId="77777777" w:rsidR="00AA3C55" w:rsidRPr="00412F48" w:rsidRDefault="00AA3C55" w:rsidP="006879E2">
      <w:pPr>
        <w:spacing w:after="0" w:line="240" w:lineRule="auto"/>
        <w:ind w:firstLine="567"/>
        <w:jc w:val="both"/>
        <w:rPr>
          <w:rFonts w:cs="Times New Roman"/>
          <w:sz w:val="26"/>
          <w:szCs w:val="26"/>
        </w:rPr>
      </w:pPr>
    </w:p>
    <w:p w14:paraId="0E288A64" w14:textId="4AFA68D5" w:rsidR="006879E2" w:rsidRPr="00412F48" w:rsidRDefault="006879E2" w:rsidP="006879E2">
      <w:pPr>
        <w:ind w:firstLine="567"/>
        <w:jc w:val="both"/>
        <w:rPr>
          <w:rFonts w:cs="Times New Roman"/>
          <w:b/>
          <w:i/>
          <w:sz w:val="26"/>
          <w:szCs w:val="26"/>
        </w:rPr>
      </w:pPr>
      <w:r w:rsidRPr="00412F48">
        <w:rPr>
          <w:rFonts w:cs="Times New Roman"/>
          <w:b/>
          <w:i/>
          <w:sz w:val="26"/>
          <w:szCs w:val="26"/>
        </w:rPr>
        <w:t>2.</w:t>
      </w:r>
      <w:r w:rsidRPr="00412F48">
        <w:rPr>
          <w:rFonts w:cs="Times New Roman"/>
          <w:b/>
          <w:i/>
          <w:sz w:val="26"/>
          <w:szCs w:val="26"/>
        </w:rPr>
        <w:tab/>
        <w:t>Практическая тренировка «Действия при обнаружении подозрительного предмета и совершении террористического акта</w:t>
      </w:r>
      <w:r w:rsidR="002618B4" w:rsidRPr="00412F48">
        <w:rPr>
          <w:rFonts w:cs="Times New Roman"/>
          <w:b/>
          <w:i/>
          <w:sz w:val="26"/>
          <w:szCs w:val="26"/>
        </w:rPr>
        <w:t>, действи</w:t>
      </w:r>
      <w:r w:rsidR="0014319F">
        <w:rPr>
          <w:rFonts w:cs="Times New Roman"/>
          <w:b/>
          <w:i/>
          <w:sz w:val="26"/>
          <w:szCs w:val="26"/>
        </w:rPr>
        <w:t>я</w:t>
      </w:r>
      <w:r w:rsidR="002618B4" w:rsidRPr="00412F48">
        <w:rPr>
          <w:rFonts w:cs="Times New Roman"/>
          <w:b/>
          <w:i/>
          <w:sz w:val="26"/>
          <w:szCs w:val="26"/>
        </w:rPr>
        <w:t xml:space="preserve"> по безопасной и своевременной эвакуации</w:t>
      </w:r>
      <w:r w:rsidRPr="00412F48">
        <w:rPr>
          <w:rFonts w:cs="Times New Roman"/>
          <w:b/>
          <w:i/>
          <w:sz w:val="26"/>
          <w:szCs w:val="26"/>
        </w:rPr>
        <w:t>»</w:t>
      </w:r>
    </w:p>
    <w:p w14:paraId="4451E2F6" w14:textId="1E4733C8" w:rsidR="006879E2" w:rsidRPr="00412F48" w:rsidRDefault="006879E2" w:rsidP="006879E2">
      <w:pPr>
        <w:ind w:firstLine="567"/>
        <w:jc w:val="both"/>
        <w:rPr>
          <w:rFonts w:cs="Times New Roman"/>
          <w:sz w:val="26"/>
          <w:szCs w:val="26"/>
        </w:rPr>
      </w:pPr>
      <w:r w:rsidRPr="00412F48">
        <w:rPr>
          <w:rFonts w:cs="Times New Roman"/>
          <w:sz w:val="26"/>
          <w:szCs w:val="26"/>
        </w:rPr>
        <w:t xml:space="preserve">На тренировке отрабатываться следующие </w:t>
      </w:r>
      <w:r w:rsidR="0014319F">
        <w:rPr>
          <w:rFonts w:cs="Times New Roman"/>
          <w:sz w:val="26"/>
          <w:szCs w:val="26"/>
        </w:rPr>
        <w:t>вопросы</w:t>
      </w:r>
      <w:r w:rsidRPr="00412F48">
        <w:rPr>
          <w:rFonts w:cs="Times New Roman"/>
          <w:sz w:val="26"/>
          <w:szCs w:val="26"/>
        </w:rPr>
        <w:t xml:space="preserve">: порядок выполнения практических </w:t>
      </w:r>
      <w:r w:rsidR="00924340">
        <w:rPr>
          <w:rFonts w:cs="Times New Roman"/>
          <w:sz w:val="26"/>
          <w:szCs w:val="26"/>
        </w:rPr>
        <w:t>действий работников и обучающихся</w:t>
      </w:r>
      <w:r w:rsidRPr="00412F48">
        <w:rPr>
          <w:rFonts w:cs="Times New Roman"/>
          <w:sz w:val="26"/>
          <w:szCs w:val="26"/>
        </w:rPr>
        <w:t xml:space="preserve"> </w:t>
      </w:r>
      <w:r w:rsidR="00924340">
        <w:rPr>
          <w:rFonts w:cs="Times New Roman"/>
          <w:sz w:val="26"/>
          <w:szCs w:val="26"/>
        </w:rPr>
        <w:t>при обнаружении подозрительного предмета</w:t>
      </w:r>
      <w:r w:rsidR="0014319F">
        <w:rPr>
          <w:rFonts w:cs="Times New Roman"/>
          <w:sz w:val="26"/>
          <w:szCs w:val="26"/>
        </w:rPr>
        <w:t>,</w:t>
      </w:r>
      <w:r w:rsidR="00924340">
        <w:rPr>
          <w:rFonts w:cs="Times New Roman"/>
          <w:sz w:val="26"/>
          <w:szCs w:val="26"/>
        </w:rPr>
        <w:t xml:space="preserve"> при совершении террористического акта, при проведении безопасной и своевременной эвакуации. </w:t>
      </w:r>
    </w:p>
    <w:p w14:paraId="1FBD030F" w14:textId="6653D167" w:rsidR="006879E2" w:rsidRDefault="00924340" w:rsidP="006879E2">
      <w:pPr>
        <w:ind w:firstLine="567"/>
        <w:jc w:val="both"/>
        <w:rPr>
          <w:rFonts w:cs="Times New Roman"/>
          <w:sz w:val="26"/>
          <w:szCs w:val="26"/>
        </w:rPr>
      </w:pPr>
      <w:r>
        <w:rPr>
          <w:rFonts w:cs="Times New Roman"/>
          <w:sz w:val="26"/>
          <w:szCs w:val="26"/>
        </w:rPr>
        <w:t xml:space="preserve"> </w:t>
      </w:r>
      <w:r w:rsidR="006879E2" w:rsidRPr="00412F48">
        <w:rPr>
          <w:rFonts w:cs="Times New Roman"/>
          <w:sz w:val="26"/>
          <w:szCs w:val="26"/>
        </w:rPr>
        <w:t>После выполнения всех учебных вопросов, предусмотренных планом, руководитель тренировки проводит разбор, анализирует и оценивает действия обучаемых. При необходимости по результатам тренировки могут вноситься уточнения в планы действи</w:t>
      </w:r>
      <w:r>
        <w:rPr>
          <w:rFonts w:cs="Times New Roman"/>
          <w:sz w:val="26"/>
          <w:szCs w:val="26"/>
        </w:rPr>
        <w:t>й</w:t>
      </w:r>
      <w:r w:rsidR="006879E2" w:rsidRPr="00412F48">
        <w:rPr>
          <w:rFonts w:cs="Times New Roman"/>
          <w:sz w:val="26"/>
          <w:szCs w:val="26"/>
        </w:rPr>
        <w:t>. Оценка качества проведения тренировки осуществляется в соответствии с установленными критериями учений на объектах.</w:t>
      </w:r>
    </w:p>
    <w:p w14:paraId="5FAA251D" w14:textId="77777777" w:rsidR="00AA3C55" w:rsidRDefault="00AA3C55" w:rsidP="00552DB9">
      <w:pPr>
        <w:spacing w:after="0" w:line="240" w:lineRule="auto"/>
        <w:ind w:firstLine="567"/>
        <w:jc w:val="both"/>
        <w:rPr>
          <w:rFonts w:cs="Times New Roman"/>
          <w:b/>
          <w:i/>
          <w:sz w:val="26"/>
          <w:szCs w:val="26"/>
        </w:rPr>
      </w:pPr>
    </w:p>
    <w:p w14:paraId="53666345" w14:textId="77777777" w:rsidR="00AA3C55" w:rsidRDefault="00AA3C55" w:rsidP="00552DB9">
      <w:pPr>
        <w:spacing w:after="0" w:line="240" w:lineRule="auto"/>
        <w:ind w:firstLine="567"/>
        <w:jc w:val="both"/>
        <w:rPr>
          <w:rFonts w:cs="Times New Roman"/>
          <w:b/>
          <w:i/>
          <w:sz w:val="26"/>
          <w:szCs w:val="26"/>
        </w:rPr>
      </w:pPr>
    </w:p>
    <w:p w14:paraId="53DD7974" w14:textId="77777777" w:rsidR="00AA3C55" w:rsidRDefault="00AA3C55" w:rsidP="00552DB9">
      <w:pPr>
        <w:spacing w:after="0" w:line="240" w:lineRule="auto"/>
        <w:ind w:firstLine="567"/>
        <w:jc w:val="both"/>
        <w:rPr>
          <w:rFonts w:cs="Times New Roman"/>
          <w:b/>
          <w:i/>
          <w:sz w:val="26"/>
          <w:szCs w:val="26"/>
        </w:rPr>
      </w:pPr>
    </w:p>
    <w:p w14:paraId="16C1E4A3" w14:textId="19FB2C41" w:rsidR="006879E2" w:rsidRDefault="00552DB9" w:rsidP="00552DB9">
      <w:pPr>
        <w:spacing w:after="0" w:line="240" w:lineRule="auto"/>
        <w:ind w:firstLine="567"/>
        <w:jc w:val="both"/>
        <w:rPr>
          <w:rFonts w:cs="Times New Roman"/>
          <w:b/>
          <w:i/>
          <w:sz w:val="26"/>
          <w:szCs w:val="26"/>
        </w:rPr>
      </w:pPr>
      <w:r>
        <w:rPr>
          <w:rFonts w:cs="Times New Roman"/>
          <w:b/>
          <w:i/>
          <w:sz w:val="26"/>
          <w:szCs w:val="26"/>
        </w:rPr>
        <w:lastRenderedPageBreak/>
        <w:t xml:space="preserve"> 3</w:t>
      </w:r>
      <w:r w:rsidR="006879E2" w:rsidRPr="00412F48">
        <w:rPr>
          <w:rFonts w:cs="Times New Roman"/>
          <w:b/>
          <w:i/>
          <w:sz w:val="26"/>
          <w:szCs w:val="26"/>
        </w:rPr>
        <w:t>.</w:t>
      </w:r>
      <w:r w:rsidR="006879E2" w:rsidRPr="00412F48">
        <w:rPr>
          <w:rFonts w:cs="Times New Roman"/>
          <w:b/>
          <w:i/>
          <w:sz w:val="26"/>
          <w:szCs w:val="26"/>
        </w:rPr>
        <w:tab/>
        <w:t>Практическая тренировка «Действия</w:t>
      </w:r>
      <w:r w:rsidR="00AA3C55">
        <w:rPr>
          <w:rFonts w:cs="Times New Roman"/>
          <w:b/>
          <w:i/>
          <w:sz w:val="26"/>
          <w:szCs w:val="26"/>
        </w:rPr>
        <w:t xml:space="preserve"> </w:t>
      </w:r>
      <w:r w:rsidR="006879E2" w:rsidRPr="00412F48">
        <w:rPr>
          <w:rFonts w:cs="Times New Roman"/>
          <w:b/>
          <w:i/>
          <w:sz w:val="26"/>
          <w:szCs w:val="26"/>
        </w:rPr>
        <w:t>работников при получении угрозы</w:t>
      </w:r>
      <w:r>
        <w:rPr>
          <w:rFonts w:cs="Times New Roman"/>
          <w:b/>
          <w:i/>
          <w:sz w:val="26"/>
          <w:szCs w:val="26"/>
        </w:rPr>
        <w:t xml:space="preserve"> совершения</w:t>
      </w:r>
      <w:r w:rsidR="006879E2" w:rsidRPr="00412F48">
        <w:rPr>
          <w:rFonts w:cs="Times New Roman"/>
          <w:b/>
          <w:i/>
          <w:sz w:val="26"/>
          <w:szCs w:val="26"/>
        </w:rPr>
        <w:t xml:space="preserve"> террористического акта по телефону»</w:t>
      </w:r>
    </w:p>
    <w:p w14:paraId="3E3E8B8E" w14:textId="77777777" w:rsidR="00AA3C55" w:rsidRPr="00412F48" w:rsidRDefault="00AA3C55" w:rsidP="00552DB9">
      <w:pPr>
        <w:spacing w:after="0" w:line="240" w:lineRule="auto"/>
        <w:ind w:firstLine="567"/>
        <w:jc w:val="both"/>
        <w:rPr>
          <w:rFonts w:cs="Times New Roman"/>
          <w:b/>
          <w:i/>
          <w:sz w:val="26"/>
          <w:szCs w:val="26"/>
        </w:rPr>
      </w:pPr>
    </w:p>
    <w:p w14:paraId="276CFB70" w14:textId="74B256F5"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 xml:space="preserve">Тренировка начинается с момента передачи дежурным информации о телефонной угрозе и продолжается путем наращивания обстановки и последующих практических действий </w:t>
      </w:r>
      <w:r w:rsidR="00552DB9">
        <w:rPr>
          <w:rFonts w:cs="Times New Roman"/>
          <w:sz w:val="26"/>
          <w:szCs w:val="26"/>
        </w:rPr>
        <w:t>работников</w:t>
      </w:r>
      <w:r w:rsidRPr="00412F48">
        <w:rPr>
          <w:rFonts w:cs="Times New Roman"/>
          <w:sz w:val="26"/>
          <w:szCs w:val="26"/>
        </w:rPr>
        <w:t>.</w:t>
      </w:r>
    </w:p>
    <w:p w14:paraId="1AF6B056" w14:textId="4DCA837C"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На тренировке отрабатываться следующие</w:t>
      </w:r>
      <w:r w:rsidR="00552DB9">
        <w:rPr>
          <w:rFonts w:cs="Times New Roman"/>
          <w:sz w:val="26"/>
          <w:szCs w:val="26"/>
        </w:rPr>
        <w:t xml:space="preserve"> вопросы</w:t>
      </w:r>
      <w:r w:rsidRPr="00412F48">
        <w:rPr>
          <w:rFonts w:cs="Times New Roman"/>
          <w:sz w:val="26"/>
          <w:szCs w:val="26"/>
        </w:rPr>
        <w:t>:</w:t>
      </w:r>
    </w:p>
    <w:p w14:paraId="465A9954" w14:textId="48726F14" w:rsidR="00552DB9" w:rsidRDefault="00552DB9" w:rsidP="00552DB9">
      <w:pPr>
        <w:spacing w:after="0" w:line="240" w:lineRule="auto"/>
        <w:ind w:firstLine="567"/>
        <w:jc w:val="both"/>
        <w:rPr>
          <w:rFonts w:cs="Times New Roman"/>
          <w:sz w:val="26"/>
          <w:szCs w:val="26"/>
        </w:rPr>
      </w:pPr>
      <w:r>
        <w:rPr>
          <w:rFonts w:cs="Times New Roman"/>
          <w:sz w:val="26"/>
          <w:szCs w:val="26"/>
        </w:rPr>
        <w:t xml:space="preserve"> - действия</w:t>
      </w:r>
      <w:r w:rsidR="00AA3C55">
        <w:rPr>
          <w:rFonts w:cs="Times New Roman"/>
          <w:sz w:val="26"/>
          <w:szCs w:val="26"/>
        </w:rPr>
        <w:t xml:space="preserve"> работников</w:t>
      </w:r>
      <w:r>
        <w:rPr>
          <w:rFonts w:cs="Times New Roman"/>
          <w:sz w:val="26"/>
          <w:szCs w:val="26"/>
        </w:rPr>
        <w:t xml:space="preserve"> при получении сообщений об угрозе совершения террористического акта по телефону;</w:t>
      </w:r>
    </w:p>
    <w:p w14:paraId="5D2F7D4E" w14:textId="7721FB7E" w:rsidR="006879E2" w:rsidRDefault="00552DB9" w:rsidP="00552DB9">
      <w:pPr>
        <w:spacing w:after="0" w:line="240" w:lineRule="auto"/>
        <w:ind w:firstLine="709"/>
        <w:jc w:val="both"/>
        <w:rPr>
          <w:rFonts w:cs="Times New Roman"/>
          <w:sz w:val="26"/>
          <w:szCs w:val="26"/>
        </w:rPr>
      </w:pPr>
      <w:r>
        <w:rPr>
          <w:rFonts w:cs="Times New Roman"/>
          <w:sz w:val="26"/>
          <w:szCs w:val="26"/>
        </w:rPr>
        <w:t xml:space="preserve">- </w:t>
      </w:r>
      <w:r w:rsidR="00AA3C55">
        <w:rPr>
          <w:rFonts w:cs="Times New Roman"/>
          <w:sz w:val="26"/>
          <w:szCs w:val="26"/>
        </w:rPr>
        <w:t>порядок действий работников при проведении эвакуации из зданий в безопасное место.</w:t>
      </w:r>
    </w:p>
    <w:p w14:paraId="4549281E" w14:textId="77777777" w:rsidR="00AA3C55" w:rsidRPr="00412F48" w:rsidRDefault="00AA3C55" w:rsidP="00552DB9">
      <w:pPr>
        <w:spacing w:after="0" w:line="240" w:lineRule="auto"/>
        <w:ind w:firstLine="709"/>
        <w:jc w:val="both"/>
        <w:rPr>
          <w:rFonts w:cs="Times New Roman"/>
          <w:sz w:val="26"/>
          <w:szCs w:val="26"/>
        </w:rPr>
      </w:pPr>
    </w:p>
    <w:p w14:paraId="162DFE73" w14:textId="6531C478" w:rsidR="006879E2" w:rsidRPr="00412F48" w:rsidRDefault="00552DB9" w:rsidP="006879E2">
      <w:pPr>
        <w:ind w:firstLine="567"/>
        <w:jc w:val="both"/>
        <w:rPr>
          <w:rFonts w:cs="Times New Roman"/>
          <w:b/>
          <w:i/>
          <w:sz w:val="26"/>
          <w:szCs w:val="26"/>
        </w:rPr>
      </w:pPr>
      <w:r>
        <w:rPr>
          <w:rFonts w:cs="Times New Roman"/>
          <w:b/>
          <w:i/>
          <w:sz w:val="26"/>
          <w:szCs w:val="26"/>
        </w:rPr>
        <w:t>4</w:t>
      </w:r>
      <w:r w:rsidR="006879E2" w:rsidRPr="00412F48">
        <w:rPr>
          <w:rFonts w:cs="Times New Roman"/>
          <w:b/>
          <w:i/>
          <w:sz w:val="26"/>
          <w:szCs w:val="26"/>
        </w:rPr>
        <w:t>.</w:t>
      </w:r>
      <w:r w:rsidR="006879E2" w:rsidRPr="00412F48">
        <w:rPr>
          <w:rFonts w:cs="Times New Roman"/>
          <w:b/>
          <w:i/>
          <w:sz w:val="26"/>
          <w:szCs w:val="26"/>
        </w:rPr>
        <w:tab/>
        <w:t>Тема</w:t>
      </w:r>
      <w:r w:rsidR="00992CC2">
        <w:rPr>
          <w:rFonts w:cs="Times New Roman"/>
          <w:b/>
          <w:i/>
          <w:sz w:val="26"/>
          <w:szCs w:val="26"/>
        </w:rPr>
        <w:t xml:space="preserve"> занятия</w:t>
      </w:r>
      <w:r w:rsidR="006879E2" w:rsidRPr="00412F48">
        <w:rPr>
          <w:rFonts w:cs="Times New Roman"/>
          <w:b/>
          <w:i/>
          <w:sz w:val="26"/>
          <w:szCs w:val="26"/>
        </w:rPr>
        <w:t xml:space="preserve">: </w:t>
      </w:r>
      <w:r>
        <w:rPr>
          <w:rFonts w:cs="Times New Roman"/>
          <w:b/>
          <w:i/>
          <w:sz w:val="26"/>
          <w:szCs w:val="26"/>
        </w:rPr>
        <w:t>«</w:t>
      </w:r>
      <w:r w:rsidR="006879E2" w:rsidRPr="00412F48">
        <w:rPr>
          <w:rFonts w:cs="Times New Roman"/>
          <w:b/>
          <w:i/>
          <w:sz w:val="26"/>
          <w:szCs w:val="26"/>
        </w:rPr>
        <w:t>Правила и порядок оказания первой помощи себе и пострадавшим при совершении террористиче</w:t>
      </w:r>
      <w:r>
        <w:rPr>
          <w:rFonts w:cs="Times New Roman"/>
          <w:b/>
          <w:i/>
          <w:sz w:val="26"/>
          <w:szCs w:val="26"/>
        </w:rPr>
        <w:t>ского</w:t>
      </w:r>
      <w:r w:rsidR="006879E2" w:rsidRPr="00412F48">
        <w:rPr>
          <w:rFonts w:cs="Times New Roman"/>
          <w:b/>
          <w:i/>
          <w:sz w:val="26"/>
          <w:szCs w:val="26"/>
        </w:rPr>
        <w:t xml:space="preserve"> акт</w:t>
      </w:r>
      <w:r>
        <w:rPr>
          <w:rFonts w:cs="Times New Roman"/>
          <w:b/>
          <w:i/>
          <w:sz w:val="26"/>
          <w:szCs w:val="26"/>
        </w:rPr>
        <w:t>а»</w:t>
      </w:r>
    </w:p>
    <w:p w14:paraId="7D874B6E"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Медицинская помощь (понятие, виды, этапы оказания).</w:t>
      </w:r>
    </w:p>
    <w:p w14:paraId="4A65C102"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Раны (понятие, виды). Причины, признаки, осложнения и опасности ран. Правила, способы и порядок оказания помощи. Повязки (понятие, виды, правила и принципы наложения, принципы закрепления (фиксации).</w:t>
      </w:r>
    </w:p>
    <w:p w14:paraId="3CAA41EB"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Кровотечение (определение, виды). Причины, признаки, осложнения и опасности кровотечений. Правила, способы и порядок оказания помощи. Техника пальцевого прижатия. Принципы, методы остановки кровотечения с помощью давящей повязки. Жгут (понятие, виды, правила и принципы наложения, принципы закрепления (фиксации). Переломы (определение, виды). Причины, признаки, осложнения и опасности переломов. Правила, способы и порядок оказания помощи.</w:t>
      </w:r>
    </w:p>
    <w:p w14:paraId="6AAFA631"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Шины (понятие, виды, правила и принципы наложения, принципы закрепления (фиксации).</w:t>
      </w:r>
    </w:p>
    <w:p w14:paraId="6F878D20"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Травмы опорно-двигательного аппарата: ушиб, растяжение, разрыв, вывих, сдавливание. Причины, признаки, осложнения и опасности. Правила, способы и порядок оказания помощи.</w:t>
      </w:r>
    </w:p>
    <w:p w14:paraId="3E3DF0F9"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Ожоги (определение, виды, степени). Классификация, причины, признаки, осложнения и опасности ожогов. Определение площади ожога (правила девяток, «правило ладони»). Правила, способы и порядок оказания помощи.</w:t>
      </w:r>
    </w:p>
    <w:p w14:paraId="69524D1B"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Отравление (интоксикации). Виды (газами, ядами, пищевыми продуктами, химическими продуктами и т.д.). Причины, признаки, осложнения и опасности отравлений. Правила, способы и порядок оказания помощи.</w:t>
      </w:r>
    </w:p>
    <w:p w14:paraId="1564FE0C"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Инородные тела. Причины, признаки, осложнения и опасности. Правила, способы и порядок оказания помощи.</w:t>
      </w:r>
    </w:p>
    <w:p w14:paraId="5E72C1CA"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Правила и техника проведения реанимационных мероприятий (искусственная вентиляция легких и непрямой массаж сердца). Устойчивое боковое положение.</w:t>
      </w:r>
    </w:p>
    <w:p w14:paraId="73813B65"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Практическая тренировка по проведению искусственного дыхания и непрямого массажа сердца.</w:t>
      </w:r>
    </w:p>
    <w:p w14:paraId="3FD089CD"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Правила и способы транспортировки пострадавших (поддержка, перенос на руках, перенос на спине, перенос на досках, на носилках и т.д.). Носилки (виды, правила пользования). Транспортировка пострадавшего с помощью подручных средств.</w:t>
      </w:r>
    </w:p>
    <w:p w14:paraId="3E435DE8"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Аптечки. Виды (индивидуальная, автомобильная, домашняя и т.д.), требования к аптечкам, состав.</w:t>
      </w:r>
    </w:p>
    <w:p w14:paraId="39765E5B" w14:textId="77777777" w:rsidR="006879E2" w:rsidRPr="00412F48" w:rsidRDefault="006879E2" w:rsidP="006879E2">
      <w:pPr>
        <w:spacing w:after="0" w:line="240" w:lineRule="auto"/>
        <w:ind w:firstLine="567"/>
        <w:jc w:val="both"/>
        <w:rPr>
          <w:rFonts w:cs="Times New Roman"/>
          <w:sz w:val="26"/>
          <w:szCs w:val="26"/>
        </w:rPr>
      </w:pPr>
      <w:r w:rsidRPr="00412F48">
        <w:rPr>
          <w:rFonts w:cs="Times New Roman"/>
          <w:sz w:val="26"/>
          <w:szCs w:val="26"/>
        </w:rPr>
        <w:t>Экстренная психологическая помощь.</w:t>
      </w:r>
    </w:p>
    <w:p w14:paraId="6BE20BAF" w14:textId="38A05C58" w:rsidR="006879E2" w:rsidRPr="00412F48" w:rsidRDefault="00D678BE" w:rsidP="00AA3C55">
      <w:pPr>
        <w:spacing w:after="0" w:line="240" w:lineRule="atLeast"/>
        <w:ind w:firstLine="567"/>
        <w:jc w:val="center"/>
        <w:rPr>
          <w:rFonts w:cs="Times New Roman"/>
          <w:b/>
          <w:sz w:val="26"/>
          <w:szCs w:val="26"/>
        </w:rPr>
      </w:pPr>
      <w:r w:rsidRPr="00412F48">
        <w:rPr>
          <w:rFonts w:cs="Times New Roman"/>
          <w:b/>
          <w:sz w:val="26"/>
          <w:szCs w:val="26"/>
        </w:rPr>
        <w:lastRenderedPageBreak/>
        <w:t>ЗАНЯТИЯ</w:t>
      </w:r>
    </w:p>
    <w:p w14:paraId="59E719D4" w14:textId="621ACAE1" w:rsidR="006879E2" w:rsidRPr="00412F48" w:rsidRDefault="006879E2" w:rsidP="00AA3C55">
      <w:pPr>
        <w:spacing w:after="0" w:line="240" w:lineRule="atLeast"/>
        <w:ind w:firstLine="567"/>
        <w:jc w:val="center"/>
        <w:rPr>
          <w:rFonts w:cs="Times New Roman"/>
          <w:b/>
          <w:sz w:val="26"/>
          <w:szCs w:val="26"/>
        </w:rPr>
      </w:pPr>
      <w:r w:rsidRPr="00412F48">
        <w:rPr>
          <w:rFonts w:cs="Times New Roman"/>
          <w:b/>
          <w:sz w:val="26"/>
          <w:szCs w:val="26"/>
        </w:rPr>
        <w:t>ПО</w:t>
      </w:r>
      <w:r w:rsidR="006B303A">
        <w:rPr>
          <w:rFonts w:cs="Times New Roman"/>
          <w:b/>
          <w:sz w:val="26"/>
          <w:szCs w:val="26"/>
        </w:rPr>
        <w:t xml:space="preserve"> </w:t>
      </w:r>
      <w:r w:rsidRPr="00412F48">
        <w:rPr>
          <w:rFonts w:cs="Times New Roman"/>
          <w:b/>
          <w:sz w:val="26"/>
          <w:szCs w:val="26"/>
        </w:rPr>
        <w:t>МИНИМИЗАЦИ</w:t>
      </w:r>
      <w:r w:rsidR="00992CC2">
        <w:rPr>
          <w:rFonts w:cs="Times New Roman"/>
          <w:b/>
          <w:sz w:val="26"/>
          <w:szCs w:val="26"/>
        </w:rPr>
        <w:t>И</w:t>
      </w:r>
      <w:r w:rsidRPr="00412F48">
        <w:rPr>
          <w:rFonts w:cs="Times New Roman"/>
          <w:b/>
          <w:sz w:val="26"/>
          <w:szCs w:val="26"/>
        </w:rPr>
        <w:t xml:space="preserve"> И</w:t>
      </w:r>
      <w:r w:rsidR="006B303A">
        <w:rPr>
          <w:rFonts w:cs="Times New Roman"/>
          <w:b/>
          <w:sz w:val="26"/>
          <w:szCs w:val="26"/>
        </w:rPr>
        <w:t xml:space="preserve"> </w:t>
      </w:r>
      <w:r w:rsidRPr="00412F48">
        <w:rPr>
          <w:rFonts w:cs="Times New Roman"/>
          <w:b/>
          <w:sz w:val="26"/>
          <w:szCs w:val="26"/>
        </w:rPr>
        <w:t xml:space="preserve">(ИЛИ) ЛИКВИДАЦИЯ </w:t>
      </w:r>
      <w:r w:rsidR="009F51EA" w:rsidRPr="00412F48">
        <w:rPr>
          <w:rFonts w:cs="Times New Roman"/>
          <w:b/>
          <w:sz w:val="26"/>
          <w:szCs w:val="26"/>
        </w:rPr>
        <w:t xml:space="preserve">МОРАЛЬНО </w:t>
      </w:r>
      <w:r w:rsidR="00A767C0">
        <w:rPr>
          <w:rFonts w:cs="Times New Roman"/>
          <w:b/>
          <w:sz w:val="26"/>
          <w:szCs w:val="26"/>
        </w:rPr>
        <w:t>–</w:t>
      </w:r>
      <w:r w:rsidR="009F51EA" w:rsidRPr="00412F48">
        <w:rPr>
          <w:rFonts w:cs="Times New Roman"/>
          <w:b/>
          <w:sz w:val="26"/>
          <w:szCs w:val="26"/>
        </w:rPr>
        <w:t xml:space="preserve"> </w:t>
      </w:r>
      <w:r w:rsidRPr="00412F48">
        <w:rPr>
          <w:rFonts w:cs="Times New Roman"/>
          <w:b/>
          <w:sz w:val="26"/>
          <w:szCs w:val="26"/>
        </w:rPr>
        <w:t>ПСИХОЛОГИЧЕСКИХ</w:t>
      </w:r>
      <w:r w:rsidR="00A767C0">
        <w:rPr>
          <w:rFonts w:cs="Times New Roman"/>
          <w:b/>
          <w:sz w:val="26"/>
          <w:szCs w:val="26"/>
        </w:rPr>
        <w:t xml:space="preserve"> </w:t>
      </w:r>
      <w:r w:rsidRPr="00412F48">
        <w:rPr>
          <w:rFonts w:cs="Times New Roman"/>
          <w:b/>
          <w:sz w:val="26"/>
          <w:szCs w:val="26"/>
        </w:rPr>
        <w:t xml:space="preserve">ПОСЛЕДСТВИЙ </w:t>
      </w:r>
      <w:r w:rsidR="009F51EA" w:rsidRPr="00412F48">
        <w:rPr>
          <w:rFonts w:cs="Times New Roman"/>
          <w:b/>
          <w:sz w:val="26"/>
          <w:szCs w:val="26"/>
        </w:rPr>
        <w:t xml:space="preserve">СОВЕРШЕНИЯ </w:t>
      </w:r>
      <w:r w:rsidRPr="00412F48">
        <w:rPr>
          <w:rFonts w:cs="Times New Roman"/>
          <w:b/>
          <w:sz w:val="26"/>
          <w:szCs w:val="26"/>
        </w:rPr>
        <w:t>ТЕРРОРИ</w:t>
      </w:r>
      <w:r w:rsidR="009F51EA" w:rsidRPr="00412F48">
        <w:rPr>
          <w:rFonts w:cs="Times New Roman"/>
          <w:b/>
          <w:sz w:val="26"/>
          <w:szCs w:val="26"/>
        </w:rPr>
        <w:t>СТИЧЕСКОГО АКТА</w:t>
      </w:r>
    </w:p>
    <w:p w14:paraId="11D6D188" w14:textId="77777777" w:rsidR="006879E2" w:rsidRPr="00412F48" w:rsidRDefault="006879E2" w:rsidP="00AA3C55">
      <w:pPr>
        <w:spacing w:after="0" w:line="240" w:lineRule="atLeast"/>
        <w:ind w:firstLine="567"/>
        <w:jc w:val="center"/>
        <w:rPr>
          <w:rFonts w:cs="Times New Roman"/>
          <w:b/>
          <w:sz w:val="26"/>
          <w:szCs w:val="26"/>
        </w:rPr>
      </w:pPr>
    </w:p>
    <w:p w14:paraId="7930F704" w14:textId="77777777" w:rsidR="00F404E3" w:rsidRPr="00412F48" w:rsidRDefault="00F404E3" w:rsidP="00AA3C55">
      <w:pPr>
        <w:spacing w:after="0" w:line="240" w:lineRule="atLeast"/>
        <w:ind w:firstLine="709"/>
        <w:jc w:val="both"/>
        <w:rPr>
          <w:rFonts w:cs="Times New Roman"/>
          <w:b/>
          <w:sz w:val="26"/>
          <w:szCs w:val="26"/>
        </w:rPr>
      </w:pPr>
      <w:r w:rsidRPr="00412F48">
        <w:rPr>
          <w:rFonts w:cs="Times New Roman"/>
          <w:b/>
          <w:sz w:val="26"/>
          <w:szCs w:val="26"/>
        </w:rPr>
        <w:t>Введение.</w:t>
      </w:r>
    </w:p>
    <w:p w14:paraId="66813F86"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Минимизация и (или) ликвидация последствий проявления терроризма при всей ее сложности и многоаспектности связана с устранением негативных условий (обстоятельств, фактов и т.п.), способствующих реализации теракта но, как и профилактика терроризма, не связана с воздействием на самих носителей террористических угроз, субъектов террористических преступлений.</w:t>
      </w:r>
    </w:p>
    <w:p w14:paraId="076EE740"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 xml:space="preserve">Как всякое социально-психологическое явление, терроризм можно рассматривать с личностных и ситуативных переменных, с точки зрения его </w:t>
      </w:r>
      <w:r w:rsidR="001F0345" w:rsidRPr="00412F48">
        <w:rPr>
          <w:rFonts w:cs="Times New Roman"/>
          <w:sz w:val="26"/>
          <w:szCs w:val="26"/>
        </w:rPr>
        <w:t xml:space="preserve">морально- </w:t>
      </w:r>
      <w:r w:rsidRPr="00412F48">
        <w:rPr>
          <w:rFonts w:cs="Times New Roman"/>
          <w:sz w:val="26"/>
          <w:szCs w:val="26"/>
        </w:rPr>
        <w:t>психологических последствий для человека и общества.</w:t>
      </w:r>
    </w:p>
    <w:p w14:paraId="44AA477C" w14:textId="0DA7CBC2" w:rsidR="006879E2" w:rsidRPr="00412F48" w:rsidRDefault="001F0345" w:rsidP="00AA3C55">
      <w:pPr>
        <w:spacing w:after="0" w:line="240" w:lineRule="atLeast"/>
        <w:ind w:firstLine="709"/>
        <w:jc w:val="both"/>
        <w:rPr>
          <w:rFonts w:cs="Times New Roman"/>
          <w:sz w:val="26"/>
          <w:szCs w:val="26"/>
        </w:rPr>
      </w:pPr>
      <w:r w:rsidRPr="00412F48">
        <w:rPr>
          <w:rFonts w:cs="Times New Roman"/>
          <w:sz w:val="26"/>
          <w:szCs w:val="26"/>
        </w:rPr>
        <w:t>Морально -п</w:t>
      </w:r>
      <w:r w:rsidR="006879E2" w:rsidRPr="00412F48">
        <w:rPr>
          <w:rFonts w:cs="Times New Roman"/>
          <w:sz w:val="26"/>
          <w:szCs w:val="26"/>
        </w:rPr>
        <w:t>сихологические последствия - наиболее эффективный инструмент, с помощью которого террористам удается максимально привлечь внимание общества к себе и своей деятельности</w:t>
      </w:r>
      <w:r w:rsidRPr="00412F48">
        <w:rPr>
          <w:rFonts w:cs="Times New Roman"/>
          <w:sz w:val="26"/>
          <w:szCs w:val="26"/>
        </w:rPr>
        <w:t xml:space="preserve"> </w:t>
      </w:r>
      <w:r w:rsidR="00F404E3" w:rsidRPr="00412F48">
        <w:rPr>
          <w:rFonts w:cs="Times New Roman"/>
          <w:sz w:val="26"/>
          <w:szCs w:val="26"/>
        </w:rPr>
        <w:t>с пода</w:t>
      </w:r>
      <w:r w:rsidRPr="00412F48">
        <w:rPr>
          <w:rFonts w:cs="Times New Roman"/>
          <w:sz w:val="26"/>
          <w:szCs w:val="26"/>
        </w:rPr>
        <w:t>вление</w:t>
      </w:r>
      <w:r w:rsidR="00F404E3" w:rsidRPr="00412F48">
        <w:rPr>
          <w:rFonts w:cs="Times New Roman"/>
          <w:sz w:val="26"/>
          <w:szCs w:val="26"/>
        </w:rPr>
        <w:t xml:space="preserve">м </w:t>
      </w:r>
      <w:r w:rsidRPr="00412F48">
        <w:rPr>
          <w:rFonts w:cs="Times New Roman"/>
          <w:sz w:val="26"/>
          <w:szCs w:val="26"/>
        </w:rPr>
        <w:t>личност</w:t>
      </w:r>
      <w:r w:rsidR="00F404E3" w:rsidRPr="00412F48">
        <w:rPr>
          <w:rFonts w:cs="Times New Roman"/>
          <w:sz w:val="26"/>
          <w:szCs w:val="26"/>
        </w:rPr>
        <w:t>и</w:t>
      </w:r>
      <w:r w:rsidRPr="00412F48">
        <w:rPr>
          <w:rFonts w:cs="Times New Roman"/>
          <w:sz w:val="26"/>
          <w:szCs w:val="26"/>
        </w:rPr>
        <w:t xml:space="preserve"> человека</w:t>
      </w:r>
      <w:r w:rsidR="006879E2" w:rsidRPr="00412F48">
        <w:rPr>
          <w:rFonts w:cs="Times New Roman"/>
          <w:sz w:val="26"/>
          <w:szCs w:val="26"/>
        </w:rPr>
        <w:t>. Другой стороной психологических последствий является то, что они представляют собой основание для формирования в обществе определенного отношения к террористам, в том числе и положительного. Оно может проявляться и в осознанном желании индивида, группы присоединиться к уже существующей террористической организации или перенять ее опыт для достижения своих собственных целей, в том числе противозаконного и антисоциального характера. Кроме того, психологические последствия - это информационная база для людей, обладающих диспозицией для совершения насильственных действий, в том числе и террористических актов, но не проявлявших свою активность в силу полного отсутствия или дефицита информации о себе.</w:t>
      </w:r>
    </w:p>
    <w:p w14:paraId="53853397" w14:textId="77777777" w:rsidR="006879E2"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Морально- п</w:t>
      </w:r>
      <w:r w:rsidR="006879E2" w:rsidRPr="00412F48">
        <w:rPr>
          <w:rFonts w:cs="Times New Roman"/>
          <w:sz w:val="26"/>
          <w:szCs w:val="26"/>
        </w:rPr>
        <w:t>сихологические последствия терроризма как взятые по отдельности явления не равнозначны. Некоторые из них носят отсроченный характер, другие проявляются непосредственно после теракта или в ближайшее время. По характеру направленности их можно подразделить на последствия, результатом которых будут изменения в личностной, эмоциональной и моральной сферах человека, и на последствия социального характера, ведущие к изменению в обществе в целом. Несмотря на подобную неравнозначность, все виды последствий связаны между собой и могут находиться в причинно-следственной связи.</w:t>
      </w:r>
    </w:p>
    <w:p w14:paraId="38191600" w14:textId="60981EF3"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К отсроченным психологическим последствиям терроризма относится посттравматическое стрессовое расстройство (ПТСР). Оно возникает через определенный период времени и длится в среднем около шести месяцев. Люди, страдающие ПТСР, могут испытывать постоянное чувство страха, ужаса и беспомощности. У них наблюдается бессонница или кошмары, в которых они возвращаются в психотравматирующую ситуацию и переживают ее снова и снова. Люди с ПТСР начинают пренебрегать своим здоровьем. Постоянное напряжение приводит к различным физическим расстройствам, головным болям, гипертонии, язве. Начинаются проблемы не только со здоровьем, но и с семьей, с работой. В подобном состоянии отмечаются и попытки суицида.</w:t>
      </w:r>
    </w:p>
    <w:p w14:paraId="356DD84A" w14:textId="571CCA9C"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 xml:space="preserve">Психологами выделяются определенные детерминанты, условия чрезвычайной ситуации, которые способствуют развитию ПТСР и тревожных расстройств: характер, природа террористического акта; близость к его эпицентру; </w:t>
      </w:r>
      <w:r w:rsidRPr="00412F48">
        <w:rPr>
          <w:rFonts w:cs="Times New Roman"/>
          <w:sz w:val="26"/>
          <w:szCs w:val="26"/>
        </w:rPr>
        <w:lastRenderedPageBreak/>
        <w:t>наличие опыта подобных событий; социальное окружение и степень близости между жертвами. В этом плане выбор террористами для проведения терактов вагонов метро, вокзалов или супермаркетов объясняется не только наличием там большого скопления людей, но и тем, что эти люди абсолютно между собой незнакомы. Необходимо отметить, что ПТСР возникает не только у непосредственных участников психотравматирующих</w:t>
      </w:r>
      <w:r w:rsidR="00345298">
        <w:rPr>
          <w:rFonts w:cs="Times New Roman"/>
          <w:sz w:val="26"/>
          <w:szCs w:val="26"/>
        </w:rPr>
        <w:t xml:space="preserve"> </w:t>
      </w:r>
      <w:r w:rsidRPr="00412F48">
        <w:rPr>
          <w:rFonts w:cs="Times New Roman"/>
          <w:sz w:val="26"/>
          <w:szCs w:val="26"/>
        </w:rPr>
        <w:t>событий, но и у сторонних наблюдателей, которые с помощью СМИ становятся косвенными участниками произошедшего. Поскольку СМИ реалистично отражают происходящие события, люди вынужденно погружаются в них, что может привести к нежелательным последствиям, в частности - к ПТСР.</w:t>
      </w:r>
    </w:p>
    <w:p w14:paraId="520F6400"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К отсроченным реакциям, последствиям террористического акта относится и страх. В отношении терроризма речь идет о вполне конкретном страхе - страхе смерти. Страх смерти естественен, он присутствует в каждом человеке. Люди отрицают его наличие, но лишь до тех пор, пока сами не столкнутся со смертью. Для этого необязательно становиться непосредственной жертвой террористического акта. Первичными и наиболее глубинными причинами, вызывающими страх, являются боязнь личного физического повреждения и опасения собственной смерти. В данном случае речь уже идет не просто о страхе, а о массовом страхе. Доселе не проявлявшие себя глубинные страхи за свою жизнь просыпаются у каждого человека, начинается цепная реакция, порождающая массовые страхи. Такой массовый страх не просто ослепляет общество и делает его уязвимым. Он является причиной раздоров. Страх, связанный с терактами, имеет отсроченный характер. Страх в результате террористического акта вызывает в человеке практически одно желание - убежать как можно дальше от источника страха. Переживание страха приходит позже, часто тогда, когда человек уже в безопасности и лишь в этот момент начинает осознавать все произошедшее. Страх смерти в результате террористического акта ситуативен и имеет временные границы. Людей пугает не столько сама возможность террористического акта, сколько непредсказуемость и неизвестность места и времени его совершения. Именно подобные механизмы и приводят к тому, что число психологических жертв террористического акта всегда во много раз превышает число физических жертв. В обществе активируется цепная реакция в виде паники. Благодаря наличию СМИ эта реакция не встречает ни географических, ни физических преград на пути своего распространения.</w:t>
      </w:r>
    </w:p>
    <w:p w14:paraId="337C3B07"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К психологическим последствиям, которые возникают непосредственно после террористического акта, можно отнести шок, отрицание, чувство вины и ужас. Ужас является крайней степенью страха. В отличие от просто страха, сигнализирующего о вероятной угрозе, ужас констатирует неизбежность бедствия. Ужас может являться следствием повторения пугающих событий, и временной период между двумя пугающими событиями может быть самым разным. Ужас случайных свидетелей террористического акта, наблюдавших последствия или узнавших о нем в СМИ, может значительно превышать ужас тех, кто являлся его непосредственными жертвами. У прямых жертв ужас все время связан с повторными переживаниями того, как они вырываются из угрожающей ситуации. У тех же, кто оказался свидетелем, нет таких конкретных переживаний. Состояние ужаса у них появляется, как правило, вследствие отсутствия информации и неспособности реагировать адекватно ситуации.</w:t>
      </w:r>
    </w:p>
    <w:p w14:paraId="3FF14C04"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 xml:space="preserve">Может показаться, что первым, наиболее вероятным и массовым последствием теракта будет паника. Однако некоторые исследования показывают, </w:t>
      </w:r>
      <w:r w:rsidRPr="00412F48">
        <w:rPr>
          <w:rFonts w:cs="Times New Roman"/>
          <w:sz w:val="26"/>
          <w:szCs w:val="26"/>
        </w:rPr>
        <w:lastRenderedPageBreak/>
        <w:t>что подобная реакция может и не появляться непосредственно после террористического акта. Это объясняется тем, что паника купируется отрицанием. С одной стороны, это положительно сказывается на эффективности устранения последствий террористического акта, а с другой - опасность подобной реакции заключается в том, что вследствие отрицания самого преступления человек по инерции начинает отрицать и игнорировать все советы и мероприятия, направленные на защиту граждан. Также сводится к нулю и степень предосторожности. Часто поведенческим актом в результате подобной реакции бывает необдуманное и неоправданное геройство, риск.</w:t>
      </w:r>
    </w:p>
    <w:p w14:paraId="26FE1271"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Еще одним серьезным и опасным для общества</w:t>
      </w:r>
      <w:r w:rsidR="00F404E3" w:rsidRPr="00412F48">
        <w:rPr>
          <w:rFonts w:cs="Times New Roman"/>
          <w:sz w:val="26"/>
          <w:szCs w:val="26"/>
        </w:rPr>
        <w:t xml:space="preserve"> морально-</w:t>
      </w:r>
      <w:r w:rsidRPr="00412F48">
        <w:rPr>
          <w:rFonts w:cs="Times New Roman"/>
          <w:sz w:val="26"/>
          <w:szCs w:val="26"/>
        </w:rPr>
        <w:t xml:space="preserve"> психологическим последствием террористического акта является процесс легимитизации насилия среди населения. Наблюдение сцен насилия, в том числе и террористических актов, способно приводить к изменению установок обывателя по отношению к агрессии и проявлениям насилия в реальной жизни. Частая демонстрация сцен насилия приводит к снижению чувствительности к нему: обыватель привыкает к насилию, воспринимает его спокойно, без осуждения и, что самое опасное, допускает возможность использовать насилие для достижения собственных целей. Показ по телевидению насилия, а тем более его эффективности, приводит к тому, что оно начинает восприниматься как оправданное, справедливое и полезное средство. Человек начинает имитировать ту модель поведения, которая обладает для него более ценными качествами и приемлемыми способами функционирования.</w:t>
      </w:r>
    </w:p>
    <w:p w14:paraId="7C163C7C"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Минимизация и(или) ликвидация последствий проявлений терроризма - это</w:t>
      </w:r>
    </w:p>
    <w:p w14:paraId="7C1B4D2A"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комплекс организационно-технических, социально-психологических и медицинских мероприятий, направленных на:</w:t>
      </w:r>
    </w:p>
    <w:p w14:paraId="3E6C48A8"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а)</w:t>
      </w:r>
      <w:r w:rsidRPr="00412F48">
        <w:rPr>
          <w:rFonts w:cs="Times New Roman"/>
          <w:sz w:val="26"/>
          <w:szCs w:val="26"/>
        </w:rPr>
        <w:tab/>
        <w:t>предотвращение угроз населению;</w:t>
      </w:r>
    </w:p>
    <w:p w14:paraId="5B2C2D5F"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б)</w:t>
      </w:r>
      <w:r w:rsidRPr="00412F48">
        <w:rPr>
          <w:rFonts w:cs="Times New Roman"/>
          <w:sz w:val="26"/>
          <w:szCs w:val="26"/>
        </w:rPr>
        <w:tab/>
        <w:t>оказание медицинской помощи пострадавшим;</w:t>
      </w:r>
    </w:p>
    <w:p w14:paraId="48D57545"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в)</w:t>
      </w:r>
      <w:r w:rsidRPr="00412F48">
        <w:rPr>
          <w:rFonts w:cs="Times New Roman"/>
          <w:sz w:val="26"/>
          <w:szCs w:val="26"/>
        </w:rPr>
        <w:tab/>
        <w:t>социальную реабилитацию лиц, пострадавших в результате террористического акта;</w:t>
      </w:r>
    </w:p>
    <w:p w14:paraId="4000B727"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г)</w:t>
      </w:r>
      <w:r w:rsidRPr="00412F48">
        <w:rPr>
          <w:rFonts w:cs="Times New Roman"/>
          <w:sz w:val="26"/>
          <w:szCs w:val="26"/>
        </w:rPr>
        <w:tab/>
        <w:t>осуществление компенсационных выплат физическим и юридическим лицам, которым был причинен ущерб в результате такой акции;</w:t>
      </w:r>
    </w:p>
    <w:p w14:paraId="767F19E6"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д)</w:t>
      </w:r>
      <w:r w:rsidRPr="00412F48">
        <w:rPr>
          <w:rFonts w:cs="Times New Roman"/>
          <w:sz w:val="26"/>
          <w:szCs w:val="26"/>
        </w:rPr>
        <w:tab/>
        <w:t>защиту окружающей природной среды;</w:t>
      </w:r>
    </w:p>
    <w:p w14:paraId="05117861"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ж)</w:t>
      </w:r>
      <w:r w:rsidRPr="00412F48">
        <w:rPr>
          <w:rFonts w:cs="Times New Roman"/>
          <w:sz w:val="26"/>
          <w:szCs w:val="26"/>
        </w:rPr>
        <w:tab/>
        <w:t>сохранение объектов жизнедеятельности, имущества;</w:t>
      </w:r>
    </w:p>
    <w:p w14:paraId="0A43E367"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з)</w:t>
      </w:r>
      <w:r w:rsidRPr="00412F48">
        <w:rPr>
          <w:rFonts w:cs="Times New Roman"/>
          <w:sz w:val="26"/>
          <w:szCs w:val="26"/>
        </w:rPr>
        <w:tab/>
        <w:t>восстановление нормального режима работы (функционирования) всех лиц и предприятий после вынужденных временных ограничений и запретов на осуществление их прав в результате введения правового режима контртеррористической операции. Последствия терроризма как всякого травматического стресса отличаются тем, что может пройти несколько лет, прежде чем жертва осознает наличие у себя психической травмы как последствия теракта и обратится за помощью. При анализе факторов воздействия терактов важно определить степень воздействия, связанную с близостью индивида к месту опасности. Чем прямее действие, тем больше вероятность развития клинических симптомов. Не менее важно при организации психологической помощи учитывать значимость для человека утраты и ее последствий. Утрата может пониматься по-разному. Обычно считается, что это люди, потерявшие самое дорогое, и чье горе, очевидно, это те, кто потерял членов семьи, близких друзей и др. Кроме этого существуют и такие виды потерь, как снижение физической работоспособности в результате травмы, потеря экономического и социального положения.</w:t>
      </w:r>
    </w:p>
    <w:p w14:paraId="6977A8CD"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lastRenderedPageBreak/>
        <w:t>Требует внимание важная психологическая проблема - психическое переживание людьми нахождения в качестве заложников и его последствий. Заложничество несет большие негативные психологические последствия, которые схожи с последствиями продолжительных издевательств, прохождение через ужасы концлагерей, сексуальное и физическое насилие.</w:t>
      </w:r>
    </w:p>
    <w:p w14:paraId="2E93BE21"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Все специалисты сходятся в описании существенных черт данного типа события, оказывающих решающее влияние на состояние людей, переживших его. Это, прежде всего, чрезвычайный, внезапный, угрожающий жизни характер события, ломающий, по мнению психологов, все базовые иллюзии человека. Чаще всего это влечет за собой в той или иной степени дезориентацию человека как в психическом, так и в социальном пространстве. Результатом пребывания человека в заложниках может быть следующее. Если заложник был непосредственно в зоне проведения контртеррористической операции по освобождению лиц, захваченных террористами, в ходе которой применялось оружие (или он видел, как гибли другие), то особенности развития и структура его психических расстройств находились в прямой зависимости от нарастания угрозы его жизни по мере того, как разворачивались боевые действия по освобождению. С возрастанием угрозы для жизни (например, обстрел здания) у заложника развиваются четыре вида психогенных реакций.</w:t>
      </w:r>
    </w:p>
    <w:p w14:paraId="74F1C2EA"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Первый вид представлен тревогой, паническим страхом, оцепенелостью, вялостью, дрожью в теле, нарушением сна, чувством безысходности, отрешенностью, молчаливостью, неподвижностью, когда человек лежит на полу в «позе зародыша». После освобождения у этих заложников появляется некоторая скованность и заторможенность, пассивность, безынициативность, эмоциональная притупленность и невыразительность. Иногда они просят повторить заданный им вопрос. Почти ничего не могут сообщить о происходивших вокруг них событиях, по несколько раз пересказывают одну и ту же наиболее впечатлившую их ситуацию. В их памяти сохраняются лишь панический страх и ужас.</w:t>
      </w:r>
    </w:p>
    <w:p w14:paraId="79CF7D6C"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Второй вид - это особая форма изменения сознания, которое наиболее близко к состоянию оглушения. Специалисты отмечают нарушение восприятия времени - «время то летит, то тянется очень медленно». На первый план выступает психическая беспомощность. Заложники не могут правильно оценить текущую ситуацию и степень угрозы для своей жизни и жизни близких, с трудом фиксируют внимание на происходящих событиях. Реальные события воспринимаются ими фрагментарно, вследствие чего они не способны адекватно оценивать окружающую действительность. Они находятся под влиянием других лиц, и их поведение зачастую лишь копирует поведение окружающих. У этих людей подавляется чувство голода, а в некоторых случаях и жажды, они редко обращаются за помощью к окружающим. Пока они находились в заложниках, их поведение было подчинено только одной мысли - «выжить», причем такое поведение не отличалось особой продуманностью. После освобождения многие события, в которых они принимали участие, не помнят, внешне выглядят спокойными. Претензий к террористам и к представителям властей обычно не предъявляют (опасаясь, что ситуация может повториться и тогда их высказывания могут обернуться для них гибелью).</w:t>
      </w:r>
    </w:p>
    <w:p w14:paraId="280B8029"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 xml:space="preserve">Третий вид проявляется скованностью и заторможенностью, пассивностью, отрешенностью от реальной ситуации. Освобожденные очень внимательно прислушиваются к угрожающим шумам (выстрелам, разрывам и пр.). Их поведение практически ничем не отличается от поведения окружающих. Сразу же после </w:t>
      </w:r>
      <w:r w:rsidRPr="00412F48">
        <w:rPr>
          <w:rFonts w:cs="Times New Roman"/>
          <w:sz w:val="26"/>
          <w:szCs w:val="26"/>
        </w:rPr>
        <w:lastRenderedPageBreak/>
        <w:t>освобождения эти люди полагают, что период нахождения их в заложниках не прошел для них бесследно и нанесен вред их здоровью. Они настойчиво требуют, чтобы врачи искали и находили у них различные заболевания. Воспоминания о чрезвычайной ситуации возникают практически ежедневно, и от них трудно отвлечься. Через некоторое время эти люди начинают чаще посещать культовые заведения, соблюдать религиозные обряды, общаться с другими верующими и следовать советам служителей культа.</w:t>
      </w:r>
    </w:p>
    <w:p w14:paraId="5C407C56"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Четвертый вид выражен переживанием панического страха, ужаса, отчаяния и безысходности. Иногда начинают громко причитать, призывать на помощь Всевышнего. Они беспрекословно выполняют все требования преступников. После освобождения эти заложники (обычно женщины) начинают громко плакать, причитать, жаловаться на свою судьбу. Одновременно с этим высказывают недовольство действиями властей, которые допустили захват в заложники мирных жителей. Примерно через час после освобождения наступает психическое истощение. Предпочитают не говорить о периоде нахождения в заложниках, который вызывает у них чувство гнева и возмущения.</w:t>
      </w:r>
    </w:p>
    <w:p w14:paraId="30EEC81C"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При психологическом вмешательстве (кризисной интервенции), необходимо обращать внимание на следующие обстоятельства:</w:t>
      </w:r>
    </w:p>
    <w:p w14:paraId="537F9DFB"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1)</w:t>
      </w:r>
      <w:r w:rsidRPr="00412F48">
        <w:rPr>
          <w:rFonts w:cs="Times New Roman"/>
          <w:sz w:val="26"/>
          <w:szCs w:val="26"/>
        </w:rPr>
        <w:tab/>
        <w:t>существующую социальную среду, которая составляет основу жизни личности (работа, семья, друзья);</w:t>
      </w:r>
    </w:p>
    <w:p w14:paraId="61DC8EC8"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2)</w:t>
      </w:r>
      <w:r w:rsidRPr="00412F48">
        <w:rPr>
          <w:rFonts w:cs="Times New Roman"/>
          <w:sz w:val="26"/>
          <w:szCs w:val="26"/>
        </w:rPr>
        <w:tab/>
        <w:t>способность личности анализировать событие, осознать и осмыслить потери;</w:t>
      </w:r>
    </w:p>
    <w:p w14:paraId="655E7E5F"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3)</w:t>
      </w:r>
      <w:r w:rsidRPr="00412F48">
        <w:rPr>
          <w:rFonts w:cs="Times New Roman"/>
          <w:sz w:val="26"/>
          <w:szCs w:val="26"/>
        </w:rPr>
        <w:tab/>
        <w:t>специфику, уникальность переживания жертв терроризма:</w:t>
      </w:r>
    </w:p>
    <w:p w14:paraId="7522FC0B"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w:t>
      </w:r>
      <w:r w:rsidRPr="00412F48">
        <w:rPr>
          <w:rFonts w:cs="Times New Roman"/>
          <w:sz w:val="26"/>
          <w:szCs w:val="26"/>
        </w:rPr>
        <w:tab/>
        <w:t>существует мало ситуаций в жизни, в которых человек переживет то же самое;</w:t>
      </w:r>
    </w:p>
    <w:p w14:paraId="5A2C23A9"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w:t>
      </w:r>
      <w:r w:rsidRPr="00412F48">
        <w:rPr>
          <w:rFonts w:cs="Times New Roman"/>
          <w:sz w:val="26"/>
          <w:szCs w:val="26"/>
        </w:rPr>
        <w:tab/>
        <w:t>человека не покидает ужасная мысль, что он играет роль в игре, находящейся вне контроля, вне понимания;</w:t>
      </w:r>
    </w:p>
    <w:p w14:paraId="6A60F95C"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w:t>
      </w:r>
      <w:r w:rsidRPr="00412F48">
        <w:rPr>
          <w:rFonts w:cs="Times New Roman"/>
          <w:sz w:val="26"/>
          <w:szCs w:val="26"/>
        </w:rPr>
        <w:tab/>
        <w:t>жертва ощущает себя униженной и не имеющей никакой ценности.</w:t>
      </w:r>
    </w:p>
    <w:p w14:paraId="254B3F00"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Из-за полного замешательства от политики разглагольствований и непомерных требований террористов, для которых жертва не имеет никакой ценности, кроме того, что она является залогом достижения их цели, возникает двойная травма. Жертва чувствует свою ненужность, как террористам, так и властям. Вероятность того, что власти прекратят переговоры и перейдут к вооруженному насильственному вмешательству, создает ощущение двойной травмы от опасности, надвигающейся со стороны террористов и со стороны властей. В то же время жизнь жертвы в данный момент зависит от террористов, а окончательное спасение от властей. Ситуация двойной зависимости жертв часто и есть тот редкий патологический фактор, который ставится во главу угла при дальнейшем лечении.</w:t>
      </w:r>
    </w:p>
    <w:p w14:paraId="52BCB126"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После стрессовой ситуации (нахождения под полным контролем террористов) поведение и психическое состояние бывших заложников зависит от нескольких факторов, из которых основными являются:</w:t>
      </w:r>
    </w:p>
    <w:p w14:paraId="2BE4E9F4"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w:t>
      </w:r>
      <w:r w:rsidRPr="00412F48">
        <w:rPr>
          <w:rFonts w:cs="Times New Roman"/>
          <w:sz w:val="26"/>
          <w:szCs w:val="26"/>
        </w:rPr>
        <w:tab/>
        <w:t>соматическое состояние на момент захвата (если человек болен, например простудой, сила нервных процессов снижается). Один и тот же человек, но в различных состояниях, в</w:t>
      </w:r>
    </w:p>
    <w:p w14:paraId="07F005BE"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 xml:space="preserve"> данной ситуации будет воспринимать, и оценивать происходящее по-разному. Если все силы у него ушли на совладение с возникшей ситуацией, то после освобождения у него не будет сил выражать свою радость, давать какую-либо информацию о ситуации и террористах и т.п.;</w:t>
      </w:r>
    </w:p>
    <w:p w14:paraId="1E19042C"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lastRenderedPageBreak/>
        <w:t>-</w:t>
      </w:r>
      <w:r w:rsidRPr="00412F48">
        <w:rPr>
          <w:rFonts w:cs="Times New Roman"/>
          <w:sz w:val="26"/>
          <w:szCs w:val="26"/>
        </w:rPr>
        <w:tab/>
        <w:t>жизненный опыт и обученность человека нахождению в стрессовых ситуациях. Если человек готов к необычным и опасным ситуациям, то и поведение его после освобождения будет более спокойным и адекватным. Он может быстрее приспособиться к новым для него условиям (свобода), при необходимости дать самую точную информацию о происшедшем.</w:t>
      </w:r>
    </w:p>
    <w:p w14:paraId="40C1BDAA"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Знание психического состояния жертв террористических актов и этапов восстановительного периода требуется для нахождения оптимального пути оказания необходимой помощи жертвам терроризма.</w:t>
      </w:r>
    </w:p>
    <w:p w14:paraId="6395E6A4"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Можно выделить общие признаки, характерные для всех освобожденных заложников. Психологическая реакция на травму включает в себя три относительно самостоятельные фазы.</w:t>
      </w:r>
    </w:p>
    <w:p w14:paraId="08BE1126"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Первая - «фаза психологического шока» - содержит два основных компонента: угнетение активности, нарушение ориентировки в окружающей среде, дезорганизацию деятельности; отрицание происшедшего. Обычно эта фаза кратковременна.</w:t>
      </w:r>
    </w:p>
    <w:p w14:paraId="7EA4A409"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Вторая - «воздействие» - эмоциональная реакция на событие и его последствия. Это могут быть тревога, страх, ужас, гнев, т.е. эмоции, отличающиеся крайней интенсивностью. Постепенно эти эмоции сменяются реакцией самокритики или сомнения в себе. Она протекает по типу: «что было бы, если бы...» и сопровождается болезненным сознанием неотвратимости происшедшего, признанием собственного бессилия и часто самобичеванием. Характерный пример - чувство вины за выживание, которое нередко доходит до глубокой депрессии. Эта фаза является критической.</w:t>
      </w:r>
    </w:p>
    <w:p w14:paraId="0D35E72E"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После нее наступает третья фаза - либо процесс выздоровления в виде адекватной адаптации к вновь возникшим обстоятельствам - фаза «нормального реагирования», либо фиксация на травме с последующим развитием постстрессового расстройства. В последнем случае психические изменения личности можно представить в такой последовательности:</w:t>
      </w:r>
    </w:p>
    <w:p w14:paraId="67F29791"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травматический стресс (во время критического инцидента и сразу после него - до двух суток);</w:t>
      </w:r>
    </w:p>
    <w:p w14:paraId="60AD76EE"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острое стрессовое расстройство (в течение 1 месяца после критического инцидента -</w:t>
      </w:r>
      <w:r w:rsidRPr="00412F48">
        <w:rPr>
          <w:rFonts w:cs="Times New Roman"/>
          <w:sz w:val="26"/>
          <w:szCs w:val="26"/>
        </w:rPr>
        <w:tab/>
        <w:t>от двух суток до четырёх недель);</w:t>
      </w:r>
    </w:p>
    <w:p w14:paraId="79B87FD2"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посттравматическое стрессовое расстройство (спустя более 1 месяца после критического инцидента - более четырёх недель);</w:t>
      </w:r>
    </w:p>
    <w:p w14:paraId="360C82B1"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посттравматическое расстройство личности (на протяжении последующей жизни человека, пережившего травму).</w:t>
      </w:r>
    </w:p>
    <w:p w14:paraId="18FE8D41" w14:textId="77777777" w:rsidR="006879E2" w:rsidRPr="00412F48" w:rsidRDefault="006879E2" w:rsidP="00AA3C55">
      <w:pPr>
        <w:spacing w:after="0" w:line="240" w:lineRule="atLeast"/>
        <w:ind w:firstLine="709"/>
        <w:jc w:val="both"/>
        <w:rPr>
          <w:rFonts w:cs="Times New Roman"/>
          <w:sz w:val="26"/>
          <w:szCs w:val="26"/>
        </w:rPr>
      </w:pPr>
    </w:p>
    <w:p w14:paraId="787DBEFE"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Захват в качестве заложника является для человека сильным психическим потрясением. Поэтому после освобождения необходимо принять меры к тому, чтобы быстрее успокоиться и забыть о случившемся. Этим определяется объективная необходимость обеспечения психологической защиты и поддержки заложников, а также участников специальных операций по их освобождению. Психологическая защита и поддержка, в соответствии с закономерностями развития подобных ситуаций, конкретным характером экстремальных факторов и особенностями оперативных действий правоохранительных органов, предполагает широкий спектр мероприятий, осуществляемых в тесном взаимодействии различными специалистами, подразделениями и службами. Цель этих мероприятий - предупреждение или смягчение воздействия психического стресса на морально-</w:t>
      </w:r>
      <w:r w:rsidRPr="00412F48">
        <w:rPr>
          <w:rFonts w:cs="Times New Roman"/>
          <w:sz w:val="26"/>
          <w:szCs w:val="26"/>
        </w:rPr>
        <w:lastRenderedPageBreak/>
        <w:t>психологическое состояние заложников и участников специальной операции, поддержание высокого уровня служебно-боевой готовности и профессиональной работоспособности личного состава, психологическая нейтрализация террористов, оказание неотложной психологической помощи нуждающимся.</w:t>
      </w:r>
    </w:p>
    <w:p w14:paraId="0B1501F3"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Правильная реализация мероприятий психологической защиты и поддержки должна способствовать также достижению успеха специальной операции в целом -</w:t>
      </w:r>
    </w:p>
    <w:p w14:paraId="3FF87B81"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 xml:space="preserve"> полному освобождению заложников, сохранению их жизни и здоровья, задержанию или ликвидации террористов с минимальными издержками для органов безопасности.</w:t>
      </w:r>
    </w:p>
    <w:p w14:paraId="3AA6CE7E"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Таким образом, в широком смысле психологическую защиту и поддержку следует рассматривать как развернутый во времени процесс комплексного психологического обеспечения специальных операций, связанных с освобождением заложников. После окончания операции тяжесть медико-психологического состояния заложников будет зависеть от степени благополучности исхода операции - чем больше человеческих потерь со всех сторон, тем выше психотравмичность ситуации. В зависимости от этого могут быть непосредственные психосоматические реакции со стороны заложников в ходе операции и отдельные, наиболее тяжелые последствия.</w:t>
      </w:r>
    </w:p>
    <w:p w14:paraId="2C4C8E51"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После длительного психотравмирующего воздействия, заложники нуждаются в квалификационной психологической и медицинской помощи. Поэтому по мере освобождения заложников специалистами организуется их медико-психологический контроль. Использование заложника в качестве свидетеля и для других уголовно-процессуальных действий без проведения экстренных реабилитационно-восстановительных мероприятий не представляется оправданным. Если необходимо оперативно получить соответствующую информацию, то целесообразно реализовать эту задачу через психолога, оказывающего помощь заложнику.</w:t>
      </w:r>
    </w:p>
    <w:p w14:paraId="0FFC8B67" w14:textId="77777777" w:rsidR="006879E2" w:rsidRPr="00412F48" w:rsidRDefault="006879E2" w:rsidP="00AA3C55">
      <w:pPr>
        <w:spacing w:after="0" w:line="240" w:lineRule="atLeast"/>
        <w:ind w:firstLine="709"/>
        <w:jc w:val="both"/>
        <w:rPr>
          <w:rFonts w:cs="Times New Roman"/>
          <w:sz w:val="26"/>
          <w:szCs w:val="26"/>
        </w:rPr>
      </w:pPr>
      <w:r w:rsidRPr="00412F48">
        <w:rPr>
          <w:rFonts w:cs="Times New Roman"/>
          <w:sz w:val="26"/>
          <w:szCs w:val="26"/>
        </w:rPr>
        <w:t>Эта деятельность является обязательным элементом защиты личности, общества и государства от терроризма.</w:t>
      </w:r>
    </w:p>
    <w:p w14:paraId="54B7F2BE" w14:textId="77777777" w:rsidR="003B3E65" w:rsidRPr="00412F48" w:rsidRDefault="00F404E3" w:rsidP="00AA3C55">
      <w:pPr>
        <w:spacing w:after="0" w:line="240" w:lineRule="atLeast"/>
        <w:ind w:firstLine="709"/>
        <w:jc w:val="both"/>
        <w:rPr>
          <w:rFonts w:cs="Times New Roman"/>
          <w:b/>
          <w:sz w:val="26"/>
          <w:szCs w:val="26"/>
        </w:rPr>
      </w:pPr>
      <w:r w:rsidRPr="00412F48">
        <w:rPr>
          <w:rFonts w:cs="Times New Roman"/>
          <w:b/>
          <w:sz w:val="26"/>
          <w:szCs w:val="26"/>
        </w:rPr>
        <w:t>Способы минимизации морально-психологических последствий совершения террористического акта.</w:t>
      </w:r>
    </w:p>
    <w:p w14:paraId="2FE856A4"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 xml:space="preserve">Страх перед террористическим насилием бывает совершенно не соразмерен реальному риску подвергнуться нападению. В результате появляется постоянное чувство тревоги, которое может в соответствующий момент перерасти в ужас, а он проявится физической слабостью, неподвижностью или паническим бегством. Такое угнетенное состояние затрудняет поиск выхода из экстремальной ситуации, вызывает чувство безнадежности, ведет к отказу от активного сопротивления, и даже от борьбы за собственную жизнь.  Проанализируйте свое поведение в экстремальной ситуации. Возможно, оно характеризуется одним из следующих признаков: дезорганизация поведения может проявиться в неожиданной утрате ранее приобретенных навыков, которые, казалось, были доведены до автоматизма. Некоторые люди в обычных условиях проявляют чудеса владения различными приемами самообороны, но в экстремальной ситуации вдруг, напрочь забывают о них. Торможение действий характеризуется тем, что экстремальная ситуация может вызывать состояние ступора (оцепенения). Повышение скорости выражается в мобилизации всех ресурсов организма на преодоление экстремальной ситуации. При этом наблюдается четкость восприятия и оценки происходящего, совершаются адекватные ситуации действия. Эта форма реагирования, конечно же, самая </w:t>
      </w:r>
      <w:r w:rsidRPr="00412F48">
        <w:rPr>
          <w:rFonts w:cs="Times New Roman"/>
          <w:sz w:val="26"/>
          <w:szCs w:val="26"/>
        </w:rPr>
        <w:lastRenderedPageBreak/>
        <w:t>желательная, однако она появляется, как правило, только при наличии определенных навыков и специальной подготовки.</w:t>
      </w:r>
    </w:p>
    <w:p w14:paraId="7F508F77" w14:textId="77777777" w:rsidR="00412F48"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 xml:space="preserve"> Многие люди в обычных условиях прекрасно владеют собой, но, оказавшегося в экстремальной ситуации, могут проявляться следующие реакции:</w:t>
      </w:r>
    </w:p>
    <w:p w14:paraId="509CC9C8"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 xml:space="preserve"> бред и галлюцинации;</w:t>
      </w:r>
    </w:p>
    <w:p w14:paraId="29F5D9BF"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апатия; ступор; двигательное возбуждение; агрессия; страх; истерика; нервная дрожь;</w:t>
      </w:r>
    </w:p>
    <w:p w14:paraId="57AF30ED" w14:textId="77777777" w:rsidR="00412F48"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 xml:space="preserve">плач. </w:t>
      </w:r>
    </w:p>
    <w:p w14:paraId="76F4EB4E"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Психологическая подготовленность человека к действиям в опасных и</w:t>
      </w:r>
      <w:r w:rsidR="00412F48" w:rsidRPr="00412F48">
        <w:rPr>
          <w:rFonts w:cs="Times New Roman"/>
          <w:sz w:val="26"/>
          <w:szCs w:val="26"/>
        </w:rPr>
        <w:t xml:space="preserve"> </w:t>
      </w:r>
      <w:r w:rsidRPr="00412F48">
        <w:rPr>
          <w:rFonts w:cs="Times New Roman"/>
          <w:sz w:val="26"/>
          <w:szCs w:val="26"/>
        </w:rPr>
        <w:t>экстремальных ситуациях — это нечто большее, чем простая обученность и технические</w:t>
      </w:r>
      <w:r w:rsidR="00412F48" w:rsidRPr="00412F48">
        <w:rPr>
          <w:rFonts w:cs="Times New Roman"/>
          <w:sz w:val="26"/>
          <w:szCs w:val="26"/>
        </w:rPr>
        <w:t xml:space="preserve"> </w:t>
      </w:r>
      <w:r w:rsidRPr="00412F48">
        <w:rPr>
          <w:rFonts w:cs="Times New Roman"/>
          <w:sz w:val="26"/>
          <w:szCs w:val="26"/>
        </w:rPr>
        <w:t>умения выполнять определенные действия. Прежде всего, это умение управлять собой,</w:t>
      </w:r>
      <w:r w:rsidR="00412F48" w:rsidRPr="00412F48">
        <w:rPr>
          <w:rFonts w:cs="Times New Roman"/>
          <w:sz w:val="26"/>
          <w:szCs w:val="26"/>
        </w:rPr>
        <w:t xml:space="preserve"> </w:t>
      </w:r>
      <w:r w:rsidRPr="00412F48">
        <w:rPr>
          <w:rFonts w:cs="Times New Roman"/>
          <w:sz w:val="26"/>
          <w:szCs w:val="26"/>
        </w:rPr>
        <w:t>своими мыслями, чувствами, ощущениями.</w:t>
      </w:r>
    </w:p>
    <w:p w14:paraId="2CF40F2A"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 xml:space="preserve"> Чтобы действовать адекватно в экстремальной ситуации, постарайтесь по</w:t>
      </w:r>
      <w:r w:rsidR="00412F48" w:rsidRPr="00412F48">
        <w:rPr>
          <w:rFonts w:cs="Times New Roman"/>
          <w:sz w:val="26"/>
          <w:szCs w:val="26"/>
        </w:rPr>
        <w:t xml:space="preserve"> </w:t>
      </w:r>
      <w:r w:rsidRPr="00412F48">
        <w:rPr>
          <w:rFonts w:cs="Times New Roman"/>
          <w:sz w:val="26"/>
          <w:szCs w:val="26"/>
        </w:rPr>
        <w:t>возможности следовать следующему плану действий: прежде, чем принимать какое-то</w:t>
      </w:r>
      <w:r w:rsidR="00412F48" w:rsidRPr="00412F48">
        <w:rPr>
          <w:rFonts w:cs="Times New Roman"/>
          <w:sz w:val="26"/>
          <w:szCs w:val="26"/>
        </w:rPr>
        <w:t xml:space="preserve"> </w:t>
      </w:r>
      <w:r w:rsidRPr="00412F48">
        <w:rPr>
          <w:rFonts w:cs="Times New Roman"/>
          <w:sz w:val="26"/>
          <w:szCs w:val="26"/>
        </w:rPr>
        <w:t>решение, проанализируйте ситуацию, в которой вы оказались; попробуйте, насколько это</w:t>
      </w:r>
      <w:r w:rsidR="00412F48" w:rsidRPr="00412F48">
        <w:rPr>
          <w:rFonts w:cs="Times New Roman"/>
          <w:sz w:val="26"/>
          <w:szCs w:val="26"/>
        </w:rPr>
        <w:t xml:space="preserve"> </w:t>
      </w:r>
      <w:r w:rsidRPr="00412F48">
        <w:rPr>
          <w:rFonts w:cs="Times New Roman"/>
          <w:sz w:val="26"/>
          <w:szCs w:val="26"/>
        </w:rPr>
        <w:t>будет возможно, оценить человека, противостоящего вам, обратив внимание на его</w:t>
      </w:r>
      <w:r w:rsidR="00412F48" w:rsidRPr="00412F48">
        <w:rPr>
          <w:rFonts w:cs="Times New Roman"/>
          <w:sz w:val="26"/>
          <w:szCs w:val="26"/>
        </w:rPr>
        <w:t xml:space="preserve"> </w:t>
      </w:r>
      <w:r w:rsidRPr="00412F48">
        <w:rPr>
          <w:rFonts w:cs="Times New Roman"/>
          <w:sz w:val="26"/>
          <w:szCs w:val="26"/>
        </w:rPr>
        <w:t>физические и психические данные, его настроение и возможные особенности в</w:t>
      </w:r>
      <w:r w:rsidR="00412F48" w:rsidRPr="00412F48">
        <w:rPr>
          <w:rFonts w:cs="Times New Roman"/>
          <w:sz w:val="26"/>
          <w:szCs w:val="26"/>
        </w:rPr>
        <w:t xml:space="preserve"> </w:t>
      </w:r>
      <w:r w:rsidRPr="00412F48">
        <w:rPr>
          <w:rFonts w:cs="Times New Roman"/>
          <w:sz w:val="26"/>
          <w:szCs w:val="26"/>
        </w:rPr>
        <w:t>поведении; приведите себя в состояние, которое позволит вам не только действовать, но</w:t>
      </w:r>
      <w:r w:rsidR="00412F48" w:rsidRPr="00412F48">
        <w:rPr>
          <w:rFonts w:cs="Times New Roman"/>
          <w:sz w:val="26"/>
          <w:szCs w:val="26"/>
        </w:rPr>
        <w:t xml:space="preserve"> </w:t>
      </w:r>
      <w:r w:rsidRPr="00412F48">
        <w:rPr>
          <w:rFonts w:cs="Times New Roman"/>
          <w:sz w:val="26"/>
          <w:szCs w:val="26"/>
        </w:rPr>
        <w:t>и думать; определите тактику своего поведения в зависимости от всего объема</w:t>
      </w:r>
      <w:r w:rsidR="00412F48" w:rsidRPr="00412F48">
        <w:rPr>
          <w:rFonts w:cs="Times New Roman"/>
          <w:sz w:val="26"/>
          <w:szCs w:val="26"/>
        </w:rPr>
        <w:t xml:space="preserve"> </w:t>
      </w:r>
      <w:r w:rsidRPr="00412F48">
        <w:rPr>
          <w:rFonts w:cs="Times New Roman"/>
          <w:sz w:val="26"/>
          <w:szCs w:val="26"/>
        </w:rPr>
        <w:t>поступившей к вам информации и ведите себя в соответствии с ней. Многие допускают</w:t>
      </w:r>
      <w:r w:rsidR="00412F48" w:rsidRPr="00412F48">
        <w:rPr>
          <w:rFonts w:cs="Times New Roman"/>
          <w:sz w:val="26"/>
          <w:szCs w:val="26"/>
        </w:rPr>
        <w:t xml:space="preserve"> </w:t>
      </w:r>
      <w:r w:rsidRPr="00412F48">
        <w:rPr>
          <w:rFonts w:cs="Times New Roman"/>
          <w:sz w:val="26"/>
          <w:szCs w:val="26"/>
        </w:rPr>
        <w:t>одну из двух ошибок – переоценивают свои возможности, либо сильно их занижают. И</w:t>
      </w:r>
      <w:r w:rsidR="00412F48" w:rsidRPr="00412F48">
        <w:rPr>
          <w:rFonts w:cs="Times New Roman"/>
          <w:sz w:val="26"/>
          <w:szCs w:val="26"/>
        </w:rPr>
        <w:t xml:space="preserve"> </w:t>
      </w:r>
      <w:r w:rsidRPr="00412F48">
        <w:rPr>
          <w:rFonts w:cs="Times New Roman"/>
          <w:sz w:val="26"/>
          <w:szCs w:val="26"/>
        </w:rPr>
        <w:t>то, и другое делает вас потенциальной жертвой. Следовательно, необходимо уметь</w:t>
      </w:r>
      <w:r w:rsidR="00412F48" w:rsidRPr="00412F48">
        <w:rPr>
          <w:rFonts w:cs="Times New Roman"/>
          <w:sz w:val="26"/>
          <w:szCs w:val="26"/>
        </w:rPr>
        <w:t xml:space="preserve"> </w:t>
      </w:r>
      <w:r w:rsidRPr="00412F48">
        <w:rPr>
          <w:rFonts w:cs="Times New Roman"/>
          <w:sz w:val="26"/>
          <w:szCs w:val="26"/>
        </w:rPr>
        <w:t>различать опасности действительные и мнимые, правильно оценивать людей и</w:t>
      </w:r>
      <w:r w:rsidR="00412F48" w:rsidRPr="00412F48">
        <w:rPr>
          <w:rFonts w:cs="Times New Roman"/>
          <w:sz w:val="26"/>
          <w:szCs w:val="26"/>
        </w:rPr>
        <w:t xml:space="preserve"> </w:t>
      </w:r>
      <w:r w:rsidRPr="00412F48">
        <w:rPr>
          <w:rFonts w:cs="Times New Roman"/>
          <w:sz w:val="26"/>
          <w:szCs w:val="26"/>
        </w:rPr>
        <w:t>контролировать себя. Наконец. Грустный совет, но психологически надо быть всегда</w:t>
      </w:r>
      <w:r w:rsidR="00412F48" w:rsidRPr="00412F48">
        <w:rPr>
          <w:rFonts w:cs="Times New Roman"/>
          <w:sz w:val="26"/>
          <w:szCs w:val="26"/>
        </w:rPr>
        <w:t xml:space="preserve"> </w:t>
      </w:r>
      <w:r w:rsidRPr="00412F48">
        <w:rPr>
          <w:rFonts w:cs="Times New Roman"/>
          <w:sz w:val="26"/>
          <w:szCs w:val="26"/>
        </w:rPr>
        <w:t>готовым к применению насилия, что уже само по себе является эффективным средством</w:t>
      </w:r>
      <w:r w:rsidR="00412F48" w:rsidRPr="00412F48">
        <w:rPr>
          <w:rFonts w:cs="Times New Roman"/>
          <w:sz w:val="26"/>
          <w:szCs w:val="26"/>
        </w:rPr>
        <w:t xml:space="preserve"> </w:t>
      </w:r>
      <w:r w:rsidRPr="00412F48">
        <w:rPr>
          <w:rFonts w:cs="Times New Roman"/>
          <w:sz w:val="26"/>
          <w:szCs w:val="26"/>
        </w:rPr>
        <w:t>защиты. Главное правило – понять, в какую ситуацию вы попали, насколько реальна</w:t>
      </w:r>
      <w:r w:rsidR="00412F48" w:rsidRPr="00412F48">
        <w:rPr>
          <w:rFonts w:cs="Times New Roman"/>
          <w:sz w:val="26"/>
          <w:szCs w:val="26"/>
        </w:rPr>
        <w:t xml:space="preserve"> </w:t>
      </w:r>
      <w:r w:rsidRPr="00412F48">
        <w:rPr>
          <w:rFonts w:cs="Times New Roman"/>
          <w:sz w:val="26"/>
          <w:szCs w:val="26"/>
        </w:rPr>
        <w:t>угроза физического насилия, и можно ли ее избежать.</w:t>
      </w:r>
    </w:p>
    <w:p w14:paraId="29F6939A"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 xml:space="preserve"> При непосредственном нападении следует принимать в расчет собственные</w:t>
      </w:r>
      <w:r w:rsidR="00412F48" w:rsidRPr="00412F48">
        <w:rPr>
          <w:rFonts w:cs="Times New Roman"/>
          <w:sz w:val="26"/>
          <w:szCs w:val="26"/>
        </w:rPr>
        <w:t xml:space="preserve"> </w:t>
      </w:r>
      <w:r w:rsidRPr="00412F48">
        <w:rPr>
          <w:rFonts w:cs="Times New Roman"/>
          <w:sz w:val="26"/>
          <w:szCs w:val="26"/>
        </w:rPr>
        <w:t>физические возможности. Избегайте мгновенно реагировать на нападение</w:t>
      </w:r>
      <w:r w:rsidR="00412F48" w:rsidRPr="00412F48">
        <w:rPr>
          <w:rFonts w:cs="Times New Roman"/>
          <w:sz w:val="26"/>
          <w:szCs w:val="26"/>
        </w:rPr>
        <w:t xml:space="preserve"> </w:t>
      </w:r>
      <w:r w:rsidRPr="00412F48">
        <w:rPr>
          <w:rFonts w:cs="Times New Roman"/>
          <w:sz w:val="26"/>
          <w:szCs w:val="26"/>
        </w:rPr>
        <w:t>насильственными действиями, особенно если преступники вооружены. В таком случае</w:t>
      </w:r>
      <w:r w:rsidR="00412F48" w:rsidRPr="00412F48">
        <w:rPr>
          <w:rFonts w:cs="Times New Roman"/>
          <w:sz w:val="26"/>
          <w:szCs w:val="26"/>
        </w:rPr>
        <w:t xml:space="preserve"> </w:t>
      </w:r>
      <w:r w:rsidRPr="00412F48">
        <w:rPr>
          <w:rFonts w:cs="Times New Roman"/>
          <w:sz w:val="26"/>
          <w:szCs w:val="26"/>
        </w:rPr>
        <w:t>лучше не сопротивляться, хотя это и не кажется достойным выходом из ситуации.</w:t>
      </w:r>
    </w:p>
    <w:p w14:paraId="73895083"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Практика показывает, что подвергшийся нападению имеет больше шансов выжить, если</w:t>
      </w:r>
      <w:r w:rsidR="00412F48" w:rsidRPr="00412F48">
        <w:rPr>
          <w:rFonts w:cs="Times New Roman"/>
          <w:sz w:val="26"/>
          <w:szCs w:val="26"/>
        </w:rPr>
        <w:t xml:space="preserve"> </w:t>
      </w:r>
      <w:r w:rsidRPr="00412F48">
        <w:rPr>
          <w:rFonts w:cs="Times New Roman"/>
          <w:sz w:val="26"/>
          <w:szCs w:val="26"/>
        </w:rPr>
        <w:t>признает за преступником его превосходство. Прежде, чем что-либо предпринимать,</w:t>
      </w:r>
      <w:r w:rsidR="00412F48" w:rsidRPr="00412F48">
        <w:rPr>
          <w:rFonts w:cs="Times New Roman"/>
          <w:sz w:val="26"/>
          <w:szCs w:val="26"/>
        </w:rPr>
        <w:t xml:space="preserve"> </w:t>
      </w:r>
      <w:r w:rsidRPr="00412F48">
        <w:rPr>
          <w:rFonts w:cs="Times New Roman"/>
          <w:sz w:val="26"/>
          <w:szCs w:val="26"/>
        </w:rPr>
        <w:t>следует взвесить свои реальные возможности и возможные последствия. Постарайтесь не</w:t>
      </w:r>
      <w:r w:rsidR="00412F48" w:rsidRPr="00412F48">
        <w:rPr>
          <w:rFonts w:cs="Times New Roman"/>
          <w:sz w:val="26"/>
          <w:szCs w:val="26"/>
        </w:rPr>
        <w:t xml:space="preserve"> </w:t>
      </w:r>
      <w:r w:rsidRPr="00412F48">
        <w:rPr>
          <w:rFonts w:cs="Times New Roman"/>
          <w:sz w:val="26"/>
          <w:szCs w:val="26"/>
        </w:rPr>
        <w:t>допустить паники. Для этого необходимо заставить себя некоторое время сохранять</w:t>
      </w:r>
      <w:r w:rsidR="00412F48" w:rsidRPr="00412F48">
        <w:rPr>
          <w:rFonts w:cs="Times New Roman"/>
          <w:sz w:val="26"/>
          <w:szCs w:val="26"/>
        </w:rPr>
        <w:t xml:space="preserve"> </w:t>
      </w:r>
      <w:r w:rsidRPr="00412F48">
        <w:rPr>
          <w:rFonts w:cs="Times New Roman"/>
          <w:sz w:val="26"/>
          <w:szCs w:val="26"/>
        </w:rPr>
        <w:t>спокойствие, свободно и глубоко дышать.</w:t>
      </w:r>
    </w:p>
    <w:p w14:paraId="75E29C0F"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 xml:space="preserve"> Итак, чтобы действовать адекватно в экстремальной ситуации, постарайтесь по</w:t>
      </w:r>
      <w:r w:rsidR="00412F48" w:rsidRPr="00412F48">
        <w:rPr>
          <w:rFonts w:cs="Times New Roman"/>
          <w:sz w:val="26"/>
          <w:szCs w:val="26"/>
        </w:rPr>
        <w:t xml:space="preserve"> </w:t>
      </w:r>
      <w:r w:rsidRPr="00412F48">
        <w:rPr>
          <w:rFonts w:cs="Times New Roman"/>
          <w:sz w:val="26"/>
          <w:szCs w:val="26"/>
        </w:rPr>
        <w:t>возможности следовать следующему плану действий:</w:t>
      </w:r>
      <w:r w:rsidR="00412F48" w:rsidRPr="00412F48">
        <w:rPr>
          <w:rFonts w:cs="Times New Roman"/>
          <w:sz w:val="26"/>
          <w:szCs w:val="26"/>
        </w:rPr>
        <w:t xml:space="preserve"> </w:t>
      </w:r>
    </w:p>
    <w:p w14:paraId="1189F000"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1) прежде, чем принимать какое-то решение, проанализируйте ситуацию, в которой вы</w:t>
      </w:r>
      <w:r w:rsidR="00412F48" w:rsidRPr="00412F48">
        <w:rPr>
          <w:rFonts w:cs="Times New Roman"/>
          <w:sz w:val="26"/>
          <w:szCs w:val="26"/>
        </w:rPr>
        <w:t xml:space="preserve"> </w:t>
      </w:r>
      <w:r w:rsidRPr="00412F48">
        <w:rPr>
          <w:rFonts w:cs="Times New Roman"/>
          <w:sz w:val="26"/>
          <w:szCs w:val="26"/>
        </w:rPr>
        <w:t>оказались;</w:t>
      </w:r>
    </w:p>
    <w:p w14:paraId="73C8EFE9"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2) попробуйте, насколько это будет возможно, оценить ситуацию;</w:t>
      </w:r>
    </w:p>
    <w:p w14:paraId="7EA8BB85"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3) приведите себя в состояние, которое позволит вам не только действовать, но и думать;</w:t>
      </w:r>
    </w:p>
    <w:p w14:paraId="2A2EE384"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4) определите тактику своего поведения в зависимости от всего объема поступившей к</w:t>
      </w:r>
      <w:r w:rsidR="00412F48" w:rsidRPr="00412F48">
        <w:rPr>
          <w:rFonts w:cs="Times New Roman"/>
          <w:sz w:val="26"/>
          <w:szCs w:val="26"/>
        </w:rPr>
        <w:t xml:space="preserve"> </w:t>
      </w:r>
      <w:r w:rsidRPr="00412F48">
        <w:rPr>
          <w:rFonts w:cs="Times New Roman"/>
          <w:sz w:val="26"/>
          <w:szCs w:val="26"/>
        </w:rPr>
        <w:t>вам информации и ведите себя в соответствии с ней.</w:t>
      </w:r>
    </w:p>
    <w:p w14:paraId="63DAFEB7"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lastRenderedPageBreak/>
        <w:t>В экстремальных условиях надо уметь различать опасности действительные и мнимые,</w:t>
      </w:r>
      <w:r w:rsidR="00412F48" w:rsidRPr="00412F48">
        <w:rPr>
          <w:rFonts w:cs="Times New Roman"/>
          <w:sz w:val="26"/>
          <w:szCs w:val="26"/>
        </w:rPr>
        <w:t xml:space="preserve"> </w:t>
      </w:r>
      <w:r w:rsidRPr="00412F48">
        <w:rPr>
          <w:rFonts w:cs="Times New Roman"/>
          <w:sz w:val="26"/>
          <w:szCs w:val="26"/>
        </w:rPr>
        <w:t>принимать быстрые решения, уметь оценивать людей, постоянно и непрерывно</w:t>
      </w:r>
      <w:r w:rsidR="00412F48" w:rsidRPr="00412F48">
        <w:rPr>
          <w:rFonts w:cs="Times New Roman"/>
          <w:sz w:val="26"/>
          <w:szCs w:val="26"/>
        </w:rPr>
        <w:t xml:space="preserve"> </w:t>
      </w:r>
      <w:r w:rsidRPr="00412F48">
        <w:rPr>
          <w:rFonts w:cs="Times New Roman"/>
          <w:sz w:val="26"/>
          <w:szCs w:val="26"/>
        </w:rPr>
        <w:t>контролировать самого себя, правильно определять свои возможности и пытаться найти</w:t>
      </w:r>
      <w:r w:rsidR="00412F48" w:rsidRPr="00412F48">
        <w:rPr>
          <w:rFonts w:cs="Times New Roman"/>
          <w:sz w:val="26"/>
          <w:szCs w:val="26"/>
        </w:rPr>
        <w:t xml:space="preserve"> </w:t>
      </w:r>
      <w:r w:rsidRPr="00412F48">
        <w:rPr>
          <w:rFonts w:cs="Times New Roman"/>
          <w:sz w:val="26"/>
          <w:szCs w:val="26"/>
        </w:rPr>
        <w:t>выход из безнадежной ситуации.</w:t>
      </w:r>
    </w:p>
    <w:p w14:paraId="636AA26C"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Правила личной безопасности:</w:t>
      </w:r>
    </w:p>
    <w:p w14:paraId="0CE5F150"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 ПРЕДВИДЕТЬ;</w:t>
      </w:r>
    </w:p>
    <w:p w14:paraId="6C674900"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 ПО ВОЗМОЖНОСТИ ИЗБЕГАТЬ;</w:t>
      </w:r>
    </w:p>
    <w:p w14:paraId="51687504"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 ПРИ НЕОБХОДИМОСТИ ДЕЙСТВОВАТЬ!</w:t>
      </w:r>
    </w:p>
    <w:p w14:paraId="2F5E0993"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Вам также помогут следующие приемы психологической защиты:</w:t>
      </w:r>
    </w:p>
    <w:p w14:paraId="45A20E30"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Переключение. Начинайте думать о чем-нибудь для вас актуальном, приятном.</w:t>
      </w:r>
    </w:p>
    <w:p w14:paraId="750733B5"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Через некоторое время неприятное переживание ослабнет.</w:t>
      </w:r>
    </w:p>
    <w:p w14:paraId="305792A7"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Сравнение. Сравнивайте свое состояние с состоянием и положением других людей,</w:t>
      </w:r>
      <w:r w:rsidRPr="00412F48">
        <w:rPr>
          <w:rFonts w:cs="Times New Roman"/>
          <w:sz w:val="26"/>
          <w:szCs w:val="26"/>
        </w:rPr>
        <w:t xml:space="preserve"> </w:t>
      </w:r>
      <w:r w:rsidR="00F404E3" w:rsidRPr="00412F48">
        <w:rPr>
          <w:rFonts w:cs="Times New Roman"/>
          <w:sz w:val="26"/>
          <w:szCs w:val="26"/>
        </w:rPr>
        <w:t>и вы найдете, что у многих они тяжелее, чем у вас.</w:t>
      </w:r>
    </w:p>
    <w:p w14:paraId="2AA1D9BA"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Накопление радости. Вспомните события, вызвавшие у вас радость.</w:t>
      </w:r>
    </w:p>
    <w:p w14:paraId="1E2A6BDF"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Мобилизация юмора. Смех - противодействие стрессу.</w:t>
      </w:r>
    </w:p>
    <w:p w14:paraId="5C78FF6F"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Интеллектуальная переработка - "нет худа без добра".</w:t>
      </w:r>
    </w:p>
    <w:p w14:paraId="28EC32B9"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Разрядка (физические упражнения, игра и др.)</w:t>
      </w:r>
    </w:p>
    <w:p w14:paraId="08629E2E"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Релаксация:</w:t>
      </w:r>
    </w:p>
    <w:p w14:paraId="4A5AFC50"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Около 2 минут полежите спокойно с закрытыми глазами. Попробуйте</w:t>
      </w:r>
      <w:r w:rsidRPr="00412F48">
        <w:rPr>
          <w:rFonts w:cs="Times New Roman"/>
          <w:sz w:val="26"/>
          <w:szCs w:val="26"/>
        </w:rPr>
        <w:t xml:space="preserve"> </w:t>
      </w:r>
      <w:r w:rsidR="00F404E3" w:rsidRPr="00412F48">
        <w:rPr>
          <w:rFonts w:cs="Times New Roman"/>
          <w:sz w:val="26"/>
          <w:szCs w:val="26"/>
        </w:rPr>
        <w:t>вспомнить, не открывая глаз как выглядит комната, в которой вы находитесь.</w:t>
      </w:r>
    </w:p>
    <w:p w14:paraId="1F8E6C58"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Мысленно осмотрите ее снизу</w:t>
      </w:r>
      <w:r w:rsidR="00494836">
        <w:rPr>
          <w:rFonts w:cs="Times New Roman"/>
          <w:sz w:val="26"/>
          <w:szCs w:val="26"/>
        </w:rPr>
        <w:t>-</w:t>
      </w:r>
      <w:r w:rsidRPr="00412F48">
        <w:rPr>
          <w:rFonts w:cs="Times New Roman"/>
          <w:sz w:val="26"/>
          <w:szCs w:val="26"/>
        </w:rPr>
        <w:t>вверх и по периметру.</w:t>
      </w:r>
    </w:p>
    <w:p w14:paraId="35DF394C"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Сконцентрируйтесь на дыхании через нос. Представьте, что вдыхаете более</w:t>
      </w:r>
    </w:p>
    <w:p w14:paraId="4FA5DD78"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холодный воздух, а выдыхаете теплый. Пару минут спокойно полежите,</w:t>
      </w:r>
    </w:p>
    <w:p w14:paraId="292E1BAA"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концентрируясь на своем дыхании. Выбросьте все мысли из головы.</w:t>
      </w:r>
    </w:p>
    <w:p w14:paraId="68E7FEC7"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Вдохните воздух и задержите дыхание. Во время задержки дыхания</w:t>
      </w:r>
    </w:p>
    <w:p w14:paraId="27261713"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напрягите мышцы на несколько секунд так, чтобы почувствовать напряжение.</w:t>
      </w:r>
    </w:p>
    <w:p w14:paraId="7B4FF443"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На выдохе расслабьте мышцы. Повторите упражнение 3 раза.</w:t>
      </w:r>
    </w:p>
    <w:p w14:paraId="455AAFAB"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Дайте своему телу отдохнуть несколько минут, чтобы почувствовать тяжесть</w:t>
      </w:r>
    </w:p>
    <w:p w14:paraId="4311FA61"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во всех его частях. Постарайтесь насладиться ощущениями.</w:t>
      </w:r>
    </w:p>
    <w:p w14:paraId="23BF2B1D"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Теперь обратите внимание на свои ноги — напрягите их на 3 секунды от</w:t>
      </w:r>
    </w:p>
    <w:p w14:paraId="77E5C322"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пяток до бедра. После того, как вы ощутите напряжение в ногах, расслабьте</w:t>
      </w:r>
    </w:p>
    <w:p w14:paraId="447BFA1E"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их. Повторите упражнение 3 раза.</w:t>
      </w:r>
    </w:p>
    <w:p w14:paraId="63373A05"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Несколько минут полежите, спокойно ощущая тяжесть в ногах. Старайтесь</w:t>
      </w:r>
    </w:p>
    <w:p w14:paraId="58B9CBF3"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не пускать в свое сознание посторонние звуки и мысли.</w:t>
      </w:r>
    </w:p>
    <w:p w14:paraId="6AD205F6"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 xml:space="preserve"> Заканчивая выполнять упражнения на релаксацию, глубоко вдохните, а на</w:t>
      </w:r>
    </w:p>
    <w:p w14:paraId="163BA2A9"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задержке дыхания напрягите все мышцы своего тела. Выдохните и</w:t>
      </w:r>
    </w:p>
    <w:p w14:paraId="08DBDD47"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расслабьтесь. Теперь полежите на спине еще минут 10-15 или больше,</w:t>
      </w:r>
    </w:p>
    <w:p w14:paraId="75C4A2E3"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расслабьтесь, нормализуйте собственное дыхание. Вы должны почувствовать</w:t>
      </w:r>
    </w:p>
    <w:p w14:paraId="13A9E437"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внутреннее спокойствие.</w:t>
      </w:r>
    </w:p>
    <w:p w14:paraId="77A4CE4B"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A767C0">
        <w:rPr>
          <w:rFonts w:cs="Times New Roman"/>
          <w:sz w:val="26"/>
          <w:szCs w:val="26"/>
        </w:rPr>
        <w:t xml:space="preserve"> </w:t>
      </w:r>
      <w:r w:rsidR="00F404E3" w:rsidRPr="00412F48">
        <w:rPr>
          <w:rFonts w:cs="Times New Roman"/>
          <w:sz w:val="26"/>
          <w:szCs w:val="26"/>
        </w:rPr>
        <w:t>Откройте глаза и несколько раз поморгайте. Медленно потянитесь и плавно</w:t>
      </w:r>
    </w:p>
    <w:p w14:paraId="088B1BEB"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сядьте, а затем так же медленно встаньте, стараясь сохранить расслабленное</w:t>
      </w:r>
    </w:p>
    <w:p w14:paraId="5BBAC5D6"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состояние, которого вы добились благодаря методам релаксации.</w:t>
      </w:r>
    </w:p>
    <w:p w14:paraId="274476D0"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Приемы, снижающие стресс автоматически</w:t>
      </w:r>
    </w:p>
    <w:p w14:paraId="088EDBC3"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 xml:space="preserve"> «РАСХОЖДЕНИЕ РУК». Встаньте и вытяните расслабленные руки перед собой.</w:t>
      </w:r>
    </w:p>
    <w:p w14:paraId="6B918547"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Настройтесь мысленно на то, что они начинают расходиться в стороны. Не ждите</w:t>
      </w:r>
      <w:r w:rsidR="00412F48" w:rsidRPr="00412F48">
        <w:rPr>
          <w:rFonts w:cs="Times New Roman"/>
          <w:sz w:val="26"/>
          <w:szCs w:val="26"/>
        </w:rPr>
        <w:t xml:space="preserve"> </w:t>
      </w:r>
      <w:r w:rsidRPr="00412F48">
        <w:rPr>
          <w:rFonts w:cs="Times New Roman"/>
          <w:sz w:val="26"/>
          <w:szCs w:val="26"/>
        </w:rPr>
        <w:t xml:space="preserve">немедленного результата, не спешите, сосредоточьтесь. Установите свой </w:t>
      </w:r>
      <w:r w:rsidRPr="00412F48">
        <w:rPr>
          <w:rFonts w:cs="Times New Roman"/>
          <w:sz w:val="26"/>
          <w:szCs w:val="26"/>
        </w:rPr>
        <w:lastRenderedPageBreak/>
        <w:t>«образ»</w:t>
      </w:r>
      <w:r w:rsidR="00412F48" w:rsidRPr="00412F48">
        <w:rPr>
          <w:rFonts w:cs="Times New Roman"/>
          <w:sz w:val="26"/>
          <w:szCs w:val="26"/>
        </w:rPr>
        <w:t xml:space="preserve"> </w:t>
      </w:r>
      <w:r w:rsidRPr="00412F48">
        <w:rPr>
          <w:rFonts w:cs="Times New Roman"/>
          <w:sz w:val="26"/>
          <w:szCs w:val="26"/>
        </w:rPr>
        <w:t>расхождения рук. Например, представьте, что они отталкиваются друг от друга, как</w:t>
      </w:r>
      <w:r w:rsidR="00412F48" w:rsidRPr="00412F48">
        <w:rPr>
          <w:rFonts w:cs="Times New Roman"/>
          <w:sz w:val="26"/>
          <w:szCs w:val="26"/>
        </w:rPr>
        <w:t xml:space="preserve"> </w:t>
      </w:r>
      <w:r w:rsidRPr="00412F48">
        <w:rPr>
          <w:rFonts w:cs="Times New Roman"/>
          <w:sz w:val="26"/>
          <w:szCs w:val="26"/>
        </w:rPr>
        <w:t>однополюсные магниты. Когда руки начинают расходиться, возникают приятные</w:t>
      </w:r>
      <w:r w:rsidR="00412F48" w:rsidRPr="00412F48">
        <w:rPr>
          <w:rFonts w:cs="Times New Roman"/>
          <w:sz w:val="26"/>
          <w:szCs w:val="26"/>
        </w:rPr>
        <w:t xml:space="preserve"> </w:t>
      </w:r>
      <w:r w:rsidRPr="00412F48">
        <w:rPr>
          <w:rFonts w:cs="Times New Roman"/>
          <w:sz w:val="26"/>
          <w:szCs w:val="26"/>
        </w:rPr>
        <w:t>ощущения. Их важно запомнить и не утерять «ниточку» внутренней связи. В</w:t>
      </w:r>
      <w:r w:rsidR="00412F48" w:rsidRPr="00412F48">
        <w:rPr>
          <w:rFonts w:cs="Times New Roman"/>
          <w:sz w:val="26"/>
          <w:szCs w:val="26"/>
        </w:rPr>
        <w:t xml:space="preserve"> </w:t>
      </w:r>
      <w:r w:rsidRPr="00412F48">
        <w:rPr>
          <w:rFonts w:cs="Times New Roman"/>
          <w:sz w:val="26"/>
          <w:szCs w:val="26"/>
        </w:rPr>
        <w:t>конечном счете, пользуясь таким установившимся внутренним контактом, можно</w:t>
      </w:r>
      <w:r w:rsidR="00412F48" w:rsidRPr="00412F48">
        <w:rPr>
          <w:rFonts w:cs="Times New Roman"/>
          <w:sz w:val="26"/>
          <w:szCs w:val="26"/>
        </w:rPr>
        <w:t xml:space="preserve"> </w:t>
      </w:r>
      <w:r w:rsidRPr="00412F48">
        <w:rPr>
          <w:rFonts w:cs="Times New Roman"/>
          <w:sz w:val="26"/>
          <w:szCs w:val="26"/>
        </w:rPr>
        <w:t>управлять не только движением рук, но снимать головную боль, регулировать</w:t>
      </w:r>
      <w:r w:rsidR="00412F48" w:rsidRPr="00412F48">
        <w:rPr>
          <w:rFonts w:cs="Times New Roman"/>
          <w:sz w:val="26"/>
          <w:szCs w:val="26"/>
        </w:rPr>
        <w:t xml:space="preserve"> </w:t>
      </w:r>
      <w:r w:rsidRPr="00412F48">
        <w:rPr>
          <w:rFonts w:cs="Times New Roman"/>
          <w:sz w:val="26"/>
          <w:szCs w:val="26"/>
        </w:rPr>
        <w:t>артериальное давление, улучшать настроение.</w:t>
      </w:r>
    </w:p>
    <w:p w14:paraId="48B2F2E6"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 xml:space="preserve"> «СХОЖДЕНИЕ РУК». Разведите руки в стороны и настройтесь на их автоматическое</w:t>
      </w:r>
      <w:r w:rsidRPr="00412F48">
        <w:rPr>
          <w:rFonts w:cs="Times New Roman"/>
          <w:sz w:val="26"/>
          <w:szCs w:val="26"/>
        </w:rPr>
        <w:t xml:space="preserve"> </w:t>
      </w:r>
      <w:r w:rsidR="00F404E3" w:rsidRPr="00412F48">
        <w:rPr>
          <w:rFonts w:cs="Times New Roman"/>
          <w:sz w:val="26"/>
          <w:szCs w:val="26"/>
        </w:rPr>
        <w:t>движение друг к другу. Если в процессе такого движения возникает ощущение, будто</w:t>
      </w:r>
      <w:r w:rsidRPr="00412F48">
        <w:rPr>
          <w:rFonts w:cs="Times New Roman"/>
          <w:sz w:val="26"/>
          <w:szCs w:val="26"/>
        </w:rPr>
        <w:t xml:space="preserve"> </w:t>
      </w:r>
      <w:r w:rsidR="00F404E3" w:rsidRPr="00412F48">
        <w:rPr>
          <w:rFonts w:cs="Times New Roman"/>
          <w:sz w:val="26"/>
          <w:szCs w:val="26"/>
        </w:rPr>
        <w:t>руки тянет какая – то сила, значит наступает расслабление.</w:t>
      </w:r>
    </w:p>
    <w:p w14:paraId="141D3002"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«ЛЕВИТАЦИЯ РУК». Руки опущены. Внутренне представьте, что рука стала легкой и</w:t>
      </w:r>
      <w:r w:rsidRPr="00412F48">
        <w:rPr>
          <w:rFonts w:cs="Times New Roman"/>
          <w:sz w:val="26"/>
          <w:szCs w:val="26"/>
        </w:rPr>
        <w:t xml:space="preserve"> </w:t>
      </w:r>
      <w:r w:rsidR="00F404E3" w:rsidRPr="00412F48">
        <w:rPr>
          <w:rFonts w:cs="Times New Roman"/>
          <w:sz w:val="26"/>
          <w:szCs w:val="26"/>
        </w:rPr>
        <w:t>поднимается, всплывает. Прием получается легче после двух предыдущих. И, когда</w:t>
      </w:r>
      <w:r w:rsidRPr="00412F48">
        <w:rPr>
          <w:rFonts w:cs="Times New Roman"/>
          <w:sz w:val="26"/>
          <w:szCs w:val="26"/>
        </w:rPr>
        <w:t xml:space="preserve"> </w:t>
      </w:r>
      <w:r w:rsidR="00F404E3" w:rsidRPr="00412F48">
        <w:rPr>
          <w:rFonts w:cs="Times New Roman"/>
          <w:sz w:val="26"/>
          <w:szCs w:val="26"/>
        </w:rPr>
        <w:t>рука начинает всплывать, приходят приятные ощущения. Главное - не прервать</w:t>
      </w:r>
      <w:r w:rsidRPr="00412F48">
        <w:rPr>
          <w:rFonts w:cs="Times New Roman"/>
          <w:sz w:val="26"/>
          <w:szCs w:val="26"/>
        </w:rPr>
        <w:t xml:space="preserve"> </w:t>
      </w:r>
      <w:r w:rsidR="00F404E3" w:rsidRPr="00412F48">
        <w:rPr>
          <w:rFonts w:cs="Times New Roman"/>
          <w:sz w:val="26"/>
          <w:szCs w:val="26"/>
        </w:rPr>
        <w:t>внутреннюю связь между волей и рукой. Когда рука начнет всплывать, как у</w:t>
      </w:r>
      <w:r w:rsidRPr="00412F48">
        <w:rPr>
          <w:rFonts w:cs="Times New Roman"/>
          <w:sz w:val="26"/>
          <w:szCs w:val="26"/>
        </w:rPr>
        <w:t xml:space="preserve"> </w:t>
      </w:r>
      <w:r w:rsidR="00F404E3" w:rsidRPr="00412F48">
        <w:rPr>
          <w:rFonts w:cs="Times New Roman"/>
          <w:sz w:val="26"/>
          <w:szCs w:val="26"/>
        </w:rPr>
        <w:t>космонавта в невесомости, вам в первый раз трудно будет удержаться от улыбки: там,</w:t>
      </w:r>
      <w:r w:rsidRPr="00412F48">
        <w:rPr>
          <w:rFonts w:cs="Times New Roman"/>
          <w:sz w:val="26"/>
          <w:szCs w:val="26"/>
        </w:rPr>
        <w:t xml:space="preserve"> </w:t>
      </w:r>
      <w:r w:rsidR="00F404E3" w:rsidRPr="00412F48">
        <w:rPr>
          <w:rFonts w:cs="Times New Roman"/>
          <w:sz w:val="26"/>
          <w:szCs w:val="26"/>
        </w:rPr>
        <w:t>где есть воля, там есть и путь…</w:t>
      </w:r>
    </w:p>
    <w:p w14:paraId="3EC77705"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 xml:space="preserve"> «ПОЛЕТ». Если одна рука начинает всплывать, позвольте сделать это и второй руке.</w:t>
      </w:r>
    </w:p>
    <w:p w14:paraId="052DE0CC"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Представьте, что вы летите. Старайтесь дышать свободно и полной грудью. Вспоминайте</w:t>
      </w:r>
      <w:r w:rsidR="00412F48" w:rsidRPr="00412F48">
        <w:rPr>
          <w:rFonts w:cs="Times New Roman"/>
          <w:sz w:val="26"/>
          <w:szCs w:val="26"/>
        </w:rPr>
        <w:t xml:space="preserve"> </w:t>
      </w:r>
      <w:r w:rsidRPr="00412F48">
        <w:rPr>
          <w:rFonts w:cs="Times New Roman"/>
          <w:sz w:val="26"/>
          <w:szCs w:val="26"/>
        </w:rPr>
        <w:t>приятные ощущения, доставлявшие вам радость. «Полет» - главное упражнение, ибо</w:t>
      </w:r>
      <w:r w:rsidR="00412F48" w:rsidRPr="00412F48">
        <w:rPr>
          <w:rFonts w:cs="Times New Roman"/>
          <w:sz w:val="26"/>
          <w:szCs w:val="26"/>
        </w:rPr>
        <w:t xml:space="preserve"> </w:t>
      </w:r>
      <w:r w:rsidRPr="00412F48">
        <w:rPr>
          <w:rFonts w:cs="Times New Roman"/>
          <w:sz w:val="26"/>
          <w:szCs w:val="26"/>
        </w:rPr>
        <w:t>развивает у человека умение тренировать в себе чувство внутренней свободы.</w:t>
      </w:r>
    </w:p>
    <w:p w14:paraId="4C15ADC0"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 xml:space="preserve"> «ПОКАЧИВАНИЕ». При правильном выполнении названных упражнений наступает</w:t>
      </w:r>
      <w:r w:rsidRPr="00412F48">
        <w:rPr>
          <w:rFonts w:cs="Times New Roman"/>
          <w:sz w:val="26"/>
          <w:szCs w:val="26"/>
        </w:rPr>
        <w:t xml:space="preserve"> </w:t>
      </w:r>
      <w:r w:rsidR="00F404E3" w:rsidRPr="00412F48">
        <w:rPr>
          <w:rFonts w:cs="Times New Roman"/>
          <w:sz w:val="26"/>
          <w:szCs w:val="26"/>
        </w:rPr>
        <w:t>релаксация, и возникает явление покачивания тела. Качайтесь и не бойтесь – никогда не</w:t>
      </w:r>
      <w:r w:rsidRPr="00412F48">
        <w:rPr>
          <w:rFonts w:cs="Times New Roman"/>
          <w:sz w:val="26"/>
          <w:szCs w:val="26"/>
        </w:rPr>
        <w:t xml:space="preserve"> </w:t>
      </w:r>
      <w:r w:rsidR="00F404E3" w:rsidRPr="00412F48">
        <w:rPr>
          <w:rFonts w:cs="Times New Roman"/>
          <w:sz w:val="26"/>
          <w:szCs w:val="26"/>
        </w:rPr>
        <w:t>упадете. Это упражнение является уникальным приемом для быстрого развития координации</w:t>
      </w:r>
      <w:r w:rsidRPr="00412F48">
        <w:rPr>
          <w:rFonts w:cs="Times New Roman"/>
          <w:sz w:val="26"/>
          <w:szCs w:val="26"/>
        </w:rPr>
        <w:t xml:space="preserve"> </w:t>
      </w:r>
      <w:r w:rsidR="00F404E3" w:rsidRPr="00412F48">
        <w:rPr>
          <w:rFonts w:cs="Times New Roman"/>
          <w:sz w:val="26"/>
          <w:szCs w:val="26"/>
        </w:rPr>
        <w:t>и способности управлять своим состоянием. Все упражнения на развитие координации</w:t>
      </w:r>
      <w:r w:rsidRPr="00412F48">
        <w:rPr>
          <w:rFonts w:cs="Times New Roman"/>
          <w:sz w:val="26"/>
          <w:szCs w:val="26"/>
        </w:rPr>
        <w:t xml:space="preserve"> </w:t>
      </w:r>
      <w:r w:rsidR="00F404E3" w:rsidRPr="00412F48">
        <w:rPr>
          <w:rFonts w:cs="Times New Roman"/>
          <w:sz w:val="26"/>
          <w:szCs w:val="26"/>
        </w:rPr>
        <w:t>формируют устойчивость к стрессу.</w:t>
      </w:r>
    </w:p>
    <w:p w14:paraId="76B78F11" w14:textId="77777777" w:rsidR="00F404E3" w:rsidRPr="00412F48" w:rsidRDefault="00412F48" w:rsidP="00AA3C55">
      <w:pPr>
        <w:spacing w:after="0" w:line="240" w:lineRule="atLeast"/>
        <w:ind w:firstLine="709"/>
        <w:jc w:val="both"/>
        <w:rPr>
          <w:rFonts w:cs="Times New Roman"/>
          <w:sz w:val="26"/>
          <w:szCs w:val="26"/>
        </w:rPr>
      </w:pPr>
      <w:r w:rsidRPr="00412F48">
        <w:rPr>
          <w:rFonts w:cs="Times New Roman"/>
          <w:sz w:val="26"/>
          <w:szCs w:val="26"/>
        </w:rPr>
        <w:t>-</w:t>
      </w:r>
      <w:r w:rsidR="00F404E3" w:rsidRPr="00412F48">
        <w:rPr>
          <w:rFonts w:cs="Times New Roman"/>
          <w:sz w:val="26"/>
          <w:szCs w:val="26"/>
        </w:rPr>
        <w:t xml:space="preserve"> «ДВИЖЕНИЕ ГОЛОВОЙ». Сидя или стоя, начинайте вращать головой и ищите приемлемый,</w:t>
      </w:r>
      <w:r w:rsidRPr="00412F48">
        <w:rPr>
          <w:rFonts w:cs="Times New Roman"/>
          <w:sz w:val="26"/>
          <w:szCs w:val="26"/>
        </w:rPr>
        <w:t xml:space="preserve"> </w:t>
      </w:r>
      <w:r w:rsidR="00F404E3" w:rsidRPr="00412F48">
        <w:rPr>
          <w:rFonts w:cs="Times New Roman"/>
          <w:sz w:val="26"/>
          <w:szCs w:val="26"/>
        </w:rPr>
        <w:t>приятный ритм, а также амплитуду поворота. Вы как бы выполняете лечебное упражнение</w:t>
      </w:r>
      <w:r w:rsidRPr="00412F48">
        <w:rPr>
          <w:rFonts w:cs="Times New Roman"/>
          <w:sz w:val="26"/>
          <w:szCs w:val="26"/>
        </w:rPr>
        <w:t xml:space="preserve"> </w:t>
      </w:r>
      <w:r w:rsidR="00F404E3" w:rsidRPr="00412F48">
        <w:rPr>
          <w:rFonts w:cs="Times New Roman"/>
          <w:sz w:val="26"/>
          <w:szCs w:val="26"/>
        </w:rPr>
        <w:t>для мышц шеи. Но обязательно с поиском именно приятного ритма. Через некоторое время</w:t>
      </w:r>
      <w:r w:rsidRPr="00412F48">
        <w:rPr>
          <w:rFonts w:cs="Times New Roman"/>
          <w:sz w:val="26"/>
          <w:szCs w:val="26"/>
        </w:rPr>
        <w:t xml:space="preserve"> </w:t>
      </w:r>
      <w:r w:rsidR="00F404E3" w:rsidRPr="00412F48">
        <w:rPr>
          <w:rFonts w:cs="Times New Roman"/>
          <w:sz w:val="26"/>
          <w:szCs w:val="26"/>
        </w:rPr>
        <w:t>человек отключается от проблем, его нервная система успокаивается, становится легче</w:t>
      </w:r>
      <w:r w:rsidRPr="00412F48">
        <w:rPr>
          <w:rFonts w:cs="Times New Roman"/>
          <w:sz w:val="26"/>
          <w:szCs w:val="26"/>
        </w:rPr>
        <w:t xml:space="preserve"> </w:t>
      </w:r>
      <w:r w:rsidR="00F404E3" w:rsidRPr="00412F48">
        <w:rPr>
          <w:rFonts w:cs="Times New Roman"/>
          <w:sz w:val="26"/>
          <w:szCs w:val="26"/>
        </w:rPr>
        <w:t>дышать.</w:t>
      </w:r>
    </w:p>
    <w:p w14:paraId="7AF863BA" w14:textId="77777777" w:rsidR="00F404E3" w:rsidRPr="00412F48" w:rsidRDefault="00F404E3" w:rsidP="00AA3C55">
      <w:pPr>
        <w:spacing w:after="0" w:line="240" w:lineRule="atLeast"/>
        <w:ind w:firstLine="709"/>
        <w:jc w:val="both"/>
        <w:rPr>
          <w:rFonts w:cs="Times New Roman"/>
          <w:sz w:val="26"/>
          <w:szCs w:val="26"/>
        </w:rPr>
      </w:pPr>
      <w:r w:rsidRPr="00412F48">
        <w:rPr>
          <w:rFonts w:cs="Times New Roman"/>
          <w:sz w:val="26"/>
          <w:szCs w:val="26"/>
        </w:rPr>
        <w:t>Чем больше тренировок проведете, тем лучше закалится нервная система,</w:t>
      </w:r>
      <w:r w:rsidR="00412F48" w:rsidRPr="00412F48">
        <w:rPr>
          <w:rFonts w:cs="Times New Roman"/>
          <w:sz w:val="26"/>
          <w:szCs w:val="26"/>
        </w:rPr>
        <w:t xml:space="preserve"> </w:t>
      </w:r>
      <w:r w:rsidRPr="00412F48">
        <w:rPr>
          <w:rFonts w:cs="Times New Roman"/>
          <w:sz w:val="26"/>
          <w:szCs w:val="26"/>
        </w:rPr>
        <w:t>появится психологическая устойчивость, что поможет вам минимизировать</w:t>
      </w:r>
      <w:r w:rsidR="00412F48" w:rsidRPr="00412F48">
        <w:rPr>
          <w:rFonts w:cs="Times New Roman"/>
          <w:sz w:val="26"/>
          <w:szCs w:val="26"/>
        </w:rPr>
        <w:t xml:space="preserve"> </w:t>
      </w:r>
      <w:r w:rsidRPr="00412F48">
        <w:rPr>
          <w:rFonts w:cs="Times New Roman"/>
          <w:sz w:val="26"/>
          <w:szCs w:val="26"/>
        </w:rPr>
        <w:t>психологические последствия в стрессовых, опасных ситуациях.</w:t>
      </w:r>
    </w:p>
    <w:sectPr w:rsidR="00F404E3" w:rsidRPr="00412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E2"/>
    <w:rsid w:val="00044F9F"/>
    <w:rsid w:val="000B1459"/>
    <w:rsid w:val="0014319F"/>
    <w:rsid w:val="001F0345"/>
    <w:rsid w:val="00210BB2"/>
    <w:rsid w:val="002618B4"/>
    <w:rsid w:val="00285787"/>
    <w:rsid w:val="00291944"/>
    <w:rsid w:val="00345298"/>
    <w:rsid w:val="003B3E65"/>
    <w:rsid w:val="00412F48"/>
    <w:rsid w:val="00494836"/>
    <w:rsid w:val="00500CAD"/>
    <w:rsid w:val="00552DB9"/>
    <w:rsid w:val="006879E2"/>
    <w:rsid w:val="006B303A"/>
    <w:rsid w:val="008836B3"/>
    <w:rsid w:val="00924340"/>
    <w:rsid w:val="00992CC2"/>
    <w:rsid w:val="009F51EA"/>
    <w:rsid w:val="00A45025"/>
    <w:rsid w:val="00A54B2B"/>
    <w:rsid w:val="00A767C0"/>
    <w:rsid w:val="00AA3C55"/>
    <w:rsid w:val="00CB6A34"/>
    <w:rsid w:val="00D678BE"/>
    <w:rsid w:val="00E01D97"/>
    <w:rsid w:val="00E44120"/>
    <w:rsid w:val="00F40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9954"/>
  <w15:chartTrackingRefBased/>
  <w15:docId w15:val="{871E2547-82E3-4C21-BED8-F4F4422D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F9F"/>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31E78-4E59-43C0-878C-AB9282CB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5271</Words>
  <Characters>30046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Аверьянов Дмитрий Константинович</dc:creator>
  <cp:keywords/>
  <dc:description/>
  <cp:lastModifiedBy>Самаст Алексей Алексеевич</cp:lastModifiedBy>
  <cp:revision>9</cp:revision>
  <dcterms:created xsi:type="dcterms:W3CDTF">2024-10-24T07:11:00Z</dcterms:created>
  <dcterms:modified xsi:type="dcterms:W3CDTF">2025-02-18T09:15:00Z</dcterms:modified>
</cp:coreProperties>
</file>