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0FC" w:rsidRDefault="00F200FC" w:rsidP="00C2313D">
      <w:pPr>
        <w:tabs>
          <w:tab w:val="left" w:pos="0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F200FC" w:rsidRDefault="00F200FC" w:rsidP="00F200FC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ВОПРОСЫ К  ЗАЧЕТУ </w:t>
      </w:r>
    </w:p>
    <w:p w:rsidR="00F200FC" w:rsidRDefault="00F200FC" w:rsidP="00F200FC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ДИСЦИПЛИНЕ «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СОЦИОЛОГИЯ»</w:t>
      </w:r>
    </w:p>
    <w:p w:rsidR="00F200FC" w:rsidRDefault="00F200FC" w:rsidP="00F200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студентов очного отделения </w:t>
      </w:r>
    </w:p>
    <w:p w:rsidR="00F200FC" w:rsidRDefault="00F200FC" w:rsidP="00F200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направлению подготовки 38.03.02 Менеджмент</w:t>
      </w:r>
    </w:p>
    <w:p w:rsidR="00F200FC" w:rsidRDefault="00F200FC" w:rsidP="00F200FC">
      <w:pPr>
        <w:jc w:val="center"/>
        <w:rPr>
          <w:sz w:val="28"/>
          <w:szCs w:val="28"/>
        </w:rPr>
      </w:pPr>
    </w:p>
    <w:p w:rsidR="00F200FC" w:rsidRPr="00104A64" w:rsidRDefault="00F200FC" w:rsidP="00F200FC">
      <w:pPr>
        <w:pStyle w:val="a3"/>
        <w:numPr>
          <w:ilvl w:val="0"/>
          <w:numId w:val="1"/>
        </w:numPr>
        <w:tabs>
          <w:tab w:val="num" w:pos="0"/>
          <w:tab w:val="num" w:pos="48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04A64">
        <w:rPr>
          <w:rFonts w:ascii="Times New Roman" w:hAnsi="Times New Roman"/>
          <w:sz w:val="28"/>
          <w:szCs w:val="28"/>
        </w:rPr>
        <w:t>Предмет, структура и функции социологии.</w:t>
      </w:r>
    </w:p>
    <w:p w:rsidR="00F200FC" w:rsidRPr="00104A64" w:rsidRDefault="00F200FC" w:rsidP="00F200FC">
      <w:pPr>
        <w:pStyle w:val="a3"/>
        <w:numPr>
          <w:ilvl w:val="0"/>
          <w:numId w:val="1"/>
        </w:numPr>
        <w:tabs>
          <w:tab w:val="num" w:pos="0"/>
          <w:tab w:val="num" w:pos="48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04A64">
        <w:rPr>
          <w:rFonts w:ascii="Times New Roman" w:hAnsi="Times New Roman"/>
          <w:sz w:val="28"/>
          <w:szCs w:val="28"/>
        </w:rPr>
        <w:t>О. Конт как основоположник научной социологии.</w:t>
      </w:r>
    </w:p>
    <w:p w:rsidR="00F200FC" w:rsidRPr="00104A64" w:rsidRDefault="00F200FC" w:rsidP="00F200FC">
      <w:pPr>
        <w:pStyle w:val="a3"/>
        <w:numPr>
          <w:ilvl w:val="0"/>
          <w:numId w:val="1"/>
        </w:numPr>
        <w:tabs>
          <w:tab w:val="num" w:pos="0"/>
          <w:tab w:val="num" w:pos="48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04A64">
        <w:rPr>
          <w:rFonts w:ascii="Times New Roman" w:hAnsi="Times New Roman"/>
          <w:sz w:val="28"/>
          <w:szCs w:val="28"/>
        </w:rPr>
        <w:t>Эволюционная социология Г. Спенсера.</w:t>
      </w:r>
    </w:p>
    <w:p w:rsidR="00F200FC" w:rsidRPr="00104A64" w:rsidRDefault="00F200FC" w:rsidP="00F200FC">
      <w:pPr>
        <w:pStyle w:val="a3"/>
        <w:numPr>
          <w:ilvl w:val="0"/>
          <w:numId w:val="1"/>
        </w:numPr>
        <w:tabs>
          <w:tab w:val="num" w:pos="0"/>
          <w:tab w:val="num" w:pos="48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04A64">
        <w:rPr>
          <w:rFonts w:ascii="Times New Roman" w:hAnsi="Times New Roman"/>
          <w:sz w:val="28"/>
          <w:szCs w:val="28"/>
        </w:rPr>
        <w:t>Социологические взгляды  Э. Дюркгейма.</w:t>
      </w:r>
    </w:p>
    <w:p w:rsidR="00F200FC" w:rsidRPr="00104A64" w:rsidRDefault="00F200FC" w:rsidP="00F200FC">
      <w:pPr>
        <w:pStyle w:val="a3"/>
        <w:numPr>
          <w:ilvl w:val="0"/>
          <w:numId w:val="1"/>
        </w:numPr>
        <w:tabs>
          <w:tab w:val="num" w:pos="0"/>
          <w:tab w:val="left" w:pos="48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04A64">
        <w:rPr>
          <w:rFonts w:ascii="Times New Roman" w:hAnsi="Times New Roman"/>
          <w:sz w:val="28"/>
          <w:szCs w:val="28"/>
        </w:rPr>
        <w:t>Содержание и особенности марксистской социологии.</w:t>
      </w:r>
    </w:p>
    <w:p w:rsidR="00F200FC" w:rsidRPr="00104A64" w:rsidRDefault="00F200FC" w:rsidP="00F200FC">
      <w:pPr>
        <w:pStyle w:val="a3"/>
        <w:numPr>
          <w:ilvl w:val="0"/>
          <w:numId w:val="1"/>
        </w:numPr>
        <w:tabs>
          <w:tab w:val="num" w:pos="0"/>
          <w:tab w:val="left" w:pos="48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04A64">
        <w:rPr>
          <w:rFonts w:ascii="Times New Roman" w:hAnsi="Times New Roman"/>
          <w:sz w:val="28"/>
          <w:szCs w:val="28"/>
        </w:rPr>
        <w:t>Социология  Макса Вебера.</w:t>
      </w:r>
    </w:p>
    <w:p w:rsidR="00F200FC" w:rsidRPr="00104A64" w:rsidRDefault="00F200FC" w:rsidP="00F200FC">
      <w:pPr>
        <w:pStyle w:val="a3"/>
        <w:numPr>
          <w:ilvl w:val="0"/>
          <w:numId w:val="1"/>
        </w:numPr>
        <w:tabs>
          <w:tab w:val="num" w:pos="0"/>
          <w:tab w:val="left" w:pos="48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04A64">
        <w:rPr>
          <w:rFonts w:ascii="Times New Roman" w:hAnsi="Times New Roman"/>
          <w:sz w:val="28"/>
          <w:szCs w:val="28"/>
        </w:rPr>
        <w:t xml:space="preserve">Американская социология ХХ века. </w:t>
      </w:r>
    </w:p>
    <w:p w:rsidR="00F200FC" w:rsidRPr="00104A64" w:rsidRDefault="00F200FC" w:rsidP="00F200FC">
      <w:pPr>
        <w:pStyle w:val="a3"/>
        <w:numPr>
          <w:ilvl w:val="0"/>
          <w:numId w:val="1"/>
        </w:numPr>
        <w:tabs>
          <w:tab w:val="num" w:pos="0"/>
          <w:tab w:val="left" w:pos="48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04A64">
        <w:rPr>
          <w:rFonts w:ascii="Times New Roman" w:hAnsi="Times New Roman"/>
          <w:sz w:val="28"/>
          <w:szCs w:val="28"/>
        </w:rPr>
        <w:t>Современные социологические теории.</w:t>
      </w:r>
    </w:p>
    <w:p w:rsidR="00F200FC" w:rsidRPr="00104A64" w:rsidRDefault="00F200FC" w:rsidP="00F200FC">
      <w:pPr>
        <w:pStyle w:val="a3"/>
        <w:numPr>
          <w:ilvl w:val="0"/>
          <w:numId w:val="1"/>
        </w:numPr>
        <w:tabs>
          <w:tab w:val="num" w:pos="0"/>
          <w:tab w:val="left" w:pos="48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04A64">
        <w:rPr>
          <w:rFonts w:ascii="Times New Roman" w:hAnsi="Times New Roman"/>
          <w:sz w:val="28"/>
          <w:szCs w:val="28"/>
        </w:rPr>
        <w:t>Зарождение и развитие социологической мысли в России.</w:t>
      </w:r>
    </w:p>
    <w:p w:rsidR="00F200FC" w:rsidRPr="00104A64" w:rsidRDefault="00F200FC" w:rsidP="00F200FC">
      <w:pPr>
        <w:pStyle w:val="a3"/>
        <w:numPr>
          <w:ilvl w:val="0"/>
          <w:numId w:val="1"/>
        </w:numPr>
        <w:tabs>
          <w:tab w:val="num" w:pos="0"/>
          <w:tab w:val="left" w:pos="48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04A64">
        <w:rPr>
          <w:rFonts w:ascii="Times New Roman" w:hAnsi="Times New Roman"/>
          <w:sz w:val="28"/>
          <w:szCs w:val="28"/>
        </w:rPr>
        <w:t>Характеристика основных социологических концепций общества.</w:t>
      </w:r>
    </w:p>
    <w:p w:rsidR="00F200FC" w:rsidRPr="00104A64" w:rsidRDefault="00F200FC" w:rsidP="00F200FC">
      <w:pPr>
        <w:pStyle w:val="a3"/>
        <w:numPr>
          <w:ilvl w:val="0"/>
          <w:numId w:val="1"/>
        </w:numPr>
        <w:tabs>
          <w:tab w:val="num" w:pos="0"/>
          <w:tab w:val="left" w:pos="48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04A64">
        <w:rPr>
          <w:rFonts w:ascii="Times New Roman" w:hAnsi="Times New Roman"/>
          <w:sz w:val="28"/>
          <w:szCs w:val="28"/>
        </w:rPr>
        <w:t>Общество как социальная система.</w:t>
      </w:r>
    </w:p>
    <w:p w:rsidR="00F200FC" w:rsidRPr="00104A64" w:rsidRDefault="00F200FC" w:rsidP="00F200FC">
      <w:pPr>
        <w:pStyle w:val="a3"/>
        <w:numPr>
          <w:ilvl w:val="0"/>
          <w:numId w:val="1"/>
        </w:numPr>
        <w:tabs>
          <w:tab w:val="num" w:pos="0"/>
          <w:tab w:val="left" w:pos="48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04A64">
        <w:rPr>
          <w:rFonts w:ascii="Times New Roman" w:hAnsi="Times New Roman"/>
          <w:sz w:val="28"/>
          <w:szCs w:val="28"/>
        </w:rPr>
        <w:t xml:space="preserve">Сущность и формы социального взаимодействия. </w:t>
      </w:r>
    </w:p>
    <w:p w:rsidR="00F200FC" w:rsidRPr="00104A64" w:rsidRDefault="00F200FC" w:rsidP="00F200FC">
      <w:pPr>
        <w:pStyle w:val="a3"/>
        <w:numPr>
          <w:ilvl w:val="0"/>
          <w:numId w:val="1"/>
        </w:numPr>
        <w:tabs>
          <w:tab w:val="num" w:pos="0"/>
          <w:tab w:val="left" w:pos="48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04A64">
        <w:rPr>
          <w:rFonts w:ascii="Times New Roman" w:hAnsi="Times New Roman"/>
          <w:sz w:val="28"/>
          <w:szCs w:val="28"/>
        </w:rPr>
        <w:t>Личность как субъект и объект общественных отношений.</w:t>
      </w:r>
    </w:p>
    <w:p w:rsidR="00F200FC" w:rsidRPr="00104A64" w:rsidRDefault="00F200FC" w:rsidP="00F200FC">
      <w:pPr>
        <w:pStyle w:val="a3"/>
        <w:numPr>
          <w:ilvl w:val="0"/>
          <w:numId w:val="1"/>
        </w:numPr>
        <w:tabs>
          <w:tab w:val="num" w:pos="0"/>
          <w:tab w:val="left" w:pos="48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04A64">
        <w:rPr>
          <w:rFonts w:ascii="Times New Roman" w:hAnsi="Times New Roman"/>
          <w:sz w:val="28"/>
          <w:szCs w:val="28"/>
        </w:rPr>
        <w:t>Социальный статус и роль личности в обществе.</w:t>
      </w:r>
    </w:p>
    <w:p w:rsidR="00F200FC" w:rsidRPr="00104A64" w:rsidRDefault="00F200FC" w:rsidP="00F200FC">
      <w:pPr>
        <w:pStyle w:val="a3"/>
        <w:numPr>
          <w:ilvl w:val="0"/>
          <w:numId w:val="1"/>
        </w:numPr>
        <w:tabs>
          <w:tab w:val="num" w:pos="0"/>
          <w:tab w:val="left" w:pos="48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04A64">
        <w:rPr>
          <w:rFonts w:ascii="Times New Roman" w:hAnsi="Times New Roman"/>
          <w:sz w:val="28"/>
          <w:szCs w:val="28"/>
        </w:rPr>
        <w:t>Сущность и содержание процесса социализации личности.</w:t>
      </w:r>
    </w:p>
    <w:p w:rsidR="00F200FC" w:rsidRPr="00104A64" w:rsidRDefault="00F200FC" w:rsidP="00F200FC">
      <w:pPr>
        <w:pStyle w:val="a3"/>
        <w:numPr>
          <w:ilvl w:val="0"/>
          <w:numId w:val="1"/>
        </w:numPr>
        <w:tabs>
          <w:tab w:val="num" w:pos="0"/>
          <w:tab w:val="left" w:pos="48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04A64">
        <w:rPr>
          <w:rFonts w:ascii="Times New Roman" w:hAnsi="Times New Roman"/>
          <w:sz w:val="28"/>
          <w:szCs w:val="28"/>
        </w:rPr>
        <w:t>Социальные общности: понятие и виды.</w:t>
      </w:r>
    </w:p>
    <w:p w:rsidR="00F200FC" w:rsidRPr="00104A64" w:rsidRDefault="00F200FC" w:rsidP="00F200FC">
      <w:pPr>
        <w:pStyle w:val="a3"/>
        <w:numPr>
          <w:ilvl w:val="0"/>
          <w:numId w:val="1"/>
        </w:numPr>
        <w:tabs>
          <w:tab w:val="num" w:pos="0"/>
          <w:tab w:val="left" w:pos="48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04A64">
        <w:rPr>
          <w:rFonts w:ascii="Times New Roman" w:hAnsi="Times New Roman"/>
          <w:sz w:val="28"/>
          <w:szCs w:val="28"/>
        </w:rPr>
        <w:t>Социальные группы и их классификация.</w:t>
      </w:r>
    </w:p>
    <w:p w:rsidR="00F200FC" w:rsidRPr="00104A64" w:rsidRDefault="00F200FC" w:rsidP="00F200FC">
      <w:pPr>
        <w:pStyle w:val="a3"/>
        <w:numPr>
          <w:ilvl w:val="0"/>
          <w:numId w:val="1"/>
        </w:numPr>
        <w:tabs>
          <w:tab w:val="num" w:pos="0"/>
          <w:tab w:val="left" w:pos="48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04A64">
        <w:rPr>
          <w:rFonts w:ascii="Times New Roman" w:hAnsi="Times New Roman"/>
          <w:sz w:val="28"/>
          <w:szCs w:val="28"/>
        </w:rPr>
        <w:t>Социальные организации, их структура и управление ими.</w:t>
      </w:r>
    </w:p>
    <w:p w:rsidR="00F200FC" w:rsidRPr="00104A64" w:rsidRDefault="00F200FC" w:rsidP="00F200FC">
      <w:pPr>
        <w:pStyle w:val="a3"/>
        <w:numPr>
          <w:ilvl w:val="0"/>
          <w:numId w:val="1"/>
        </w:numPr>
        <w:tabs>
          <w:tab w:val="num" w:pos="0"/>
          <w:tab w:val="left" w:pos="48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04A64">
        <w:rPr>
          <w:rFonts w:ascii="Times New Roman" w:hAnsi="Times New Roman"/>
          <w:sz w:val="28"/>
          <w:szCs w:val="28"/>
        </w:rPr>
        <w:t>Социальная стратификация и ее критерии.</w:t>
      </w:r>
    </w:p>
    <w:p w:rsidR="00F200FC" w:rsidRPr="00104A64" w:rsidRDefault="00F200FC" w:rsidP="00F200FC">
      <w:pPr>
        <w:pStyle w:val="a3"/>
        <w:numPr>
          <w:ilvl w:val="0"/>
          <w:numId w:val="1"/>
        </w:numPr>
        <w:tabs>
          <w:tab w:val="num" w:pos="0"/>
          <w:tab w:val="left" w:pos="48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04A64">
        <w:rPr>
          <w:rFonts w:ascii="Times New Roman" w:hAnsi="Times New Roman"/>
          <w:sz w:val="28"/>
          <w:szCs w:val="28"/>
        </w:rPr>
        <w:t>Социальная мобильность и ее виды.</w:t>
      </w:r>
    </w:p>
    <w:p w:rsidR="00F200FC" w:rsidRPr="00104A64" w:rsidRDefault="00F200FC" w:rsidP="00F200FC">
      <w:pPr>
        <w:pStyle w:val="a3"/>
        <w:numPr>
          <w:ilvl w:val="0"/>
          <w:numId w:val="1"/>
        </w:numPr>
        <w:tabs>
          <w:tab w:val="num" w:pos="0"/>
          <w:tab w:val="left" w:pos="48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04A64">
        <w:rPr>
          <w:rFonts w:ascii="Times New Roman" w:hAnsi="Times New Roman"/>
          <w:sz w:val="28"/>
          <w:szCs w:val="28"/>
        </w:rPr>
        <w:t>Девиантное поведение, его причины и виды.</w:t>
      </w:r>
    </w:p>
    <w:p w:rsidR="00F200FC" w:rsidRPr="00104A64" w:rsidRDefault="00F200FC" w:rsidP="00F200FC">
      <w:pPr>
        <w:pStyle w:val="a3"/>
        <w:numPr>
          <w:ilvl w:val="0"/>
          <w:numId w:val="1"/>
        </w:numPr>
        <w:tabs>
          <w:tab w:val="num" w:pos="0"/>
          <w:tab w:val="left" w:pos="48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04A64">
        <w:rPr>
          <w:rFonts w:ascii="Times New Roman" w:hAnsi="Times New Roman"/>
          <w:sz w:val="28"/>
          <w:szCs w:val="28"/>
        </w:rPr>
        <w:t xml:space="preserve">Основные социальные институты современного общества. </w:t>
      </w:r>
    </w:p>
    <w:p w:rsidR="00F200FC" w:rsidRPr="00104A64" w:rsidRDefault="00F200FC" w:rsidP="00F200FC">
      <w:pPr>
        <w:pStyle w:val="a3"/>
        <w:numPr>
          <w:ilvl w:val="0"/>
          <w:numId w:val="1"/>
        </w:numPr>
        <w:tabs>
          <w:tab w:val="num" w:pos="0"/>
          <w:tab w:val="left" w:pos="48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04A64">
        <w:rPr>
          <w:rFonts w:ascii="Times New Roman" w:hAnsi="Times New Roman"/>
          <w:sz w:val="28"/>
          <w:szCs w:val="28"/>
        </w:rPr>
        <w:t>Социальные конфликты, их причины и роль в общественной жизни.</w:t>
      </w:r>
    </w:p>
    <w:p w:rsidR="00F200FC" w:rsidRPr="00104A64" w:rsidRDefault="00F200FC" w:rsidP="00F200FC">
      <w:pPr>
        <w:pStyle w:val="a3"/>
        <w:numPr>
          <w:ilvl w:val="0"/>
          <w:numId w:val="1"/>
        </w:numPr>
        <w:tabs>
          <w:tab w:val="num" w:pos="0"/>
          <w:tab w:val="left" w:pos="48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04A64">
        <w:rPr>
          <w:rFonts w:ascii="Times New Roman" w:hAnsi="Times New Roman"/>
          <w:sz w:val="28"/>
          <w:szCs w:val="28"/>
        </w:rPr>
        <w:t>Типы социальных конфликтов.</w:t>
      </w:r>
    </w:p>
    <w:p w:rsidR="00F200FC" w:rsidRPr="00104A64" w:rsidRDefault="00F200FC" w:rsidP="00F200FC">
      <w:pPr>
        <w:pStyle w:val="a3"/>
        <w:numPr>
          <w:ilvl w:val="0"/>
          <w:numId w:val="1"/>
        </w:numPr>
        <w:tabs>
          <w:tab w:val="num" w:pos="0"/>
          <w:tab w:val="left" w:pos="48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04A64">
        <w:rPr>
          <w:rFonts w:ascii="Times New Roman" w:hAnsi="Times New Roman"/>
          <w:sz w:val="28"/>
          <w:szCs w:val="28"/>
        </w:rPr>
        <w:t xml:space="preserve">Проблемы социальных изменений и социальной стабильности. </w:t>
      </w:r>
    </w:p>
    <w:p w:rsidR="00F200FC" w:rsidRPr="00104A64" w:rsidRDefault="00F200FC" w:rsidP="00F200FC">
      <w:pPr>
        <w:pStyle w:val="a3"/>
        <w:numPr>
          <w:ilvl w:val="0"/>
          <w:numId w:val="1"/>
        </w:numPr>
        <w:tabs>
          <w:tab w:val="num" w:pos="0"/>
          <w:tab w:val="left" w:pos="48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04A64">
        <w:rPr>
          <w:rFonts w:ascii="Times New Roman" w:hAnsi="Times New Roman"/>
          <w:sz w:val="28"/>
          <w:szCs w:val="28"/>
        </w:rPr>
        <w:t>Виды социологических исследований и их характеристика.</w:t>
      </w:r>
    </w:p>
    <w:p w:rsidR="00F200FC" w:rsidRPr="00104A64" w:rsidRDefault="00F200FC" w:rsidP="00F200FC">
      <w:pPr>
        <w:pStyle w:val="a3"/>
        <w:numPr>
          <w:ilvl w:val="0"/>
          <w:numId w:val="1"/>
        </w:numPr>
        <w:tabs>
          <w:tab w:val="num" w:pos="0"/>
          <w:tab w:val="left" w:pos="48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04A64">
        <w:rPr>
          <w:rFonts w:ascii="Times New Roman" w:hAnsi="Times New Roman"/>
          <w:sz w:val="28"/>
          <w:szCs w:val="28"/>
        </w:rPr>
        <w:t xml:space="preserve">Программа социологического исследования. </w:t>
      </w:r>
    </w:p>
    <w:p w:rsidR="00F200FC" w:rsidRPr="00104A64" w:rsidRDefault="00F200FC" w:rsidP="00F200FC">
      <w:pPr>
        <w:pStyle w:val="a3"/>
        <w:numPr>
          <w:ilvl w:val="0"/>
          <w:numId w:val="1"/>
        </w:numPr>
        <w:tabs>
          <w:tab w:val="num" w:pos="0"/>
          <w:tab w:val="left" w:pos="48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04A64">
        <w:rPr>
          <w:rFonts w:ascii="Times New Roman" w:hAnsi="Times New Roman"/>
          <w:sz w:val="28"/>
          <w:szCs w:val="28"/>
        </w:rPr>
        <w:t>Основные методы сбора социологической информации.</w:t>
      </w:r>
    </w:p>
    <w:p w:rsidR="00F200FC" w:rsidRPr="00104A64" w:rsidRDefault="00F200FC" w:rsidP="00F200FC">
      <w:pPr>
        <w:jc w:val="both"/>
        <w:rPr>
          <w:sz w:val="28"/>
          <w:szCs w:val="28"/>
        </w:rPr>
      </w:pPr>
    </w:p>
    <w:p w:rsidR="00560AE5" w:rsidRDefault="00560AE5"/>
    <w:sectPr w:rsidR="00560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0025B2"/>
    <w:multiLevelType w:val="hybridMultilevel"/>
    <w:tmpl w:val="AD9E0540"/>
    <w:lvl w:ilvl="0" w:tplc="FFFFFFFF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B37"/>
    <w:rsid w:val="00560AE5"/>
    <w:rsid w:val="00C2313D"/>
    <w:rsid w:val="00F06B37"/>
    <w:rsid w:val="00F2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0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F200FC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F200FC"/>
    <w:rPr>
      <w:rFonts w:ascii="Courier New" w:eastAsia="Calibri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0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F200FC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F200FC"/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Савенок Сергей Дмитриевич</dc:creator>
  <cp:keywords/>
  <dc:description/>
  <cp:lastModifiedBy>Бисимбаева Дина Искалеевна</cp:lastModifiedBy>
  <cp:revision>4</cp:revision>
  <dcterms:created xsi:type="dcterms:W3CDTF">2016-12-15T12:13:00Z</dcterms:created>
  <dcterms:modified xsi:type="dcterms:W3CDTF">2016-12-22T13:39:00Z</dcterms:modified>
</cp:coreProperties>
</file>