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85" w:rsidRPr="006F2C85" w:rsidRDefault="006F2C85" w:rsidP="00617FD5">
      <w:pPr>
        <w:spacing w:line="276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Темы рефератов по дисциплине </w:t>
      </w:r>
      <w:r w:rsidR="00012A21" w:rsidRPr="00375218">
        <w:rPr>
          <w:b/>
          <w:sz w:val="24"/>
          <w:szCs w:val="24"/>
        </w:rPr>
        <w:t xml:space="preserve"> физическая культура для </w:t>
      </w:r>
      <w:r w:rsidR="00012A21">
        <w:rPr>
          <w:b/>
          <w:sz w:val="24"/>
          <w:szCs w:val="24"/>
        </w:rPr>
        <w:t xml:space="preserve"> </w:t>
      </w:r>
      <w:r w:rsidR="00012A21" w:rsidRPr="00375218">
        <w:rPr>
          <w:b/>
          <w:sz w:val="24"/>
          <w:szCs w:val="24"/>
        </w:rPr>
        <w:t>заочного отделения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1.Социальная значимость физической культуры и спорта.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2.Современное состояние физической культуры и спорта в России.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3. Взаимосвязь физической культуры студента и его образ жизни.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 xml:space="preserve">4. Здоровый образ жизни студента и его составляющие. 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5. Влияние регулярных занятий физическими упражнениями на здоровье человека.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6. Самоконтроль при занятиях физической культурой и спортом.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7. Утренняя гигиеническая гимнастика.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8. Положительное влияние занятий физической культурой в профилактике вредных привычек (курение, алкоголизм, наркомания) и предупреждение нарушения норм общественной жизни.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9. Организация режима дня. Что он в себя включает, его значение для здоровья человека.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10. Закаливание. Влияние на организм. Средства. Основы методики.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11. Физические качества (сила, выносливость, гибкость, быстрота, ловкость, скоростно-силовые качества). Определение. Виды спорта с их преимущественным проявлением.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12. Сила как физическое качество. Какими упражнениями его можно развивать.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13. Гибкость как физическое качество. Какими упражнениями его можно развивать.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14. Выносливость как физическое качество. Какими упражнениями его можно развивать.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15. Ловкость как физическое качество. Какими упражнениями его можно развивать.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16. Быстрота как физическое качество. Какими упражнениями его можно развивать.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17. Скоростно-силовые качества. Какими упражнениями их можно развивать.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 xml:space="preserve">18. Основные формы передвижения человека (ходьбы, бег), что в них общего и чем они различаются. Их влияние на организм человека. 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19.Новые и нетрадиционные виды спорта.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20. Олимпийские игры. История развития и современное состояние.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 xml:space="preserve">21. Коррекция фигуры средствами физических упражнений. 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 xml:space="preserve">22. ЧСС (способы подсчета, </w:t>
      </w:r>
      <w:r w:rsidRPr="006F2C85">
        <w:rPr>
          <w:rFonts w:eastAsiaTheme="minorEastAsia"/>
          <w:sz w:val="24"/>
          <w:szCs w:val="24"/>
          <w:lang w:val="en-US"/>
        </w:rPr>
        <w:t>max</w:t>
      </w:r>
      <w:r w:rsidRPr="006F2C85">
        <w:rPr>
          <w:rFonts w:eastAsiaTheme="minorEastAsia"/>
          <w:sz w:val="24"/>
          <w:szCs w:val="24"/>
        </w:rPr>
        <w:t>.ЧСС, ЧСС в покое, лежа, стоя, время восстановления ЧСС после физической нагрузки). ЧСС у представителей различных видов спорта.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23. Нетрадиционная дыхательная гимнастика по А.Н. Стрельниковой.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24.Строение позвоночника, основные мышечные группы и 2-3 упражнения на группу мышц.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25. Интенсивность физических нагрузок.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 xml:space="preserve">26. Массовый спорт и спорт высших достижений, их цели и задачи. 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27. Физическая работоспособность и методы ее оценки.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28. Влияние физической культуры на умственную работоспособность.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asciiTheme="minorHAnsi" w:eastAsiaTheme="minorEastAsia" w:hAnsiTheme="minorHAnsi" w:cstheme="minorBidi"/>
          <w:sz w:val="22"/>
          <w:szCs w:val="22"/>
        </w:rPr>
      </w:pPr>
      <w:r w:rsidRPr="006F2C85">
        <w:rPr>
          <w:rFonts w:eastAsiaTheme="minorEastAsia"/>
          <w:sz w:val="24"/>
          <w:szCs w:val="24"/>
        </w:rPr>
        <w:t>29. Влияние физических упражнений на состояние нервной системы.</w:t>
      </w:r>
      <w:r w:rsidRPr="006F2C8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30. Адаптация как основа развития и повышения тренированности.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31. Питание и развитие человека</w:t>
      </w:r>
      <w:r w:rsidRPr="006F2C85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32. Тренажеры и их классификация, правила занятий, техника безопасности.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b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 xml:space="preserve">33. Противопоказания к занятиям физкультурой и спортом </w:t>
      </w:r>
    </w:p>
    <w:p w:rsidR="006F2C85" w:rsidRPr="006F2C85" w:rsidRDefault="006F2C85" w:rsidP="006F2C85">
      <w:pPr>
        <w:widowControl/>
        <w:autoSpaceDE/>
        <w:autoSpaceDN/>
        <w:adjustRightInd/>
        <w:spacing w:after="200" w:line="276" w:lineRule="auto"/>
        <w:ind w:right="0" w:firstLine="0"/>
        <w:rPr>
          <w:rFonts w:eastAsiaTheme="minorEastAsia"/>
          <w:b/>
          <w:sz w:val="24"/>
          <w:szCs w:val="24"/>
        </w:rPr>
      </w:pPr>
      <w:r w:rsidRPr="006F2C85">
        <w:rPr>
          <w:rFonts w:eastAsiaTheme="minorEastAsia"/>
          <w:sz w:val="24"/>
          <w:szCs w:val="24"/>
        </w:rPr>
        <w:t>34.Подвижные игры (характеристика виды, описание нескольких подвижных игр)</w:t>
      </w:r>
    </w:p>
    <w:p w:rsidR="006F2C85" w:rsidRPr="006F2C85" w:rsidRDefault="006F2C85" w:rsidP="006F2C85">
      <w:pPr>
        <w:widowControl/>
        <w:autoSpaceDE/>
        <w:autoSpaceDN/>
        <w:adjustRightInd/>
        <w:spacing w:line="276" w:lineRule="auto"/>
        <w:ind w:right="0" w:firstLine="0"/>
        <w:rPr>
          <w:rFonts w:eastAsiaTheme="minorEastAsia"/>
          <w:b/>
          <w:sz w:val="24"/>
          <w:szCs w:val="24"/>
        </w:rPr>
      </w:pPr>
    </w:p>
    <w:p w:rsidR="00E7356A" w:rsidRDefault="00E7356A" w:rsidP="006F2C85"/>
    <w:sectPr w:rsidR="00E7356A" w:rsidSect="00E7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65"/>
    <w:rsid w:val="00012A21"/>
    <w:rsid w:val="00075C65"/>
    <w:rsid w:val="001F79A2"/>
    <w:rsid w:val="00233013"/>
    <w:rsid w:val="003713CF"/>
    <w:rsid w:val="00427D3F"/>
    <w:rsid w:val="0048429E"/>
    <w:rsid w:val="00617FD5"/>
    <w:rsid w:val="0068192E"/>
    <w:rsid w:val="006F2C85"/>
    <w:rsid w:val="009A6443"/>
    <w:rsid w:val="00E7356A"/>
    <w:rsid w:val="00E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65"/>
    <w:pPr>
      <w:widowControl w:val="0"/>
      <w:autoSpaceDE w:val="0"/>
      <w:autoSpaceDN w:val="0"/>
      <w:adjustRightInd w:val="0"/>
      <w:spacing w:before="0" w:beforeAutospacing="0" w:after="0" w:afterAutospacing="0"/>
      <w:ind w:right="284" w:firstLine="709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65"/>
    <w:pPr>
      <w:widowControl w:val="0"/>
      <w:autoSpaceDE w:val="0"/>
      <w:autoSpaceDN w:val="0"/>
      <w:adjustRightInd w:val="0"/>
      <w:spacing w:before="0" w:beforeAutospacing="0" w:after="0" w:afterAutospacing="0"/>
      <w:ind w:right="284" w:firstLine="709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silaeva</dc:creator>
  <cp:lastModifiedBy>Бисимбаева Дина Искалеевна</cp:lastModifiedBy>
  <cp:revision>3</cp:revision>
  <cp:lastPrinted>2015-01-19T09:21:00Z</cp:lastPrinted>
  <dcterms:created xsi:type="dcterms:W3CDTF">2016-12-14T07:51:00Z</dcterms:created>
  <dcterms:modified xsi:type="dcterms:W3CDTF">2016-12-22T13:39:00Z</dcterms:modified>
</cp:coreProperties>
</file>