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2C" w:rsidRPr="00E8402C" w:rsidRDefault="00E8402C" w:rsidP="00D51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402C">
        <w:rPr>
          <w:rFonts w:ascii="Times New Roman" w:hAnsi="Times New Roman" w:cs="Times New Roman"/>
          <w:sz w:val="28"/>
          <w:szCs w:val="28"/>
        </w:rPr>
        <w:t>Утверждено на заседании кафедры</w:t>
      </w:r>
    </w:p>
    <w:p w:rsidR="00E8402C" w:rsidRPr="00E8402C" w:rsidRDefault="00E8402C" w:rsidP="00D51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2C">
        <w:rPr>
          <w:rFonts w:ascii="Times New Roman" w:hAnsi="Times New Roman" w:cs="Times New Roman"/>
          <w:sz w:val="28"/>
          <w:szCs w:val="28"/>
        </w:rPr>
        <w:t>«Менеджмент организации»</w:t>
      </w:r>
    </w:p>
    <w:p w:rsidR="00E8402C" w:rsidRPr="00E8402C" w:rsidRDefault="00E8402C" w:rsidP="00D51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2C">
        <w:rPr>
          <w:rFonts w:ascii="Times New Roman" w:hAnsi="Times New Roman" w:cs="Times New Roman"/>
          <w:sz w:val="28"/>
          <w:szCs w:val="28"/>
        </w:rPr>
        <w:t>протокол №5 от 02.12.15</w:t>
      </w:r>
    </w:p>
    <w:p w:rsidR="00E8402C" w:rsidRPr="00E8402C" w:rsidRDefault="00E8402C" w:rsidP="00D51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2C">
        <w:rPr>
          <w:rFonts w:ascii="Times New Roman" w:hAnsi="Times New Roman" w:cs="Times New Roman"/>
          <w:sz w:val="28"/>
          <w:szCs w:val="28"/>
        </w:rPr>
        <w:t>зав. кафедрой</w:t>
      </w:r>
    </w:p>
    <w:p w:rsidR="00E8402C" w:rsidRPr="00E8402C" w:rsidRDefault="00E8402C" w:rsidP="00D51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2C">
        <w:rPr>
          <w:rFonts w:ascii="Times New Roman" w:hAnsi="Times New Roman" w:cs="Times New Roman"/>
          <w:sz w:val="28"/>
          <w:szCs w:val="28"/>
        </w:rPr>
        <w:t>«Менеджмент организации»</w:t>
      </w:r>
    </w:p>
    <w:p w:rsidR="00E8402C" w:rsidRPr="00E8402C" w:rsidRDefault="00E8402C" w:rsidP="00D51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2C">
        <w:rPr>
          <w:rFonts w:ascii="Times New Roman" w:hAnsi="Times New Roman" w:cs="Times New Roman"/>
          <w:sz w:val="28"/>
          <w:szCs w:val="28"/>
        </w:rPr>
        <w:t>к.т.н., доцент Синельникова Е.А.</w:t>
      </w:r>
    </w:p>
    <w:p w:rsidR="00E8402C" w:rsidRPr="00E8402C" w:rsidRDefault="00E8402C" w:rsidP="00D51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402C" w:rsidRPr="00E8402C" w:rsidRDefault="00E8402C" w:rsidP="00D51C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2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8402C" w:rsidRDefault="00E8402C" w:rsidP="003E47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1CC5" w:rsidRDefault="003E4792" w:rsidP="003E47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47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Вопросы для подготовки к экзамену по дисциплине </w:t>
      </w:r>
    </w:p>
    <w:p w:rsidR="003E4792" w:rsidRDefault="003E4792" w:rsidP="003E47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47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«Методы принятия управленческих решений»</w:t>
      </w:r>
    </w:p>
    <w:p w:rsidR="00E8402C" w:rsidRPr="006E529B" w:rsidRDefault="00E8402C" w:rsidP="00E840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Аллахвердиева Л.М.</w:t>
      </w:r>
    </w:p>
    <w:p w:rsidR="00E8402C" w:rsidRPr="003E4792" w:rsidRDefault="00E8402C" w:rsidP="003E47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Понятие управленческих решений.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Мотивация исполнителей и контроль реализации решений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Аппарат управления организацией как механизм принятия решений.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Влияние информации на принятие решений: детерминированные и вероятностные решения.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Возможность и методы эффективности управленческих решений.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Возможные определения понятия «проблема» и связанные с ней виды управления.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Гармонизация внутрифирменных интересов путем психологических методов.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OLE_LINK25"/>
      <w:bookmarkStart w:id="2" w:name="OLE_LINK26"/>
      <w:r w:rsidRPr="00D51CC5">
        <w:rPr>
          <w:rFonts w:ascii="Times New Roman" w:hAnsi="Times New Roman"/>
          <w:sz w:val="24"/>
          <w:szCs w:val="24"/>
        </w:rPr>
        <w:t>Источники конфликтов между целями предприятия.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Качество решения, его составляющие и факторы, влияющие на него.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Классификационный метод, как основа анализа реальных ситуаций.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OLE_LINK24"/>
      <w:bookmarkEnd w:id="1"/>
      <w:bookmarkEnd w:id="2"/>
      <w:r w:rsidRPr="00D51CC5">
        <w:rPr>
          <w:rFonts w:ascii="Times New Roman" w:hAnsi="Times New Roman"/>
          <w:sz w:val="24"/>
          <w:szCs w:val="24"/>
        </w:rPr>
        <w:t>Классификация управленческих решений.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Количественные и качественные экспертные оценки, способы их получения.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Количественные оценки степени риска. Кривая риска, коэффициент риска.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Методики принятия группового решения.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Методы контроля и механизм его осуществления.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Пошаговая модель принятия управленческого решения.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Методы формирования идей решений в зависимости от степени их новизны.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Методы экспертных оценок, их возможности в процессе принятия решений.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Механизм принятия решения с четко выраженной структурой.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Механизм принятия решения со слабой структурой.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Назначение комплексного анализа положения предприятия.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Недостатки метода мозгового штурма.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Необходимость согласования принимаемых решений, причины и последствия несогласованности.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Обоснование необходимости описания разработки и принятия УР, как процесса.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Обратная связь в процессе принятия решений: необходимость и способы реализации.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OLE_LINK15"/>
      <w:bookmarkStart w:id="5" w:name="OLE_LINK16"/>
      <w:bookmarkStart w:id="6" w:name="OLE_LINK20"/>
      <w:r w:rsidRPr="00D51CC5">
        <w:rPr>
          <w:rFonts w:ascii="Times New Roman" w:hAnsi="Times New Roman"/>
          <w:sz w:val="24"/>
          <w:szCs w:val="24"/>
        </w:rPr>
        <w:t>Организация выполнения решений, возможные трудности и их причины.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Организация и контроль выполнения управленческих решений.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Организация и контроль исполнения решений. Модель реализации принятого решения.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Основные виды решений по согласованию внутрифирменных интересов.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Основные виды рисков, учитываемые при принятии решений.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Основные особенности системы целей предприятия.</w:t>
      </w:r>
    </w:p>
    <w:bookmarkEnd w:id="3"/>
    <w:bookmarkEnd w:id="4"/>
    <w:bookmarkEnd w:id="5"/>
    <w:bookmarkEnd w:id="6"/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Основные признаки решения и требования к нему.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Особенности оценки эффективности решений.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lastRenderedPageBreak/>
        <w:t>Основные цели потребителей продукции и их приоритеты.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Основные элементы внутренней среды предприятия и система их целей.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Основные этапы процесса разработки и принятия решений.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Ответственность за решение и его последствия. Виды и меры ответственности руководителя.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Отличительные особенности управленческих решений.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Понятие управленческой проблемы. Характер проблем, решаемых менеджерами.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Предприятие, как активное звено.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Принципы метода мозгового штурма.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Принципы построения модели дерева целей.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Принятие решений в условиях неопределенности, способы ее уменьшения.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Принятие решений в условиях риска.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Природа и сущность управленческого решения.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Причины сложности определения проблемы и стадии этого процесса.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Основные принципы метода «сильные и слабые стороны фирмы».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Основные проблемы при разработке и принятии управленческих решений.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OLE_LINK21"/>
      <w:r w:rsidRPr="00D51CC5">
        <w:rPr>
          <w:rFonts w:ascii="Times New Roman" w:hAnsi="Times New Roman"/>
          <w:sz w:val="24"/>
          <w:szCs w:val="24"/>
        </w:rPr>
        <w:t xml:space="preserve">Содержание и особенности метода </w:t>
      </w:r>
      <w:proofErr w:type="spellStart"/>
      <w:r w:rsidRPr="00D51CC5">
        <w:rPr>
          <w:rFonts w:ascii="Times New Roman" w:hAnsi="Times New Roman"/>
          <w:sz w:val="24"/>
          <w:szCs w:val="24"/>
        </w:rPr>
        <w:t>Дельфи</w:t>
      </w:r>
      <w:proofErr w:type="spellEnd"/>
      <w:r w:rsidRPr="00D51CC5">
        <w:rPr>
          <w:rFonts w:ascii="Times New Roman" w:hAnsi="Times New Roman"/>
          <w:sz w:val="24"/>
          <w:szCs w:val="24"/>
        </w:rPr>
        <w:t>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Способы оценки качеств экспертов и формирование экспертных комиссий.</w:t>
      </w:r>
    </w:p>
    <w:bookmarkEnd w:id="7"/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Проблема соотношения централизации и децентрализации в процессе принятия решений.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 xml:space="preserve">Проблемы </w:t>
      </w:r>
      <w:proofErr w:type="gramStart"/>
      <w:r w:rsidRPr="00D51CC5">
        <w:rPr>
          <w:rFonts w:ascii="Times New Roman" w:hAnsi="Times New Roman"/>
          <w:sz w:val="24"/>
          <w:szCs w:val="24"/>
        </w:rPr>
        <w:t>формирования схемы анализа положения предприятия</w:t>
      </w:r>
      <w:proofErr w:type="gramEnd"/>
      <w:r w:rsidRPr="00D51CC5">
        <w:rPr>
          <w:rFonts w:ascii="Times New Roman" w:hAnsi="Times New Roman"/>
          <w:sz w:val="24"/>
          <w:szCs w:val="24"/>
        </w:rPr>
        <w:t>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Современные методы разработки и оптимизации решений, области и условия их применения.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Структура и содержание процесса принятия решений.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8" w:name="OLE_LINK22"/>
      <w:bookmarkStart w:id="9" w:name="OLE_LINK23"/>
      <w:r w:rsidRPr="00D51CC5">
        <w:rPr>
          <w:rFonts w:ascii="Times New Roman" w:hAnsi="Times New Roman"/>
          <w:sz w:val="24"/>
          <w:szCs w:val="24"/>
        </w:rPr>
        <w:t>Прогнозирование развития ситуации с помощью метода разработки сценариев.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 xml:space="preserve">Требования к формулировке </w:t>
      </w:r>
      <w:proofErr w:type="gramStart"/>
      <w:r w:rsidRPr="00D51CC5">
        <w:rPr>
          <w:rFonts w:ascii="Times New Roman" w:hAnsi="Times New Roman"/>
          <w:sz w:val="24"/>
          <w:szCs w:val="24"/>
        </w:rPr>
        <w:t xml:space="preserve">целей при </w:t>
      </w:r>
      <w:r w:rsidR="00D51CC5">
        <w:rPr>
          <w:rFonts w:ascii="Times New Roman" w:hAnsi="Times New Roman"/>
          <w:sz w:val="24"/>
          <w:szCs w:val="24"/>
        </w:rPr>
        <w:t xml:space="preserve">построении модели дерева </w:t>
      </w:r>
      <w:r w:rsidRPr="00D51CC5">
        <w:rPr>
          <w:rFonts w:ascii="Times New Roman" w:hAnsi="Times New Roman"/>
          <w:sz w:val="24"/>
          <w:szCs w:val="24"/>
        </w:rPr>
        <w:t>целей</w:t>
      </w:r>
      <w:proofErr w:type="gramEnd"/>
      <w:r w:rsidRPr="00D51CC5">
        <w:rPr>
          <w:rFonts w:ascii="Times New Roman" w:hAnsi="Times New Roman"/>
          <w:sz w:val="24"/>
          <w:szCs w:val="24"/>
        </w:rPr>
        <w:t>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Сущность метода коллективной генерации идей («мозговой атаки»).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Типичные ошибки</w:t>
      </w:r>
      <w:r w:rsidR="00320751" w:rsidRPr="00D51CC5">
        <w:rPr>
          <w:rFonts w:ascii="Times New Roman" w:hAnsi="Times New Roman"/>
          <w:sz w:val="24"/>
          <w:szCs w:val="24"/>
        </w:rPr>
        <w:t xml:space="preserve"> </w:t>
      </w:r>
      <w:r w:rsidRPr="00D51CC5">
        <w:rPr>
          <w:rFonts w:ascii="Times New Roman" w:hAnsi="Times New Roman"/>
          <w:sz w:val="24"/>
          <w:szCs w:val="24"/>
        </w:rPr>
        <w:t>при принятии групповых решений.</w:t>
      </w:r>
    </w:p>
    <w:bookmarkEnd w:id="8"/>
    <w:bookmarkEnd w:id="9"/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Формализованные и неформализованные решения, способы их разработки.</w:t>
      </w:r>
    </w:p>
    <w:p w:rsidR="003E4792" w:rsidRPr="00D51CC5" w:rsidRDefault="003E4792" w:rsidP="00D51CC5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CC5">
        <w:rPr>
          <w:rFonts w:ascii="Times New Roman" w:hAnsi="Times New Roman"/>
          <w:sz w:val="24"/>
          <w:szCs w:val="24"/>
        </w:rPr>
        <w:t>Юридическая ответственность за результаты принятого решения, ее виды.</w:t>
      </w:r>
    </w:p>
    <w:sectPr w:rsidR="003E4792" w:rsidRPr="00D51CC5" w:rsidSect="0029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640"/>
    <w:multiLevelType w:val="hybridMultilevel"/>
    <w:tmpl w:val="A496A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5073D"/>
    <w:multiLevelType w:val="hybridMultilevel"/>
    <w:tmpl w:val="C07E2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36F6"/>
    <w:multiLevelType w:val="hybridMultilevel"/>
    <w:tmpl w:val="754E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2B3E"/>
    <w:multiLevelType w:val="hybridMultilevel"/>
    <w:tmpl w:val="609E1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15A03"/>
    <w:multiLevelType w:val="hybridMultilevel"/>
    <w:tmpl w:val="EC8C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C16E3"/>
    <w:multiLevelType w:val="hybridMultilevel"/>
    <w:tmpl w:val="79A4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617AF"/>
    <w:multiLevelType w:val="hybridMultilevel"/>
    <w:tmpl w:val="81645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8370C"/>
    <w:multiLevelType w:val="hybridMultilevel"/>
    <w:tmpl w:val="0B6A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63280"/>
    <w:multiLevelType w:val="hybridMultilevel"/>
    <w:tmpl w:val="44E2F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A4E30"/>
    <w:multiLevelType w:val="hybridMultilevel"/>
    <w:tmpl w:val="74AC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E0CF7"/>
    <w:multiLevelType w:val="hybridMultilevel"/>
    <w:tmpl w:val="39BA1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A54EE"/>
    <w:multiLevelType w:val="hybridMultilevel"/>
    <w:tmpl w:val="094C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E1DCF"/>
    <w:multiLevelType w:val="hybridMultilevel"/>
    <w:tmpl w:val="946A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833EE"/>
    <w:multiLevelType w:val="hybridMultilevel"/>
    <w:tmpl w:val="E2E2A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321CA"/>
    <w:multiLevelType w:val="hybridMultilevel"/>
    <w:tmpl w:val="CFD81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F7C0E"/>
    <w:multiLevelType w:val="hybridMultilevel"/>
    <w:tmpl w:val="F590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D3D40"/>
    <w:multiLevelType w:val="hybridMultilevel"/>
    <w:tmpl w:val="0F3E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04726"/>
    <w:multiLevelType w:val="hybridMultilevel"/>
    <w:tmpl w:val="809C69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D7DAC"/>
    <w:multiLevelType w:val="hybridMultilevel"/>
    <w:tmpl w:val="0D8C3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241BF"/>
    <w:multiLevelType w:val="hybridMultilevel"/>
    <w:tmpl w:val="21C01C1A"/>
    <w:lvl w:ilvl="0" w:tplc="644E7F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B2248"/>
    <w:multiLevelType w:val="hybridMultilevel"/>
    <w:tmpl w:val="D37C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E10A5"/>
    <w:multiLevelType w:val="hybridMultilevel"/>
    <w:tmpl w:val="98E8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D05E8"/>
    <w:multiLevelType w:val="hybridMultilevel"/>
    <w:tmpl w:val="A1583D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47028"/>
    <w:multiLevelType w:val="hybridMultilevel"/>
    <w:tmpl w:val="EFD0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9596F"/>
    <w:multiLevelType w:val="hybridMultilevel"/>
    <w:tmpl w:val="80E44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B1597"/>
    <w:multiLevelType w:val="hybridMultilevel"/>
    <w:tmpl w:val="0CF0BF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1258C"/>
    <w:multiLevelType w:val="hybridMultilevel"/>
    <w:tmpl w:val="4DEE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B29E2"/>
    <w:multiLevelType w:val="hybridMultilevel"/>
    <w:tmpl w:val="1CB8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83581"/>
    <w:multiLevelType w:val="hybridMultilevel"/>
    <w:tmpl w:val="B88C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4"/>
  </w:num>
  <w:num w:numId="5">
    <w:abstractNumId w:val="4"/>
  </w:num>
  <w:num w:numId="6">
    <w:abstractNumId w:val="23"/>
  </w:num>
  <w:num w:numId="7">
    <w:abstractNumId w:val="19"/>
  </w:num>
  <w:num w:numId="8">
    <w:abstractNumId w:val="11"/>
  </w:num>
  <w:num w:numId="9">
    <w:abstractNumId w:val="22"/>
  </w:num>
  <w:num w:numId="10">
    <w:abstractNumId w:val="25"/>
  </w:num>
  <w:num w:numId="11">
    <w:abstractNumId w:val="15"/>
  </w:num>
  <w:num w:numId="12">
    <w:abstractNumId w:val="1"/>
  </w:num>
  <w:num w:numId="13">
    <w:abstractNumId w:val="28"/>
  </w:num>
  <w:num w:numId="14">
    <w:abstractNumId w:val="20"/>
  </w:num>
  <w:num w:numId="15">
    <w:abstractNumId w:val="12"/>
  </w:num>
  <w:num w:numId="16">
    <w:abstractNumId w:val="18"/>
  </w:num>
  <w:num w:numId="17">
    <w:abstractNumId w:val="13"/>
  </w:num>
  <w:num w:numId="18">
    <w:abstractNumId w:val="6"/>
  </w:num>
  <w:num w:numId="19">
    <w:abstractNumId w:val="9"/>
  </w:num>
  <w:num w:numId="20">
    <w:abstractNumId w:val="26"/>
  </w:num>
  <w:num w:numId="21">
    <w:abstractNumId w:val="0"/>
  </w:num>
  <w:num w:numId="22">
    <w:abstractNumId w:val="8"/>
  </w:num>
  <w:num w:numId="23">
    <w:abstractNumId w:val="10"/>
  </w:num>
  <w:num w:numId="24">
    <w:abstractNumId w:val="27"/>
  </w:num>
  <w:num w:numId="25">
    <w:abstractNumId w:val="7"/>
  </w:num>
  <w:num w:numId="26">
    <w:abstractNumId w:val="2"/>
  </w:num>
  <w:num w:numId="27">
    <w:abstractNumId w:val="21"/>
  </w:num>
  <w:num w:numId="28">
    <w:abstractNumId w:val="2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92"/>
    <w:rsid w:val="00090BE7"/>
    <w:rsid w:val="0029391E"/>
    <w:rsid w:val="00320751"/>
    <w:rsid w:val="003E4792"/>
    <w:rsid w:val="007A79FC"/>
    <w:rsid w:val="009E7B14"/>
    <w:rsid w:val="00D51CC5"/>
    <w:rsid w:val="00DA4753"/>
    <w:rsid w:val="00E8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79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79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Габриелян Нона Эдуардовна</cp:lastModifiedBy>
  <cp:revision>2</cp:revision>
  <cp:lastPrinted>2015-12-22T09:44:00Z</cp:lastPrinted>
  <dcterms:created xsi:type="dcterms:W3CDTF">2015-12-26T08:58:00Z</dcterms:created>
  <dcterms:modified xsi:type="dcterms:W3CDTF">2015-12-26T08:58:00Z</dcterms:modified>
</cp:coreProperties>
</file>