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67" w:rsidRDefault="001E6967" w:rsidP="001E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Перечень вопросов к экзамену по дисциплине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6967">
        <w:rPr>
          <w:rFonts w:ascii="Times New Roman" w:hAnsi="Times New Roman" w:cs="Times New Roman"/>
          <w:sz w:val="28"/>
          <w:szCs w:val="28"/>
        </w:rPr>
        <w:t>головное право</w:t>
      </w:r>
      <w:r w:rsidRPr="00BC76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C7676">
        <w:rPr>
          <w:rFonts w:ascii="Times New Roman" w:hAnsi="Times New Roman" w:cs="Times New Roman"/>
          <w:sz w:val="28"/>
          <w:szCs w:val="28"/>
        </w:rPr>
        <w:t xml:space="preserve">утвержден  на заседании кафедры. </w:t>
      </w:r>
    </w:p>
    <w:p w:rsidR="001E6967" w:rsidRPr="00BC7676" w:rsidRDefault="001E6967" w:rsidP="001E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Протокол № 9 от 30 апреля 2015 г. </w:t>
      </w:r>
    </w:p>
    <w:p w:rsidR="001E6967" w:rsidRDefault="001E6967" w:rsidP="001E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p w:rsidR="001E6967" w:rsidRDefault="001E6967" w:rsidP="001E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967" w:rsidRPr="00BC7676" w:rsidRDefault="001E6967" w:rsidP="001E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F" w:rsidRPr="002B621F" w:rsidRDefault="002B621F" w:rsidP="002B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1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по дисциплине </w:t>
      </w:r>
    </w:p>
    <w:p w:rsidR="002B621F" w:rsidRDefault="002B621F" w:rsidP="001E6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967" w:rsidRDefault="001E6967" w:rsidP="001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Убийство.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Убийство, совершенное в состоянии аффекта.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Убийство, совершенное при превышении пределов необходимой обороны либо при превышении мер, необходимых для задержания лица, совершившего преступление.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 xml:space="preserve">Умышленное причинение тяжкого вреда здоровью. Состав и виды этого преступления. 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Истязание.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Заражение ВИЧ-инфекцией. Состав и виды этого преступления, отличие от заражения венерической болезнью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Похищение человека. Состав и виды этого преступления, отличие от захвата заложника и незаконного лишения свободы.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Торговля людьми.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Клевета. Состав и виды этого преступления, отличие от оскорбления и заведомо ложного доноса.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Оскорбление. Состав и виды этого преступления, отличие от клеветы.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Изнасилование. Состав и виды этого преступления, отличие от понуждения к действиям сексуального характера.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характера. Состав и виды этого преступления, отличие от изнасилования.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Нарушение неприкосновенности частной жизни.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Нарушение тайны переписки, телефонных переговоров, почтовых, телеграфных и иных сообщений.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Нарушение неприкосновенности жилища.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Нарушение правил охраны труда.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Нарушение авторских и смежных прав.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несовершеннолетнего в совершение преступления. Состав и виды этого преступления, отличие от вовлечения несовершеннолетнего </w:t>
      </w:r>
      <w:proofErr w:type="spellStart"/>
      <w:proofErr w:type="gramStart"/>
      <w:r w:rsidRPr="002B621F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2B621F">
        <w:rPr>
          <w:rFonts w:ascii="Times New Roman" w:hAnsi="Times New Roman" w:cs="Times New Roman"/>
          <w:sz w:val="28"/>
          <w:szCs w:val="28"/>
        </w:rPr>
        <w:t xml:space="preserve"> совершение антиобщественных действий.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 xml:space="preserve">Кража. Состав и виды этого преступления. 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Мошенничество. Состав и виды этого преступления, отличие от причинения имущественного ущерба путем обмана или злоупотребления доверием.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Присвоение или растрата.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Грабеж. Состав и виды этого преступления. Отличие насильственного грабежа от разбоя.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Разбой. Состав и виды этого преступления, отличие от насильственного грабежа, вымогательства и бандитизма.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Вымогательство.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Причинение имущественного ущерба путем обмана или злоупотребления доверием. Состав и виды этого преступления, отличие от мошенничества.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Неправомерное завладение автомобилем или иным транспортным средством без цели хищения.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Умышленное уничтожение или повреждение имущества.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Незаконное предпринимательство. Состав и виды этого преступления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лицом в результате совершения им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Приобретение или сбыт имущества, заведомо добытого преступным путем.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Незаконное использование товарного знака. Состав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1F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2B621F">
        <w:rPr>
          <w:rFonts w:ascii="Times New Roman" w:hAnsi="Times New Roman" w:cs="Times New Roman"/>
          <w:sz w:val="28"/>
          <w:szCs w:val="28"/>
        </w:rPr>
        <w:t xml:space="preserve"> получение и разглашение сведений, составляющих коммерческую, налоговую или банковскую тайну. Составы этих преступлений.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Изготовление или сбыт поддельных денег или ценных бумаг. Состав и виды этого преступления, отличие от изготовления или сбыта поддельных кредитных либо расчетных карт или иных платежных документов.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Уклонение от уплаты налогов и (или) сборов с физического лица.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Злоупотребление полномочиями.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 xml:space="preserve">Коммерческий подкуп. Состав и виды этого преступления, отличие от взяточничества. 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Терроризм. Состав и виды этого преступления. Отграничение от диверсии и умышленного уничтожения или повреждения чужого имущества.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 xml:space="preserve">Захват заложника. Состав и виды этого преступления. Отграничение от похищения человека и незаконного лишения свободы. 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Бандитизм. Состав и виды этого преступления. Отличие от группового вооруженного разбоя.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lastRenderedPageBreak/>
        <w:t>Угон судна воздушного или водного транспорта либо железнодорожного подвижного состава.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Хулиганство. Состав и виды этого преступления.</w:t>
      </w:r>
    </w:p>
    <w:p w:rsidR="002B621F" w:rsidRPr="002B621F" w:rsidRDefault="002B621F" w:rsidP="002B621F">
      <w:pPr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21F">
        <w:rPr>
          <w:rFonts w:ascii="Times New Roman" w:hAnsi="Times New Roman" w:cs="Times New Roman"/>
          <w:sz w:val="28"/>
          <w:szCs w:val="28"/>
        </w:rPr>
        <w:t>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устройств. Состав и виды этого преступления.</w:t>
      </w:r>
    </w:p>
    <w:p w:rsidR="002A4765" w:rsidRDefault="002A4765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Pr="00506BB5" w:rsidRDefault="002B621F" w:rsidP="002B621F">
      <w:pPr>
        <w:ind w:left="360"/>
        <w:rPr>
          <w:rFonts w:ascii="Times New Roman" w:hAnsi="Times New Roman" w:cs="Times New Roman"/>
          <w:sz w:val="24"/>
          <w:szCs w:val="24"/>
        </w:rPr>
      </w:pPr>
      <w:r w:rsidRPr="00ED56F9">
        <w:rPr>
          <w:rFonts w:ascii="Times New Roman" w:hAnsi="Times New Roman" w:cs="Times New Roman"/>
          <w:sz w:val="28"/>
          <w:szCs w:val="28"/>
        </w:rPr>
        <w:t xml:space="preserve">  Подготовил    </w:t>
      </w:r>
      <w:r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 w:rsidRPr="00ED56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В.Н. Смыслова.</w:t>
      </w:r>
    </w:p>
    <w:p w:rsidR="002B621F" w:rsidRP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2B621F" w:rsidRPr="002B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A6"/>
    <w:multiLevelType w:val="hybridMultilevel"/>
    <w:tmpl w:val="1A544AC2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155959"/>
    <w:rsid w:val="001E6967"/>
    <w:rsid w:val="002A4765"/>
    <w:rsid w:val="002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3</cp:revision>
  <dcterms:created xsi:type="dcterms:W3CDTF">2015-06-03T09:19:00Z</dcterms:created>
  <dcterms:modified xsi:type="dcterms:W3CDTF">2015-06-04T13:25:00Z</dcterms:modified>
</cp:coreProperties>
</file>