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BB" w:rsidRPr="005E7765" w:rsidRDefault="00290FBB" w:rsidP="00290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90FBB" w:rsidRPr="005E7765" w:rsidRDefault="00290FBB" w:rsidP="00290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Зав. каф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>кономики, управления персоналом и маркетинга</w:t>
      </w:r>
    </w:p>
    <w:p w:rsidR="00290FBB" w:rsidRPr="005E7765" w:rsidRDefault="00290FBB" w:rsidP="00290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_________Г.Т. Пономарева</w:t>
      </w:r>
    </w:p>
    <w:p w:rsidR="00290FBB" w:rsidRPr="005E7765" w:rsidRDefault="00290FBB" w:rsidP="00290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«____»___________2014</w:t>
      </w:r>
    </w:p>
    <w:p w:rsidR="00290FBB" w:rsidRDefault="00290FBB" w:rsidP="00290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0FBB" w:rsidRDefault="00290FBB" w:rsidP="00290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FBB" w:rsidRDefault="00290FBB" w:rsidP="00290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65">
        <w:rPr>
          <w:rFonts w:ascii="Times New Roman" w:hAnsi="Times New Roman" w:cs="Times New Roman"/>
          <w:b/>
          <w:sz w:val="24"/>
          <w:szCs w:val="24"/>
        </w:rPr>
        <w:t>Вопросы  для подготовки к зачету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</w:p>
    <w:p w:rsidR="00290FBB" w:rsidRPr="005E7765" w:rsidRDefault="00290FBB" w:rsidP="00290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Организация  и нормирование труда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Техническое оснащение, обслуживание и планирование рабочих мест.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Проектирование рабочих мест.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Формы организации труда.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Организация трудового процесса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Структура трудового процесса.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Характеристика производственных операций.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Режим труда: рабочее время и его использование.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Время отдыха: понятие, виды.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Оптимизация режима труда и отдыха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Организация рабочих мест.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Методы изучения затрат рабочего времени.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Понятие, порядок проведения хронометража.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Фотография рабочего времени.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E7765">
        <w:rPr>
          <w:rFonts w:ascii="Times New Roman" w:hAnsi="Times New Roman" w:cs="Times New Roman"/>
          <w:sz w:val="24"/>
          <w:szCs w:val="24"/>
        </w:rPr>
        <w:t>Фотохронометраж</w:t>
      </w:r>
      <w:proofErr w:type="spellEnd"/>
      <w:r w:rsidRPr="005E7765">
        <w:rPr>
          <w:rFonts w:ascii="Times New Roman" w:hAnsi="Times New Roman" w:cs="Times New Roman"/>
          <w:sz w:val="24"/>
          <w:szCs w:val="24"/>
        </w:rPr>
        <w:t xml:space="preserve"> (фотоучет): его назначение и область применения.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Виды хронометража.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Индивидуальная фотография рабочего дня.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Метод моментных наблюдений.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Классификация норм по их роли в измерении затрат и результатов труда.</w:t>
      </w:r>
    </w:p>
    <w:p w:rsidR="00290FBB" w:rsidRPr="005E7765" w:rsidRDefault="00290FBB" w:rsidP="00290FB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Классификация норм труда по сфере их применения, периоду действия и методам установления, затратам и результатам труда.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Нормы обслуживания рабочих мест.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Нормы численности работников.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Порядок расчета норм обслуживания и численности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Обслуживание рабочих мест.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Классификация нормативов: по видам, сфере применения, степени укрупнения.</w:t>
      </w:r>
    </w:p>
    <w:p w:rsidR="00290FBB" w:rsidRPr="005E7765" w:rsidRDefault="00290FBB" w:rsidP="00290FB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 xml:space="preserve">Зависимость между нормами времени и выработки. </w:t>
      </w:r>
    </w:p>
    <w:p w:rsidR="00290FBB" w:rsidRPr="005E7765" w:rsidRDefault="00290FBB" w:rsidP="00290FBB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Классификация методов нормирования труда.</w:t>
      </w:r>
    </w:p>
    <w:p w:rsidR="00290FBB" w:rsidRPr="005E7765" w:rsidRDefault="00290FBB" w:rsidP="00290FBB">
      <w:pPr>
        <w:pStyle w:val="a3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290FBB" w:rsidRPr="005E7765" w:rsidRDefault="00290FBB" w:rsidP="00290FBB">
      <w:pPr>
        <w:pStyle w:val="a3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290FBB" w:rsidRPr="005E7765" w:rsidRDefault="00290FBB" w:rsidP="00290FBB">
      <w:pPr>
        <w:pStyle w:val="a3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4E5FBE" w:rsidRDefault="00290FBB"/>
    <w:sectPr w:rsidR="004E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510C"/>
    <w:multiLevelType w:val="hybridMultilevel"/>
    <w:tmpl w:val="2468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BB"/>
    <w:rsid w:val="00290B14"/>
    <w:rsid w:val="00290FBB"/>
    <w:rsid w:val="008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BB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FB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BB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FB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1</cp:revision>
  <dcterms:created xsi:type="dcterms:W3CDTF">2015-01-23T09:22:00Z</dcterms:created>
  <dcterms:modified xsi:type="dcterms:W3CDTF">2015-01-23T11:44:00Z</dcterms:modified>
</cp:coreProperties>
</file>