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E4" w:rsidRDefault="005E73BD" w:rsidP="00346735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Вопросы</w:t>
      </w:r>
      <w:r w:rsidR="00346735">
        <w:rPr>
          <w:sz w:val="28"/>
          <w:szCs w:val="28"/>
          <w:u w:val="single"/>
          <w:lang w:val="ru-RU"/>
        </w:rPr>
        <w:t xml:space="preserve"> по курсу: Информационные технологии в экономике</w:t>
      </w:r>
    </w:p>
    <w:p w:rsidR="005430BD" w:rsidRPr="005430BD" w:rsidRDefault="005430BD" w:rsidP="005430BD">
      <w:pPr>
        <w:jc w:val="center"/>
        <w:rPr>
          <w:i/>
          <w:sz w:val="28"/>
          <w:szCs w:val="28"/>
          <w:lang w:val="ru-RU"/>
        </w:rPr>
      </w:pPr>
      <w:r w:rsidRPr="005430BD">
        <w:rPr>
          <w:i/>
          <w:sz w:val="28"/>
          <w:szCs w:val="28"/>
          <w:lang w:val="ru-RU"/>
        </w:rPr>
        <w:t xml:space="preserve">утверждены   на заседании кафедры </w:t>
      </w:r>
      <w:bookmarkStart w:id="0" w:name="_GoBack"/>
      <w:bookmarkEnd w:id="0"/>
    </w:p>
    <w:p w:rsidR="005430BD" w:rsidRPr="005430BD" w:rsidRDefault="005430BD" w:rsidP="005430BD">
      <w:pPr>
        <w:jc w:val="center"/>
        <w:rPr>
          <w:i/>
          <w:sz w:val="28"/>
          <w:szCs w:val="28"/>
          <w:lang w:val="ru-RU"/>
        </w:rPr>
      </w:pPr>
      <w:r w:rsidRPr="005430BD">
        <w:rPr>
          <w:i/>
          <w:sz w:val="28"/>
          <w:szCs w:val="28"/>
          <w:lang w:val="ru-RU"/>
        </w:rPr>
        <w:t xml:space="preserve">Протокол № 5  факультета прикладной математики и информатики  </w:t>
      </w:r>
    </w:p>
    <w:p w:rsidR="005430BD" w:rsidRPr="00715916" w:rsidRDefault="005430BD" w:rsidP="005430BD">
      <w:pPr>
        <w:jc w:val="center"/>
        <w:rPr>
          <w:i/>
          <w:sz w:val="28"/>
          <w:szCs w:val="28"/>
        </w:rPr>
      </w:pPr>
      <w:proofErr w:type="spellStart"/>
      <w:proofErr w:type="gramStart"/>
      <w:r w:rsidRPr="00715916">
        <w:rPr>
          <w:i/>
          <w:sz w:val="28"/>
          <w:szCs w:val="28"/>
        </w:rPr>
        <w:t>от</w:t>
      </w:r>
      <w:proofErr w:type="spellEnd"/>
      <w:proofErr w:type="gramEnd"/>
      <w:r w:rsidRPr="00715916">
        <w:rPr>
          <w:i/>
          <w:sz w:val="28"/>
          <w:szCs w:val="28"/>
        </w:rPr>
        <w:t xml:space="preserve"> 17 </w:t>
      </w:r>
      <w:proofErr w:type="spellStart"/>
      <w:r w:rsidRPr="00715916">
        <w:rPr>
          <w:i/>
          <w:sz w:val="28"/>
          <w:szCs w:val="28"/>
        </w:rPr>
        <w:t>декабря</w:t>
      </w:r>
      <w:proofErr w:type="spellEnd"/>
      <w:r w:rsidRPr="00715916">
        <w:rPr>
          <w:i/>
          <w:sz w:val="28"/>
          <w:szCs w:val="28"/>
        </w:rPr>
        <w:t xml:space="preserve"> 2014 г.</w:t>
      </w:r>
    </w:p>
    <w:p w:rsidR="00346735" w:rsidRDefault="00346735" w:rsidP="00346735">
      <w:pPr>
        <w:rPr>
          <w:sz w:val="28"/>
          <w:szCs w:val="28"/>
          <w:u w:val="single"/>
          <w:lang w:val="ru-RU"/>
        </w:rPr>
      </w:pP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 w:rsidRPr="00346735">
        <w:rPr>
          <w:lang w:val="ru-RU"/>
        </w:rPr>
        <w:t>Понятие экономической и информационной технологий.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Основные особенности экономической информационной системы(</w:t>
      </w:r>
      <w:proofErr w:type="spellStart"/>
      <w:r>
        <w:rPr>
          <w:lang w:val="ru-RU"/>
        </w:rPr>
        <w:t>эис</w:t>
      </w:r>
      <w:proofErr w:type="spellEnd"/>
      <w:r>
        <w:rPr>
          <w:lang w:val="ru-RU"/>
        </w:rPr>
        <w:t>).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Принципы построения и функционирования ЭИС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Состав ЭИС.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Функции ЭИС.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Виды информационных систем.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Информационные системы пользовательского интерфейса.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Пакетные и диалоговые информационные системы.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Интегрированные ИС.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Системы управления базами данных (СУБД).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Интеллектуальные системы.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Российский рынок финансово-экономических программных систем.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Технологические стандарты ЭИС.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Проектирование ЭИС.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Вирусы.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Шифрование информации.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Защита информационных ресурсов.</w:t>
      </w:r>
    </w:p>
    <w:p w:rsidR="00346735" w:rsidRDefault="00346735" w:rsidP="00795F5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Системы автоматизации управления.</w:t>
      </w:r>
    </w:p>
    <w:p w:rsidR="00346735" w:rsidRDefault="00346735" w:rsidP="005574D9">
      <w:pPr>
        <w:pStyle w:val="a3"/>
        <w:numPr>
          <w:ilvl w:val="0"/>
          <w:numId w:val="1"/>
        </w:numPr>
        <w:rPr>
          <w:lang w:val="ru-RU"/>
        </w:rPr>
      </w:pPr>
      <w:r w:rsidRPr="00346735">
        <w:rPr>
          <w:lang w:val="ru-RU"/>
        </w:rPr>
        <w:t xml:space="preserve"> Бухгалтерские системы.</w:t>
      </w:r>
    </w:p>
    <w:p w:rsidR="00346735" w:rsidRDefault="00346735" w:rsidP="005574D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Системы передачи информации.</w:t>
      </w:r>
    </w:p>
    <w:p w:rsidR="00346735" w:rsidRDefault="00346735" w:rsidP="005574D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Многопоточные алгоритмы</w:t>
      </w:r>
    </w:p>
    <w:p w:rsidR="005430BD" w:rsidRDefault="005430BD" w:rsidP="005430BD">
      <w:pPr>
        <w:pStyle w:val="a3"/>
        <w:rPr>
          <w:lang w:val="ru-RU"/>
        </w:rPr>
      </w:pPr>
    </w:p>
    <w:p w:rsidR="005430BD" w:rsidRPr="005430BD" w:rsidRDefault="005430BD" w:rsidP="005430BD">
      <w:pPr>
        <w:jc w:val="both"/>
        <w:rPr>
          <w:i/>
          <w:sz w:val="28"/>
          <w:szCs w:val="28"/>
          <w:lang w:val="ru-RU"/>
        </w:rPr>
      </w:pPr>
      <w:r w:rsidRPr="005430BD">
        <w:rPr>
          <w:i/>
          <w:sz w:val="28"/>
          <w:szCs w:val="28"/>
          <w:lang w:val="ru-RU"/>
        </w:rPr>
        <w:t xml:space="preserve">Председатель собрания                   </w:t>
      </w:r>
      <w:r w:rsidRPr="005430BD">
        <w:rPr>
          <w:i/>
          <w:sz w:val="28"/>
          <w:szCs w:val="28"/>
          <w:u w:val="single"/>
          <w:lang w:val="ru-RU"/>
        </w:rPr>
        <w:t xml:space="preserve">                       </w:t>
      </w:r>
      <w:r w:rsidRPr="005430BD">
        <w:rPr>
          <w:i/>
          <w:sz w:val="28"/>
          <w:szCs w:val="28"/>
          <w:lang w:val="ru-RU"/>
        </w:rPr>
        <w:t xml:space="preserve">зав. кафедрой </w:t>
      </w:r>
      <w:proofErr w:type="spellStart"/>
      <w:r w:rsidRPr="005430BD">
        <w:rPr>
          <w:i/>
          <w:sz w:val="28"/>
          <w:szCs w:val="28"/>
          <w:lang w:val="ru-RU"/>
        </w:rPr>
        <w:t>Терновсков</w:t>
      </w:r>
      <w:proofErr w:type="spellEnd"/>
      <w:r w:rsidRPr="005430BD">
        <w:rPr>
          <w:i/>
          <w:sz w:val="28"/>
          <w:szCs w:val="28"/>
          <w:lang w:val="ru-RU"/>
        </w:rPr>
        <w:t xml:space="preserve"> В.Б.</w:t>
      </w:r>
    </w:p>
    <w:p w:rsidR="005430BD" w:rsidRPr="00346735" w:rsidRDefault="005430BD" w:rsidP="005430BD">
      <w:pPr>
        <w:pStyle w:val="a3"/>
        <w:rPr>
          <w:lang w:val="ru-RU"/>
        </w:rPr>
      </w:pPr>
    </w:p>
    <w:sectPr w:rsidR="005430BD" w:rsidRPr="00346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F98"/>
    <w:multiLevelType w:val="hybridMultilevel"/>
    <w:tmpl w:val="A928DE9C"/>
    <w:lvl w:ilvl="0" w:tplc="A33A5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5"/>
    <w:rsid w:val="00346735"/>
    <w:rsid w:val="005430BD"/>
    <w:rsid w:val="005E73BD"/>
    <w:rsid w:val="00F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ternovsky</dc:creator>
  <cp:keywords/>
  <dc:description/>
  <cp:lastModifiedBy>Терновсков Владимир</cp:lastModifiedBy>
  <cp:revision>3</cp:revision>
  <dcterms:created xsi:type="dcterms:W3CDTF">2014-12-18T20:06:00Z</dcterms:created>
  <dcterms:modified xsi:type="dcterms:W3CDTF">2015-01-12T17:05:00Z</dcterms:modified>
</cp:coreProperties>
</file>