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2B" w:rsidRPr="0010444F" w:rsidRDefault="00FF482B" w:rsidP="00FF482B">
      <w:pPr>
        <w:pStyle w:val="a3"/>
        <w:jc w:val="right"/>
        <w:rPr>
          <w:b/>
          <w:i/>
          <w:szCs w:val="28"/>
        </w:rPr>
      </w:pPr>
    </w:p>
    <w:p w:rsidR="00FF482B" w:rsidRPr="001573C4" w:rsidRDefault="00FF482B" w:rsidP="00FF482B">
      <w:pPr>
        <w:pStyle w:val="a3"/>
        <w:jc w:val="center"/>
        <w:rPr>
          <w:b/>
          <w:sz w:val="40"/>
          <w:szCs w:val="40"/>
        </w:rPr>
      </w:pPr>
      <w:r w:rsidRPr="001573C4">
        <w:rPr>
          <w:b/>
          <w:sz w:val="40"/>
          <w:szCs w:val="40"/>
        </w:rPr>
        <w:t>Информационное письмо</w:t>
      </w:r>
    </w:p>
    <w:p w:rsidR="00FF482B" w:rsidRPr="001573C4" w:rsidRDefault="00FF482B" w:rsidP="00FF482B">
      <w:pPr>
        <w:pStyle w:val="a3"/>
        <w:jc w:val="center"/>
        <w:rPr>
          <w:b/>
          <w:sz w:val="24"/>
          <w:szCs w:val="24"/>
        </w:rPr>
      </w:pPr>
    </w:p>
    <w:p w:rsidR="00FF482B" w:rsidRPr="00727E4B" w:rsidRDefault="00C72A3A" w:rsidP="00C72A3A">
      <w:pPr>
        <w:pStyle w:val="a7"/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="00FF482B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FF482B">
        <w:rPr>
          <w:sz w:val="28"/>
          <w:szCs w:val="28"/>
        </w:rPr>
        <w:t>ОУ</w:t>
      </w:r>
      <w:r>
        <w:rPr>
          <w:sz w:val="28"/>
          <w:szCs w:val="28"/>
        </w:rPr>
        <w:t>И</w:t>
      </w:r>
      <w:r w:rsidR="00FF482B">
        <w:rPr>
          <w:sz w:val="28"/>
          <w:szCs w:val="28"/>
        </w:rPr>
        <w:t xml:space="preserve"> </w:t>
      </w:r>
      <w:proofErr w:type="gramStart"/>
      <w:r w:rsidR="00FF482B" w:rsidRPr="00466B29">
        <w:rPr>
          <w:sz w:val="28"/>
          <w:szCs w:val="28"/>
        </w:rPr>
        <w:t>ВО</w:t>
      </w:r>
      <w:proofErr w:type="gramEnd"/>
      <w:r w:rsidR="00FF482B" w:rsidRPr="00466B29">
        <w:rPr>
          <w:sz w:val="28"/>
          <w:szCs w:val="28"/>
        </w:rPr>
        <w:t xml:space="preserve"> «Московский </w:t>
      </w:r>
      <w:r w:rsidR="00FF482B" w:rsidRPr="00B70E2A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гуманитарно-экономический университет</w:t>
      </w:r>
      <w:r w:rsidR="00FF482B" w:rsidRPr="00B70E2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727E4B">
        <w:rPr>
          <w:b/>
          <w:sz w:val="28"/>
          <w:szCs w:val="28"/>
        </w:rPr>
        <w:t>2</w:t>
      </w:r>
      <w:r w:rsidR="00727E4B" w:rsidRPr="00727E4B">
        <w:rPr>
          <w:b/>
          <w:sz w:val="28"/>
          <w:szCs w:val="28"/>
        </w:rPr>
        <w:t>1</w:t>
      </w:r>
      <w:r w:rsidR="00FF482B" w:rsidRPr="00727E4B">
        <w:rPr>
          <w:b/>
          <w:sz w:val="28"/>
          <w:szCs w:val="28"/>
        </w:rPr>
        <w:t xml:space="preserve"> – </w:t>
      </w:r>
      <w:r w:rsidR="00727E4B" w:rsidRPr="00727E4B">
        <w:rPr>
          <w:b/>
          <w:sz w:val="28"/>
          <w:szCs w:val="28"/>
        </w:rPr>
        <w:t>22</w:t>
      </w:r>
      <w:r w:rsidRPr="00727E4B">
        <w:rPr>
          <w:b/>
          <w:sz w:val="28"/>
          <w:szCs w:val="28"/>
        </w:rPr>
        <w:t xml:space="preserve"> мая</w:t>
      </w:r>
      <w:r w:rsidR="00FF482B" w:rsidRPr="00727E4B">
        <w:rPr>
          <w:b/>
          <w:sz w:val="28"/>
          <w:szCs w:val="28"/>
        </w:rPr>
        <w:t xml:space="preserve"> 201</w:t>
      </w:r>
      <w:r w:rsidRPr="00727E4B">
        <w:rPr>
          <w:b/>
          <w:sz w:val="28"/>
          <w:szCs w:val="28"/>
        </w:rPr>
        <w:t>5</w:t>
      </w:r>
      <w:r w:rsidR="00FF482B" w:rsidRPr="00727E4B">
        <w:rPr>
          <w:b/>
          <w:sz w:val="28"/>
          <w:szCs w:val="28"/>
        </w:rPr>
        <w:t xml:space="preserve"> года</w:t>
      </w:r>
    </w:p>
    <w:p w:rsidR="00FF482B" w:rsidRDefault="00FF482B" w:rsidP="00FF482B">
      <w:pPr>
        <w:pStyle w:val="a7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7747CF">
        <w:rPr>
          <w:sz w:val="28"/>
          <w:szCs w:val="28"/>
        </w:rPr>
        <w:t>и</w:t>
      </w:r>
      <w:r w:rsidRPr="00B70E2A">
        <w:rPr>
          <w:sz w:val="28"/>
          <w:szCs w:val="28"/>
        </w:rPr>
        <w:t xml:space="preserve">т </w:t>
      </w:r>
      <w:r>
        <w:rPr>
          <w:sz w:val="28"/>
          <w:szCs w:val="28"/>
        </w:rPr>
        <w:t>всероссийскую</w:t>
      </w:r>
      <w:r w:rsidRPr="00B70E2A">
        <w:rPr>
          <w:sz w:val="28"/>
          <w:szCs w:val="28"/>
        </w:rPr>
        <w:t xml:space="preserve"> научно-практическую конференцию </w:t>
      </w:r>
    </w:p>
    <w:p w:rsidR="00FF482B" w:rsidRPr="00973BE6" w:rsidRDefault="00FF482B" w:rsidP="00C72A3A">
      <w:pPr>
        <w:pStyle w:val="a7"/>
        <w:spacing w:line="360" w:lineRule="auto"/>
        <w:jc w:val="center"/>
        <w:outlineLvl w:val="0"/>
        <w:rPr>
          <w:sz w:val="28"/>
          <w:szCs w:val="28"/>
        </w:rPr>
      </w:pPr>
      <w:r w:rsidRPr="00466B29">
        <w:rPr>
          <w:b/>
          <w:sz w:val="28"/>
          <w:szCs w:val="28"/>
        </w:rPr>
        <w:t>«</w:t>
      </w:r>
      <w:r w:rsidR="00C72A3A">
        <w:rPr>
          <w:b/>
          <w:sz w:val="28"/>
          <w:szCs w:val="28"/>
        </w:rPr>
        <w:t xml:space="preserve">Инвалид в </w:t>
      </w:r>
      <w:r w:rsidR="00C72A3A">
        <w:rPr>
          <w:b/>
          <w:sz w:val="28"/>
          <w:szCs w:val="28"/>
          <w:lang w:val="en-US"/>
        </w:rPr>
        <w:t>XXI</w:t>
      </w:r>
      <w:r w:rsidR="00C72A3A">
        <w:rPr>
          <w:b/>
          <w:sz w:val="28"/>
          <w:szCs w:val="28"/>
        </w:rPr>
        <w:t xml:space="preserve"> веке: образование, трудоустройство, социальная интеграция</w:t>
      </w:r>
      <w:r w:rsidRPr="00466B2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72797" w:rsidRDefault="007747CF" w:rsidP="00FF482B">
      <w:pPr>
        <w:pStyle w:val="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Гости</w:t>
      </w:r>
      <w:r w:rsidR="00FF482B" w:rsidRPr="008A6276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 xml:space="preserve"> </w:t>
      </w:r>
      <w:r w:rsidR="00072797">
        <w:rPr>
          <w:sz w:val="28"/>
          <w:szCs w:val="28"/>
        </w:rPr>
        <w:t>примут участие в расширенно</w:t>
      </w:r>
      <w:r>
        <w:rPr>
          <w:sz w:val="28"/>
          <w:szCs w:val="28"/>
        </w:rPr>
        <w:t>м</w:t>
      </w:r>
      <w:r w:rsidR="00072797">
        <w:rPr>
          <w:sz w:val="28"/>
          <w:szCs w:val="28"/>
        </w:rPr>
        <w:t xml:space="preserve"> заседании Экспертного совета по инклюзивному и специальному образованию при Комитете Г</w:t>
      </w:r>
      <w:r>
        <w:rPr>
          <w:sz w:val="28"/>
          <w:szCs w:val="28"/>
        </w:rPr>
        <w:t xml:space="preserve">осударственной </w:t>
      </w:r>
      <w:r w:rsidR="00072797">
        <w:rPr>
          <w:sz w:val="28"/>
          <w:szCs w:val="28"/>
        </w:rPr>
        <w:t>Д</w:t>
      </w:r>
      <w:r>
        <w:rPr>
          <w:sz w:val="28"/>
          <w:szCs w:val="28"/>
        </w:rPr>
        <w:t>умы</w:t>
      </w:r>
      <w:r w:rsidRPr="00774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Собрания Российской Федерации</w:t>
      </w:r>
      <w:r>
        <w:rPr>
          <w:sz w:val="28"/>
          <w:szCs w:val="28"/>
        </w:rPr>
        <w:t xml:space="preserve"> </w:t>
      </w:r>
      <w:r w:rsidR="00072797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. </w:t>
      </w:r>
      <w:r w:rsidR="00072797">
        <w:rPr>
          <w:sz w:val="28"/>
          <w:szCs w:val="28"/>
        </w:rPr>
        <w:t xml:space="preserve"> </w:t>
      </w:r>
    </w:p>
    <w:p w:rsidR="00FF482B" w:rsidRPr="008A6276" w:rsidRDefault="007747CF" w:rsidP="00FF482B">
      <w:pPr>
        <w:pStyle w:val="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работе конференции </w:t>
      </w:r>
      <w:r w:rsidR="00FF482B" w:rsidRPr="008A6276">
        <w:rPr>
          <w:sz w:val="28"/>
          <w:szCs w:val="28"/>
        </w:rPr>
        <w:t>примут участие</w:t>
      </w:r>
      <w:r w:rsidR="00FF482B" w:rsidRPr="008A6276">
        <w:rPr>
          <w:color w:val="000000"/>
          <w:sz w:val="28"/>
          <w:szCs w:val="28"/>
        </w:rPr>
        <w:t xml:space="preserve"> представители Аппарата уполномоченного по правам человека в РФ, </w:t>
      </w:r>
      <w:r>
        <w:rPr>
          <w:color w:val="000000"/>
          <w:sz w:val="28"/>
          <w:szCs w:val="28"/>
        </w:rPr>
        <w:t xml:space="preserve">члены Общественной палаты, </w:t>
      </w:r>
      <w:r w:rsidR="00FF482B" w:rsidRPr="008A62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представители </w:t>
      </w:r>
      <w:r w:rsidR="00FF482B" w:rsidRPr="008A6276">
        <w:rPr>
          <w:color w:val="000000"/>
          <w:sz w:val="28"/>
          <w:szCs w:val="28"/>
        </w:rPr>
        <w:t xml:space="preserve">федеральных и региональных органов исполнительной власти, руководители и </w:t>
      </w:r>
      <w:r w:rsidR="00FF482B" w:rsidRPr="008A6276">
        <w:rPr>
          <w:sz w:val="28"/>
          <w:szCs w:val="28"/>
        </w:rPr>
        <w:t>сотрудники московских и региональных учреждений образования, здравоохранения и социальной защиты, представители общественных  объединений и организаций  инвалидов</w:t>
      </w:r>
      <w:r w:rsidR="00FF482B">
        <w:rPr>
          <w:sz w:val="28"/>
          <w:szCs w:val="28"/>
        </w:rPr>
        <w:t>, зарубежные гости</w:t>
      </w:r>
      <w:r w:rsidR="00FF482B" w:rsidRPr="008A6276">
        <w:rPr>
          <w:sz w:val="28"/>
          <w:szCs w:val="28"/>
        </w:rPr>
        <w:t>.</w:t>
      </w:r>
    </w:p>
    <w:p w:rsidR="00FF482B" w:rsidRPr="00A03E18" w:rsidRDefault="00FF482B" w:rsidP="00FF482B">
      <w:pPr>
        <w:pStyle w:val="a3"/>
        <w:spacing w:line="360" w:lineRule="auto"/>
        <w:ind w:firstLine="709"/>
        <w:rPr>
          <w:bCs/>
          <w:szCs w:val="28"/>
        </w:rPr>
      </w:pPr>
      <w:r w:rsidRPr="00B70E2A">
        <w:rPr>
          <w:szCs w:val="28"/>
        </w:rPr>
        <w:t xml:space="preserve">Для подготовки программы конференции просим </w:t>
      </w:r>
      <w:r w:rsidRPr="00B70E2A">
        <w:rPr>
          <w:bCs/>
          <w:szCs w:val="28"/>
        </w:rPr>
        <w:t xml:space="preserve">до </w:t>
      </w:r>
      <w:r w:rsidR="007747CF">
        <w:rPr>
          <w:bCs/>
          <w:szCs w:val="28"/>
        </w:rPr>
        <w:t>1</w:t>
      </w:r>
      <w:r>
        <w:rPr>
          <w:bCs/>
          <w:szCs w:val="28"/>
        </w:rPr>
        <w:t>0 мая</w:t>
      </w:r>
      <w:r w:rsidRPr="00B70E2A">
        <w:rPr>
          <w:bCs/>
          <w:szCs w:val="28"/>
        </w:rPr>
        <w:t xml:space="preserve"> 201</w:t>
      </w:r>
      <w:r w:rsidR="007747CF">
        <w:rPr>
          <w:bCs/>
          <w:szCs w:val="28"/>
        </w:rPr>
        <w:t>5</w:t>
      </w:r>
      <w:r w:rsidRPr="00B70E2A">
        <w:rPr>
          <w:bCs/>
          <w:szCs w:val="28"/>
        </w:rPr>
        <w:t xml:space="preserve"> года</w:t>
      </w:r>
      <w:r w:rsidRPr="00B70E2A">
        <w:rPr>
          <w:szCs w:val="28"/>
        </w:rPr>
        <w:t xml:space="preserve"> </w:t>
      </w:r>
      <w:r w:rsidRPr="00B70E2A">
        <w:rPr>
          <w:bCs/>
          <w:szCs w:val="28"/>
        </w:rPr>
        <w:t>направить заявки</w:t>
      </w:r>
      <w:r w:rsidRPr="00B70E2A">
        <w:rPr>
          <w:szCs w:val="28"/>
        </w:rPr>
        <w:t xml:space="preserve"> </w:t>
      </w:r>
      <w:r>
        <w:rPr>
          <w:szCs w:val="28"/>
        </w:rPr>
        <w:t xml:space="preserve">на выступления </w:t>
      </w:r>
      <w:r w:rsidRPr="00B70E2A">
        <w:rPr>
          <w:szCs w:val="28"/>
        </w:rPr>
        <w:t xml:space="preserve">в адрес института или на </w:t>
      </w:r>
      <w:r>
        <w:rPr>
          <w:bCs/>
          <w:szCs w:val="28"/>
          <w:lang w:val="en-US"/>
        </w:rPr>
        <w:t>e</w:t>
      </w:r>
      <w:r w:rsidRPr="00B70E2A">
        <w:rPr>
          <w:bCs/>
          <w:szCs w:val="28"/>
        </w:rPr>
        <w:t>-</w:t>
      </w:r>
      <w:r w:rsidRPr="00B70E2A">
        <w:rPr>
          <w:bCs/>
          <w:szCs w:val="28"/>
          <w:lang w:val="en-US"/>
        </w:rPr>
        <w:t>mail</w:t>
      </w:r>
      <w:r w:rsidRPr="00B70E2A">
        <w:rPr>
          <w:bCs/>
          <w:szCs w:val="28"/>
        </w:rPr>
        <w:t xml:space="preserve">: </w:t>
      </w:r>
      <w:proofErr w:type="spellStart"/>
      <w:r w:rsidR="007747CF">
        <w:rPr>
          <w:bCs/>
          <w:szCs w:val="28"/>
          <w:lang w:val="en-US"/>
        </w:rPr>
        <w:t>orehovskaya</w:t>
      </w:r>
      <w:proofErr w:type="spellEnd"/>
      <w:r w:rsidR="007747CF" w:rsidRPr="007747CF">
        <w:rPr>
          <w:bCs/>
          <w:szCs w:val="28"/>
        </w:rPr>
        <w:t>@</w:t>
      </w:r>
      <w:proofErr w:type="spellStart"/>
      <w:r w:rsidR="007747CF">
        <w:rPr>
          <w:bCs/>
          <w:szCs w:val="28"/>
          <w:lang w:val="en-US"/>
        </w:rPr>
        <w:t>yandex</w:t>
      </w:r>
      <w:proofErr w:type="spellEnd"/>
      <w:r w:rsidR="007747CF" w:rsidRPr="007747CF">
        <w:rPr>
          <w:bCs/>
          <w:szCs w:val="28"/>
        </w:rPr>
        <w:t>.</w:t>
      </w:r>
      <w:proofErr w:type="spellStart"/>
      <w:r w:rsidR="007747CF">
        <w:rPr>
          <w:bCs/>
          <w:szCs w:val="28"/>
          <w:lang w:val="en-US"/>
        </w:rPr>
        <w:t>ru</w:t>
      </w:r>
      <w:proofErr w:type="spellEnd"/>
    </w:p>
    <w:p w:rsidR="00FF482B" w:rsidRPr="00B70E2A" w:rsidRDefault="00FF482B" w:rsidP="00FF482B">
      <w:pPr>
        <w:pStyle w:val="a3"/>
        <w:spacing w:line="360" w:lineRule="auto"/>
        <w:ind w:firstLine="709"/>
        <w:rPr>
          <w:bCs/>
          <w:szCs w:val="28"/>
        </w:rPr>
      </w:pPr>
      <w:r w:rsidRPr="00B70E2A">
        <w:rPr>
          <w:bCs/>
          <w:szCs w:val="28"/>
        </w:rPr>
        <w:t xml:space="preserve">По результатам конференции планируется издание сборника  научных трудов. </w:t>
      </w:r>
    </w:p>
    <w:p w:rsidR="00FF482B" w:rsidRDefault="00FF482B" w:rsidP="00FF482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0E2A">
        <w:rPr>
          <w:b/>
          <w:i/>
          <w:sz w:val="28"/>
          <w:szCs w:val="28"/>
        </w:rPr>
        <w:t>В программе конференции планируется</w:t>
      </w:r>
      <w:r>
        <w:rPr>
          <w:b/>
          <w:i/>
          <w:sz w:val="28"/>
          <w:szCs w:val="28"/>
        </w:rPr>
        <w:t>:</w:t>
      </w:r>
    </w:p>
    <w:p w:rsidR="00727E4B" w:rsidRPr="008A6276" w:rsidRDefault="00727E4B" w:rsidP="00727E4B">
      <w:pPr>
        <w:pStyle w:val="3"/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1-й день. 21 мая</w:t>
      </w:r>
      <w:r w:rsidRPr="008A6276">
        <w:rPr>
          <w:b/>
          <w:sz w:val="28"/>
          <w:szCs w:val="28"/>
        </w:rPr>
        <w:t xml:space="preserve"> </w:t>
      </w:r>
    </w:p>
    <w:p w:rsidR="00727E4B" w:rsidRPr="00A03E18" w:rsidRDefault="00727E4B" w:rsidP="00727E4B">
      <w:pPr>
        <w:pStyle w:val="3"/>
        <w:spacing w:after="0"/>
        <w:ind w:firstLine="567"/>
        <w:rPr>
          <w:b/>
          <w:i/>
          <w:sz w:val="28"/>
          <w:szCs w:val="28"/>
        </w:rPr>
      </w:pPr>
      <w:r w:rsidRPr="00C63EBF">
        <w:rPr>
          <w:b/>
          <w:i/>
          <w:sz w:val="28"/>
          <w:szCs w:val="28"/>
        </w:rPr>
        <w:t xml:space="preserve">Московский государственный </w:t>
      </w:r>
      <w:r>
        <w:rPr>
          <w:b/>
          <w:i/>
          <w:sz w:val="28"/>
          <w:szCs w:val="28"/>
        </w:rPr>
        <w:t>гуманитарно-экономический университет</w:t>
      </w:r>
    </w:p>
    <w:p w:rsidR="00727E4B" w:rsidRDefault="00727E4B" w:rsidP="00727E4B">
      <w:pPr>
        <w:pStyle w:val="3"/>
        <w:spacing w:after="0"/>
        <w:ind w:firstLine="567"/>
        <w:rPr>
          <w:sz w:val="6"/>
          <w:szCs w:val="6"/>
        </w:rPr>
      </w:pPr>
      <w:r w:rsidRPr="0056442D">
        <w:rPr>
          <w:b/>
          <w:sz w:val="28"/>
          <w:szCs w:val="28"/>
        </w:rPr>
        <w:t>Адрес</w:t>
      </w:r>
      <w:r w:rsidRPr="008A6276">
        <w:rPr>
          <w:sz w:val="28"/>
          <w:szCs w:val="28"/>
        </w:rPr>
        <w:t xml:space="preserve">: </w:t>
      </w:r>
      <w:proofErr w:type="spellStart"/>
      <w:r w:rsidRPr="008A6276">
        <w:rPr>
          <w:sz w:val="28"/>
          <w:szCs w:val="28"/>
        </w:rPr>
        <w:t>Лосиноостровская</w:t>
      </w:r>
      <w:proofErr w:type="spellEnd"/>
      <w:r w:rsidRPr="008A6276">
        <w:rPr>
          <w:sz w:val="28"/>
          <w:szCs w:val="28"/>
        </w:rPr>
        <w:t xml:space="preserve"> ул., д. 49</w:t>
      </w:r>
      <w:r>
        <w:rPr>
          <w:sz w:val="28"/>
          <w:szCs w:val="28"/>
        </w:rPr>
        <w:t>.</w:t>
      </w:r>
      <w:r w:rsidRPr="008A6276">
        <w:rPr>
          <w:sz w:val="28"/>
          <w:szCs w:val="28"/>
        </w:rPr>
        <w:t xml:space="preserve"> </w:t>
      </w:r>
    </w:p>
    <w:p w:rsidR="00727E4B" w:rsidRDefault="00727E4B" w:rsidP="00727E4B">
      <w:pPr>
        <w:pStyle w:val="3"/>
        <w:spacing w:after="0"/>
        <w:ind w:firstLine="567"/>
        <w:rPr>
          <w:sz w:val="6"/>
          <w:szCs w:val="6"/>
        </w:rPr>
      </w:pPr>
    </w:p>
    <w:p w:rsidR="00727E4B" w:rsidRDefault="00727E4B" w:rsidP="00727E4B">
      <w:pPr>
        <w:pStyle w:val="3"/>
        <w:spacing w:after="0"/>
        <w:ind w:firstLine="567"/>
        <w:rPr>
          <w:sz w:val="6"/>
          <w:szCs w:val="6"/>
        </w:rPr>
      </w:pPr>
    </w:p>
    <w:p w:rsidR="00727E4B" w:rsidRPr="0056442D" w:rsidRDefault="00727E4B" w:rsidP="00727E4B">
      <w:pPr>
        <w:pStyle w:val="3"/>
        <w:spacing w:after="0"/>
        <w:ind w:firstLine="567"/>
        <w:rPr>
          <w:sz w:val="6"/>
          <w:szCs w:val="6"/>
        </w:rPr>
      </w:pPr>
    </w:p>
    <w:p w:rsidR="00727E4B" w:rsidRDefault="00727E4B" w:rsidP="00727E4B">
      <w:pPr>
        <w:pStyle w:val="3"/>
        <w:spacing w:after="0"/>
        <w:ind w:firstLine="567"/>
        <w:rPr>
          <w:sz w:val="28"/>
          <w:szCs w:val="28"/>
        </w:rPr>
      </w:pPr>
      <w:r w:rsidRPr="00163E92">
        <w:rPr>
          <w:b/>
          <w:i/>
          <w:sz w:val="28"/>
          <w:szCs w:val="28"/>
        </w:rPr>
        <w:t>11.00 – 14.00</w:t>
      </w:r>
      <w:r w:rsidRPr="008A6276">
        <w:rPr>
          <w:sz w:val="28"/>
          <w:szCs w:val="28"/>
        </w:rPr>
        <w:t xml:space="preserve"> – работа круглых столов конференции </w:t>
      </w:r>
    </w:p>
    <w:p w:rsidR="000A2410" w:rsidRDefault="000A2410" w:rsidP="00727E4B">
      <w:pPr>
        <w:pStyle w:val="3"/>
        <w:spacing w:after="0"/>
        <w:ind w:firstLine="567"/>
        <w:rPr>
          <w:sz w:val="28"/>
          <w:szCs w:val="28"/>
        </w:rPr>
      </w:pPr>
    </w:p>
    <w:p w:rsidR="00727E4B" w:rsidRDefault="00727E4B" w:rsidP="00727E4B">
      <w:pPr>
        <w:pStyle w:val="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1. Роль образования для людей с инвалидностью</w:t>
      </w:r>
    </w:p>
    <w:p w:rsidR="00727E4B" w:rsidRDefault="00727E4B" w:rsidP="00727E4B">
      <w:pPr>
        <w:pStyle w:val="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2. Доступная среда как фактор социализации инвалидов</w:t>
      </w:r>
    </w:p>
    <w:p w:rsidR="000A2410" w:rsidRPr="008A6276" w:rsidRDefault="000A2410" w:rsidP="00727E4B">
      <w:pPr>
        <w:pStyle w:val="3"/>
        <w:spacing w:after="0"/>
        <w:ind w:firstLine="567"/>
        <w:rPr>
          <w:sz w:val="28"/>
          <w:szCs w:val="28"/>
        </w:rPr>
      </w:pPr>
    </w:p>
    <w:p w:rsidR="00727E4B" w:rsidRPr="008A6276" w:rsidRDefault="00727E4B" w:rsidP="00727E4B">
      <w:pPr>
        <w:pStyle w:val="3"/>
        <w:spacing w:after="0"/>
        <w:ind w:firstLine="567"/>
        <w:rPr>
          <w:sz w:val="28"/>
          <w:szCs w:val="28"/>
        </w:rPr>
      </w:pPr>
      <w:r w:rsidRPr="00163E92">
        <w:rPr>
          <w:b/>
          <w:i/>
          <w:sz w:val="28"/>
          <w:szCs w:val="28"/>
        </w:rPr>
        <w:t>14.00 – 15.00</w:t>
      </w:r>
      <w:r w:rsidRPr="008A6276">
        <w:rPr>
          <w:sz w:val="28"/>
          <w:szCs w:val="28"/>
        </w:rPr>
        <w:t xml:space="preserve"> – обед</w:t>
      </w:r>
    </w:p>
    <w:p w:rsidR="00727E4B" w:rsidRDefault="00727E4B" w:rsidP="00727E4B">
      <w:pPr>
        <w:pStyle w:val="3"/>
        <w:ind w:firstLine="567"/>
        <w:rPr>
          <w:sz w:val="28"/>
          <w:szCs w:val="28"/>
        </w:rPr>
      </w:pPr>
      <w:r w:rsidRPr="00163E92">
        <w:rPr>
          <w:b/>
          <w:i/>
          <w:sz w:val="28"/>
          <w:szCs w:val="28"/>
        </w:rPr>
        <w:t>15.00 – 17.00</w:t>
      </w:r>
      <w:r w:rsidRPr="008A6276">
        <w:rPr>
          <w:sz w:val="28"/>
          <w:szCs w:val="28"/>
        </w:rPr>
        <w:t xml:space="preserve"> – заключительное пленарное заседание </w:t>
      </w:r>
    </w:p>
    <w:p w:rsidR="00727E4B" w:rsidRPr="0056442D" w:rsidRDefault="00727E4B" w:rsidP="00FF482B">
      <w:pPr>
        <w:spacing w:line="360" w:lineRule="auto"/>
        <w:ind w:firstLine="709"/>
        <w:jc w:val="both"/>
        <w:rPr>
          <w:i/>
          <w:caps/>
          <w:u w:val="single"/>
        </w:rPr>
      </w:pPr>
    </w:p>
    <w:p w:rsidR="00FF482B" w:rsidRDefault="00727E4B" w:rsidP="00FF482B">
      <w:pPr>
        <w:pStyle w:val="3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F482B">
        <w:rPr>
          <w:b/>
          <w:sz w:val="28"/>
          <w:szCs w:val="28"/>
        </w:rPr>
        <w:t xml:space="preserve">-й день. </w:t>
      </w:r>
      <w:r w:rsidR="007747CF" w:rsidRPr="003D78B0">
        <w:rPr>
          <w:b/>
          <w:sz w:val="28"/>
          <w:szCs w:val="28"/>
        </w:rPr>
        <w:t xml:space="preserve">22 </w:t>
      </w:r>
      <w:r w:rsidR="003D78B0">
        <w:rPr>
          <w:b/>
          <w:sz w:val="28"/>
          <w:szCs w:val="28"/>
        </w:rPr>
        <w:t>мая</w:t>
      </w:r>
    </w:p>
    <w:p w:rsidR="00FF482B" w:rsidRDefault="00FF482B" w:rsidP="00FF482B">
      <w:pPr>
        <w:pStyle w:val="3"/>
        <w:spacing w:after="0"/>
        <w:ind w:firstLine="567"/>
        <w:jc w:val="both"/>
        <w:rPr>
          <w:b/>
          <w:i/>
          <w:sz w:val="28"/>
          <w:szCs w:val="28"/>
        </w:rPr>
      </w:pPr>
      <w:r w:rsidRPr="00163E92">
        <w:rPr>
          <w:b/>
          <w:i/>
          <w:sz w:val="28"/>
          <w:szCs w:val="28"/>
        </w:rPr>
        <w:t>Государственн</w:t>
      </w:r>
      <w:r w:rsidR="00220DC4">
        <w:rPr>
          <w:b/>
          <w:i/>
          <w:sz w:val="28"/>
          <w:szCs w:val="28"/>
        </w:rPr>
        <w:t>ая  Дума</w:t>
      </w:r>
      <w:r w:rsidRPr="00163E92">
        <w:rPr>
          <w:b/>
          <w:i/>
          <w:sz w:val="28"/>
          <w:szCs w:val="28"/>
        </w:rPr>
        <w:t xml:space="preserve"> Федерального Собрания </w:t>
      </w:r>
      <w:r>
        <w:rPr>
          <w:b/>
          <w:i/>
          <w:sz w:val="28"/>
          <w:szCs w:val="28"/>
        </w:rPr>
        <w:t>Р</w:t>
      </w:r>
      <w:r w:rsidR="00220DC4">
        <w:rPr>
          <w:b/>
          <w:i/>
          <w:sz w:val="28"/>
          <w:szCs w:val="28"/>
        </w:rPr>
        <w:t xml:space="preserve">оссийской </w:t>
      </w:r>
      <w:r>
        <w:rPr>
          <w:b/>
          <w:i/>
          <w:sz w:val="28"/>
          <w:szCs w:val="28"/>
        </w:rPr>
        <w:t>Ф</w:t>
      </w:r>
      <w:r w:rsidR="00220DC4">
        <w:rPr>
          <w:b/>
          <w:i/>
          <w:sz w:val="28"/>
          <w:szCs w:val="28"/>
        </w:rPr>
        <w:t>едерации</w:t>
      </w:r>
    </w:p>
    <w:p w:rsidR="00FF482B" w:rsidRDefault="00FF482B" w:rsidP="00FF482B">
      <w:pPr>
        <w:ind w:firstLine="567"/>
        <w:jc w:val="both"/>
        <w:rPr>
          <w:sz w:val="28"/>
          <w:szCs w:val="28"/>
        </w:rPr>
      </w:pPr>
      <w:r w:rsidRPr="0056442D">
        <w:rPr>
          <w:b/>
          <w:sz w:val="28"/>
          <w:szCs w:val="28"/>
        </w:rPr>
        <w:t>Адрес</w:t>
      </w:r>
      <w:r w:rsidRPr="008A6276">
        <w:rPr>
          <w:sz w:val="28"/>
          <w:szCs w:val="28"/>
        </w:rPr>
        <w:t>: Георгиевский пер., д. 2</w:t>
      </w:r>
      <w:r w:rsidR="00220DC4">
        <w:rPr>
          <w:sz w:val="28"/>
          <w:szCs w:val="28"/>
        </w:rPr>
        <w:t>, подъезд 17, зал № 830</w:t>
      </w:r>
      <w:r w:rsidRPr="008A6276">
        <w:rPr>
          <w:sz w:val="28"/>
          <w:szCs w:val="28"/>
        </w:rPr>
        <w:t xml:space="preserve"> (м. «Охотный ряд», «Театральная»)</w:t>
      </w:r>
    </w:p>
    <w:p w:rsidR="00FF482B" w:rsidRPr="00A03E18" w:rsidRDefault="00FF482B" w:rsidP="00FF482B">
      <w:pPr>
        <w:ind w:firstLine="567"/>
        <w:jc w:val="both"/>
        <w:rPr>
          <w:sz w:val="28"/>
          <w:szCs w:val="28"/>
        </w:rPr>
      </w:pPr>
    </w:p>
    <w:p w:rsidR="007747CF" w:rsidRDefault="00220DC4" w:rsidP="007747CF">
      <w:pPr>
        <w:pStyle w:val="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FF482B" w:rsidRPr="00163E92">
        <w:rPr>
          <w:b/>
          <w:i/>
          <w:sz w:val="28"/>
          <w:szCs w:val="28"/>
        </w:rPr>
        <w:t>.00 – 1</w:t>
      </w:r>
      <w:r>
        <w:rPr>
          <w:b/>
          <w:i/>
          <w:sz w:val="28"/>
          <w:szCs w:val="28"/>
        </w:rPr>
        <w:t>3</w:t>
      </w:r>
      <w:r w:rsidR="00FF482B" w:rsidRPr="00163E92">
        <w:rPr>
          <w:b/>
          <w:i/>
          <w:sz w:val="28"/>
          <w:szCs w:val="28"/>
        </w:rPr>
        <w:t>.00</w:t>
      </w:r>
      <w:r w:rsidR="00FF482B" w:rsidRPr="008A6276">
        <w:rPr>
          <w:sz w:val="28"/>
          <w:szCs w:val="28"/>
        </w:rPr>
        <w:t xml:space="preserve"> –</w:t>
      </w:r>
      <w:r w:rsidR="00AD1F59">
        <w:rPr>
          <w:sz w:val="28"/>
          <w:szCs w:val="28"/>
        </w:rPr>
        <w:t xml:space="preserve"> </w:t>
      </w:r>
      <w:r w:rsidR="007747CF">
        <w:rPr>
          <w:sz w:val="28"/>
          <w:szCs w:val="28"/>
        </w:rPr>
        <w:t>расширенное заседание Экспертного совета по инклюзивному и специальному образованию при Комитете Государственной Думы</w:t>
      </w:r>
      <w:r w:rsidR="007747CF" w:rsidRPr="007747CF">
        <w:rPr>
          <w:color w:val="000000"/>
          <w:sz w:val="28"/>
          <w:szCs w:val="28"/>
        </w:rPr>
        <w:t xml:space="preserve"> </w:t>
      </w:r>
      <w:r w:rsidR="007747CF">
        <w:rPr>
          <w:color w:val="000000"/>
          <w:sz w:val="28"/>
          <w:szCs w:val="28"/>
        </w:rPr>
        <w:t>Федерального Собрания Российской Федерации</w:t>
      </w:r>
      <w:r w:rsidR="007747CF">
        <w:rPr>
          <w:sz w:val="28"/>
          <w:szCs w:val="28"/>
        </w:rPr>
        <w:t xml:space="preserve">  по образованию.  </w:t>
      </w:r>
    </w:p>
    <w:p w:rsidR="00220DC4" w:rsidRDefault="00220DC4" w:rsidP="007747CF">
      <w:pPr>
        <w:pStyle w:val="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заседания: «Инклюзивное образование – российская модель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Опыт Федерального государственного бюджетного образовательного учреждения инклюзивного высшего образования «Московский государственный гуманитарно-экономический университет».</w:t>
      </w:r>
    </w:p>
    <w:p w:rsidR="00FF482B" w:rsidRPr="007747CF" w:rsidRDefault="00FF482B" w:rsidP="00FF482B">
      <w:pPr>
        <w:pStyle w:val="3"/>
        <w:ind w:firstLine="567"/>
        <w:rPr>
          <w:b/>
          <w:i/>
          <w:sz w:val="28"/>
          <w:szCs w:val="28"/>
        </w:rPr>
      </w:pPr>
    </w:p>
    <w:p w:rsidR="00FF482B" w:rsidRDefault="00FF482B" w:rsidP="00FF482B">
      <w:pPr>
        <w:jc w:val="both"/>
        <w:rPr>
          <w:i/>
          <w:sz w:val="28"/>
          <w:szCs w:val="28"/>
        </w:rPr>
      </w:pPr>
    </w:p>
    <w:p w:rsidR="00FF482B" w:rsidRDefault="00FF482B" w:rsidP="007747CF">
      <w:pPr>
        <w:spacing w:line="360" w:lineRule="auto"/>
        <w:jc w:val="both"/>
        <w:rPr>
          <w:b/>
          <w:i/>
          <w:sz w:val="28"/>
          <w:szCs w:val="28"/>
        </w:rPr>
      </w:pPr>
    </w:p>
    <w:p w:rsidR="00FF482B" w:rsidRDefault="00FF482B" w:rsidP="00FF4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Контактные лица</w:t>
      </w:r>
      <w:r w:rsidRPr="00163E92">
        <w:rPr>
          <w:b/>
          <w:i/>
          <w:sz w:val="28"/>
          <w:szCs w:val="28"/>
        </w:rPr>
        <w:t>:</w:t>
      </w:r>
      <w:r w:rsidRPr="00B70E2A">
        <w:rPr>
          <w:sz w:val="28"/>
          <w:szCs w:val="28"/>
        </w:rPr>
        <w:t xml:space="preserve"> </w:t>
      </w:r>
    </w:p>
    <w:p w:rsidR="00FF482B" w:rsidRPr="00B70E2A" w:rsidRDefault="00FF482B" w:rsidP="00FF482B">
      <w:pPr>
        <w:ind w:firstLine="709"/>
        <w:jc w:val="both"/>
        <w:rPr>
          <w:bCs/>
          <w:sz w:val="28"/>
          <w:szCs w:val="28"/>
        </w:rPr>
      </w:pPr>
      <w:proofErr w:type="spellStart"/>
      <w:r w:rsidRPr="00B70E2A">
        <w:rPr>
          <w:bCs/>
          <w:sz w:val="28"/>
          <w:szCs w:val="28"/>
        </w:rPr>
        <w:t>Ореховская</w:t>
      </w:r>
      <w:proofErr w:type="spellEnd"/>
      <w:r w:rsidRPr="00B70E2A">
        <w:rPr>
          <w:bCs/>
          <w:sz w:val="28"/>
          <w:szCs w:val="28"/>
        </w:rPr>
        <w:t xml:space="preserve"> Наталья Анатольевна</w:t>
      </w:r>
    </w:p>
    <w:p w:rsidR="00FF482B" w:rsidRPr="001343EE" w:rsidRDefault="00FF482B" w:rsidP="00FF482B">
      <w:pPr>
        <w:ind w:firstLine="709"/>
        <w:jc w:val="both"/>
        <w:rPr>
          <w:sz w:val="28"/>
          <w:szCs w:val="28"/>
        </w:rPr>
      </w:pPr>
      <w:r w:rsidRPr="001343EE">
        <w:rPr>
          <w:sz w:val="28"/>
          <w:szCs w:val="28"/>
        </w:rPr>
        <w:t>тел.+7(499)160-92-00, +7(499)160-22-05</w:t>
      </w:r>
      <w:r w:rsidRPr="000C3858">
        <w:rPr>
          <w:sz w:val="28"/>
          <w:szCs w:val="28"/>
        </w:rPr>
        <w:t xml:space="preserve"> </w:t>
      </w:r>
      <w:r>
        <w:rPr>
          <w:sz w:val="28"/>
          <w:szCs w:val="28"/>
        </w:rPr>
        <w:t>т/ф.</w:t>
      </w:r>
      <w:r w:rsidRPr="001343EE">
        <w:rPr>
          <w:sz w:val="28"/>
          <w:szCs w:val="28"/>
        </w:rPr>
        <w:t xml:space="preserve">, сайт: </w:t>
      </w:r>
      <w:r w:rsidRPr="001343EE">
        <w:rPr>
          <w:sz w:val="28"/>
          <w:szCs w:val="28"/>
          <w:lang w:val="en-US"/>
        </w:rPr>
        <w:t>www</w:t>
      </w:r>
      <w:r w:rsidRPr="001343EE">
        <w:rPr>
          <w:sz w:val="28"/>
          <w:szCs w:val="28"/>
        </w:rPr>
        <w:t>.</w:t>
      </w:r>
      <w:proofErr w:type="spellStart"/>
      <w:r w:rsidRPr="001343EE">
        <w:rPr>
          <w:sz w:val="28"/>
          <w:szCs w:val="28"/>
          <w:lang w:val="en-US"/>
        </w:rPr>
        <w:t>mgg</w:t>
      </w:r>
      <w:r w:rsidR="007747CF">
        <w:rPr>
          <w:sz w:val="28"/>
          <w:szCs w:val="28"/>
          <w:lang w:val="en-US"/>
        </w:rPr>
        <w:t>eu</w:t>
      </w:r>
      <w:proofErr w:type="spellEnd"/>
      <w:r w:rsidRPr="001343EE">
        <w:rPr>
          <w:sz w:val="28"/>
          <w:szCs w:val="28"/>
        </w:rPr>
        <w:t>.</w:t>
      </w:r>
      <w:proofErr w:type="spellStart"/>
      <w:r w:rsidRPr="001343EE">
        <w:rPr>
          <w:sz w:val="28"/>
          <w:szCs w:val="28"/>
          <w:lang w:val="en-US"/>
        </w:rPr>
        <w:t>ru</w:t>
      </w:r>
      <w:proofErr w:type="spellEnd"/>
      <w:r w:rsidRPr="001343EE">
        <w:rPr>
          <w:sz w:val="28"/>
          <w:szCs w:val="28"/>
        </w:rPr>
        <w:t xml:space="preserve">, </w:t>
      </w:r>
    </w:p>
    <w:p w:rsidR="00FF482B" w:rsidRPr="003D78B0" w:rsidRDefault="00FF482B" w:rsidP="00FF482B">
      <w:pPr>
        <w:ind w:firstLine="709"/>
        <w:jc w:val="both"/>
        <w:rPr>
          <w:sz w:val="28"/>
          <w:szCs w:val="28"/>
        </w:rPr>
      </w:pPr>
      <w:proofErr w:type="gramStart"/>
      <w:r w:rsidRPr="001343EE">
        <w:rPr>
          <w:sz w:val="28"/>
          <w:szCs w:val="28"/>
          <w:lang w:val="en-US"/>
        </w:rPr>
        <w:t>e</w:t>
      </w:r>
      <w:r w:rsidRPr="003D78B0">
        <w:rPr>
          <w:sz w:val="28"/>
          <w:szCs w:val="28"/>
        </w:rPr>
        <w:t>-</w:t>
      </w:r>
      <w:r w:rsidRPr="001343EE">
        <w:rPr>
          <w:sz w:val="28"/>
          <w:szCs w:val="28"/>
          <w:lang w:val="en-US"/>
        </w:rPr>
        <w:t>mail</w:t>
      </w:r>
      <w:proofErr w:type="gramEnd"/>
      <w:r w:rsidRPr="003D78B0">
        <w:rPr>
          <w:sz w:val="28"/>
          <w:szCs w:val="28"/>
        </w:rPr>
        <w:t xml:space="preserve">: </w:t>
      </w:r>
      <w:hyperlink r:id="rId6" w:history="1">
        <w:r w:rsidRPr="001343EE">
          <w:rPr>
            <w:rStyle w:val="a5"/>
            <w:sz w:val="28"/>
            <w:szCs w:val="28"/>
            <w:lang w:val="en-US"/>
          </w:rPr>
          <w:t>orehovskaya</w:t>
        </w:r>
        <w:r w:rsidRPr="003D78B0">
          <w:rPr>
            <w:rStyle w:val="a5"/>
            <w:sz w:val="28"/>
            <w:szCs w:val="28"/>
          </w:rPr>
          <w:t>@</w:t>
        </w:r>
        <w:r w:rsidRPr="001343EE">
          <w:rPr>
            <w:rStyle w:val="a5"/>
            <w:sz w:val="28"/>
            <w:szCs w:val="28"/>
            <w:lang w:val="en-US"/>
          </w:rPr>
          <w:t>yandex</w:t>
        </w:r>
        <w:r w:rsidRPr="003D78B0">
          <w:rPr>
            <w:rStyle w:val="a5"/>
            <w:sz w:val="28"/>
            <w:szCs w:val="28"/>
          </w:rPr>
          <w:t>.</w:t>
        </w:r>
        <w:proofErr w:type="spellStart"/>
        <w:r w:rsidRPr="001343E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FF482B" w:rsidRPr="003D78B0" w:rsidRDefault="00FF482B" w:rsidP="00FF482B">
      <w:pPr>
        <w:ind w:firstLine="709"/>
        <w:jc w:val="both"/>
        <w:rPr>
          <w:bCs/>
          <w:sz w:val="28"/>
          <w:szCs w:val="28"/>
        </w:rPr>
      </w:pPr>
    </w:p>
    <w:p w:rsidR="00FF482B" w:rsidRPr="00B70E2A" w:rsidRDefault="00FF482B" w:rsidP="00FF482B">
      <w:pPr>
        <w:pStyle w:val="a3"/>
        <w:spacing w:line="360" w:lineRule="auto"/>
        <w:ind w:firstLine="709"/>
        <w:rPr>
          <w:iCs/>
          <w:szCs w:val="28"/>
        </w:rPr>
      </w:pPr>
      <w:r w:rsidRPr="00B70E2A">
        <w:rPr>
          <w:iCs/>
          <w:szCs w:val="28"/>
        </w:rPr>
        <w:t>Приложение: заявка на участие в конференции, на 1 л. в 1 экз.</w:t>
      </w:r>
    </w:p>
    <w:p w:rsidR="00FF482B" w:rsidRPr="00B70E2A" w:rsidRDefault="00FF482B" w:rsidP="00FF482B">
      <w:pPr>
        <w:pStyle w:val="a3"/>
        <w:spacing w:line="360" w:lineRule="auto"/>
        <w:jc w:val="center"/>
        <w:rPr>
          <w:i/>
          <w:iCs/>
          <w:szCs w:val="28"/>
        </w:rPr>
      </w:pPr>
    </w:p>
    <w:p w:rsidR="00FF482B" w:rsidRPr="00B70E2A" w:rsidRDefault="00FF482B" w:rsidP="00FF482B">
      <w:pPr>
        <w:spacing w:line="360" w:lineRule="auto"/>
        <w:rPr>
          <w:sz w:val="28"/>
          <w:szCs w:val="28"/>
        </w:rPr>
      </w:pPr>
      <w:r w:rsidRPr="00B70E2A">
        <w:rPr>
          <w:sz w:val="28"/>
          <w:szCs w:val="28"/>
        </w:rPr>
        <w:t xml:space="preserve">             </w:t>
      </w:r>
    </w:p>
    <w:p w:rsidR="00FF482B" w:rsidRPr="0056442D" w:rsidRDefault="00FF482B" w:rsidP="00FF482B">
      <w:pPr>
        <w:ind w:firstLine="540"/>
        <w:rPr>
          <w:rStyle w:val="a5"/>
          <w:color w:val="auto"/>
          <w:sz w:val="28"/>
          <w:szCs w:val="28"/>
          <w:u w:val="none"/>
        </w:rPr>
      </w:pPr>
      <w:r w:rsidRPr="0056442D">
        <w:rPr>
          <w:sz w:val="28"/>
          <w:szCs w:val="28"/>
        </w:rPr>
        <w:t>От имени Оргкомитета Конференции</w:t>
      </w:r>
      <w:r>
        <w:rPr>
          <w:sz w:val="28"/>
          <w:szCs w:val="28"/>
        </w:rPr>
        <w:t>:</w:t>
      </w:r>
      <w:r w:rsidRPr="0056442D">
        <w:rPr>
          <w:sz w:val="28"/>
          <w:szCs w:val="28"/>
        </w:rPr>
        <w:t xml:space="preserve"> </w:t>
      </w:r>
    </w:p>
    <w:p w:rsidR="00FF482B" w:rsidRPr="008D1FCD" w:rsidRDefault="00FF482B" w:rsidP="00FF482B">
      <w:pPr>
        <w:rPr>
          <w:rStyle w:val="a5"/>
          <w:color w:val="auto"/>
          <w:sz w:val="28"/>
          <w:szCs w:val="28"/>
          <w:u w:val="none"/>
        </w:rPr>
      </w:pPr>
    </w:p>
    <w:p w:rsidR="00FF482B" w:rsidRPr="008D1FCD" w:rsidRDefault="00FF482B" w:rsidP="00FF482B">
      <w:pPr>
        <w:rPr>
          <w:rStyle w:val="a5"/>
          <w:color w:val="auto"/>
          <w:sz w:val="28"/>
          <w:szCs w:val="28"/>
          <w:u w:val="none"/>
        </w:rPr>
      </w:pPr>
      <w:r w:rsidRPr="008D1FCD">
        <w:rPr>
          <w:rStyle w:val="a5"/>
          <w:color w:val="auto"/>
          <w:sz w:val="28"/>
          <w:szCs w:val="28"/>
          <w:u w:val="none"/>
        </w:rPr>
        <w:t>Заместитель председателя</w:t>
      </w:r>
    </w:p>
    <w:p w:rsidR="00FF482B" w:rsidRPr="008D1FCD" w:rsidRDefault="00FF482B" w:rsidP="00FF482B">
      <w:pPr>
        <w:rPr>
          <w:rStyle w:val="a5"/>
          <w:color w:val="auto"/>
          <w:sz w:val="28"/>
          <w:szCs w:val="28"/>
          <w:u w:val="none"/>
        </w:rPr>
      </w:pPr>
      <w:r w:rsidRPr="008D1FCD">
        <w:rPr>
          <w:rStyle w:val="a5"/>
          <w:color w:val="auto"/>
          <w:sz w:val="28"/>
          <w:szCs w:val="28"/>
          <w:u w:val="none"/>
        </w:rPr>
        <w:t xml:space="preserve">комитета по образованию  </w:t>
      </w:r>
    </w:p>
    <w:p w:rsidR="00FF482B" w:rsidRPr="008D1FCD" w:rsidRDefault="00FF482B" w:rsidP="00FF482B">
      <w:pPr>
        <w:rPr>
          <w:sz w:val="28"/>
          <w:szCs w:val="28"/>
        </w:rPr>
      </w:pPr>
      <w:r w:rsidRPr="008D1FCD">
        <w:rPr>
          <w:rStyle w:val="a5"/>
          <w:color w:val="auto"/>
          <w:sz w:val="28"/>
          <w:szCs w:val="28"/>
          <w:u w:val="none"/>
        </w:rPr>
        <w:t xml:space="preserve">ГД ФС </w:t>
      </w:r>
      <w:r>
        <w:rPr>
          <w:rStyle w:val="a5"/>
          <w:color w:val="auto"/>
          <w:sz w:val="28"/>
          <w:szCs w:val="28"/>
          <w:u w:val="none"/>
        </w:rPr>
        <w:t xml:space="preserve">РФ  </w:t>
      </w:r>
      <w:r w:rsidRPr="008D1FCD">
        <w:rPr>
          <w:rStyle w:val="a5"/>
          <w:color w:val="auto"/>
          <w:sz w:val="28"/>
          <w:szCs w:val="28"/>
          <w:u w:val="none"/>
        </w:rPr>
        <w:t xml:space="preserve">                                   </w:t>
      </w:r>
      <w:r w:rsidRPr="005C68EC">
        <w:rPr>
          <w:rStyle w:val="a5"/>
          <w:color w:val="auto"/>
          <w:sz w:val="28"/>
          <w:szCs w:val="28"/>
          <w:u w:val="none"/>
        </w:rPr>
        <w:t xml:space="preserve"> </w:t>
      </w:r>
      <w:r w:rsidRPr="008D1FCD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r w:rsidRPr="008D1FCD">
        <w:rPr>
          <w:rStyle w:val="a5"/>
          <w:color w:val="auto"/>
          <w:sz w:val="28"/>
          <w:szCs w:val="28"/>
          <w:u w:val="none"/>
        </w:rPr>
        <w:t xml:space="preserve">    </w:t>
      </w:r>
      <w:r>
        <w:rPr>
          <w:rStyle w:val="a5"/>
          <w:color w:val="auto"/>
          <w:sz w:val="28"/>
          <w:szCs w:val="28"/>
          <w:u w:val="none"/>
        </w:rPr>
        <w:t xml:space="preserve">   </w:t>
      </w:r>
      <w:r w:rsidR="00FC5C4C" w:rsidRPr="00FC5C4C">
        <w:rPr>
          <w:rStyle w:val="a5"/>
          <w:color w:val="auto"/>
          <w:sz w:val="28"/>
          <w:szCs w:val="28"/>
          <w:u w:val="none"/>
        </w:rPr>
        <w:t xml:space="preserve">                     </w:t>
      </w:r>
      <w:r>
        <w:rPr>
          <w:rStyle w:val="a5"/>
          <w:color w:val="auto"/>
          <w:sz w:val="28"/>
          <w:szCs w:val="28"/>
          <w:u w:val="none"/>
        </w:rPr>
        <w:t xml:space="preserve">   </w:t>
      </w:r>
      <w:r w:rsidRPr="008D1FC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8D1FCD">
        <w:rPr>
          <w:sz w:val="28"/>
          <w:szCs w:val="28"/>
        </w:rPr>
        <w:t>Н. Смолин</w:t>
      </w:r>
    </w:p>
    <w:p w:rsidR="00FF482B" w:rsidRDefault="00FF482B" w:rsidP="00FF482B">
      <w:pPr>
        <w:rPr>
          <w:rStyle w:val="a5"/>
          <w:color w:val="auto"/>
          <w:sz w:val="28"/>
          <w:szCs w:val="28"/>
          <w:u w:val="none"/>
        </w:rPr>
        <w:sectPr w:rsidR="00FF482B" w:rsidSect="00A03E18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FF482B" w:rsidRDefault="00FF482B" w:rsidP="00FF482B">
      <w:pPr>
        <w:rPr>
          <w:rStyle w:val="a5"/>
          <w:color w:val="auto"/>
          <w:sz w:val="28"/>
          <w:szCs w:val="28"/>
          <w:u w:val="none"/>
        </w:rPr>
        <w:sectPr w:rsidR="00FF482B" w:rsidSect="005C68EC">
          <w:type w:val="continuous"/>
          <w:pgSz w:w="11906" w:h="16838"/>
          <w:pgMar w:top="709" w:right="850" w:bottom="1134" w:left="1276" w:header="708" w:footer="708" w:gutter="0"/>
          <w:cols w:num="3" w:space="426"/>
          <w:docGrid w:linePitch="360"/>
        </w:sectPr>
      </w:pPr>
    </w:p>
    <w:p w:rsidR="00FF482B" w:rsidRDefault="00FF482B" w:rsidP="00FF482B">
      <w:pPr>
        <w:rPr>
          <w:rStyle w:val="a5"/>
          <w:color w:val="auto"/>
          <w:sz w:val="28"/>
          <w:szCs w:val="28"/>
          <w:u w:val="none"/>
        </w:rPr>
        <w:sectPr w:rsidR="00FF482B" w:rsidSect="005C68EC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FF482B" w:rsidRDefault="00FF482B" w:rsidP="00FF482B">
      <w:pPr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lastRenderedPageBreak/>
        <w:t>Ректор МГГ</w:t>
      </w:r>
      <w:r w:rsidR="008A4116">
        <w:rPr>
          <w:rStyle w:val="a5"/>
          <w:color w:val="auto"/>
          <w:sz w:val="28"/>
          <w:szCs w:val="28"/>
          <w:u w:val="none"/>
        </w:rPr>
        <w:t>ЭУ</w:t>
      </w:r>
      <w:r>
        <w:rPr>
          <w:rStyle w:val="a5"/>
          <w:color w:val="auto"/>
          <w:sz w:val="28"/>
          <w:szCs w:val="28"/>
          <w:u w:val="none"/>
        </w:rPr>
        <w:t xml:space="preserve">, профессор                                           В. Д. Байрамов   </w:t>
      </w:r>
    </w:p>
    <w:p w:rsidR="00FF482B" w:rsidRDefault="00FF482B" w:rsidP="00FF482B">
      <w:pPr>
        <w:ind w:left="3402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       </w:t>
      </w:r>
    </w:p>
    <w:p w:rsidR="00FF482B" w:rsidRPr="008D1FCD" w:rsidRDefault="00FF482B" w:rsidP="00FF482B">
      <w:pPr>
        <w:rPr>
          <w:sz w:val="28"/>
          <w:szCs w:val="28"/>
        </w:rPr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Default="00FF482B" w:rsidP="00FF482B">
      <w:pPr>
        <w:jc w:val="right"/>
      </w:pPr>
    </w:p>
    <w:p w:rsidR="00FF482B" w:rsidRPr="00CB16B7" w:rsidRDefault="00FF482B" w:rsidP="00FF482B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Приложение</w:t>
      </w:r>
    </w:p>
    <w:p w:rsidR="00FF482B" w:rsidRPr="001453AD" w:rsidRDefault="00FF482B" w:rsidP="00FF482B">
      <w:pPr>
        <w:ind w:firstLine="709"/>
        <w:jc w:val="both"/>
        <w:rPr>
          <w:bCs/>
        </w:rPr>
      </w:pPr>
      <w:r w:rsidRPr="00897AC1">
        <w:rPr>
          <w:bCs/>
        </w:rPr>
        <w:t xml:space="preserve">Для участия в конференции необходимо в срок до </w:t>
      </w:r>
      <w:r w:rsidR="00862C0A" w:rsidRPr="00862C0A">
        <w:rPr>
          <w:bCs/>
        </w:rPr>
        <w:t>10</w:t>
      </w:r>
      <w:r>
        <w:rPr>
          <w:bCs/>
        </w:rPr>
        <w:t xml:space="preserve"> мая</w:t>
      </w:r>
      <w:r w:rsidRPr="00897AC1">
        <w:rPr>
          <w:bCs/>
        </w:rPr>
        <w:t xml:space="preserve"> 20</w:t>
      </w:r>
      <w:r>
        <w:rPr>
          <w:bCs/>
        </w:rPr>
        <w:t>1</w:t>
      </w:r>
      <w:r w:rsidR="00862C0A" w:rsidRPr="00862C0A">
        <w:rPr>
          <w:bCs/>
        </w:rPr>
        <w:t>5</w:t>
      </w:r>
      <w:r w:rsidRPr="00897AC1">
        <w:rPr>
          <w:bCs/>
        </w:rPr>
        <w:t xml:space="preserve"> года (включительно) выслать в адрес Оргкомитета конференции заявку (Приложение 1</w:t>
      </w:r>
      <w:r>
        <w:rPr>
          <w:bCs/>
        </w:rPr>
        <w:t>.1</w:t>
      </w:r>
      <w:r w:rsidRPr="00897AC1">
        <w:rPr>
          <w:bCs/>
        </w:rPr>
        <w:t>) и доклады (до 10 стр.) и</w:t>
      </w:r>
      <w:r>
        <w:rPr>
          <w:bCs/>
        </w:rPr>
        <w:t>ли</w:t>
      </w:r>
      <w:r w:rsidRPr="00897AC1">
        <w:rPr>
          <w:bCs/>
        </w:rPr>
        <w:t xml:space="preserve"> тезисы выступлений (до 4 стр.)</w:t>
      </w:r>
      <w:proofErr w:type="gramStart"/>
      <w:r>
        <w:rPr>
          <w:bCs/>
        </w:rPr>
        <w:t>.</w:t>
      </w:r>
      <w:proofErr w:type="gramEnd"/>
      <w:r w:rsidRPr="00897AC1">
        <w:rPr>
          <w:bCs/>
        </w:rPr>
        <w:t xml:space="preserve"> </w:t>
      </w:r>
      <w:proofErr w:type="gramStart"/>
      <w:r>
        <w:rPr>
          <w:bCs/>
        </w:rPr>
        <w:t>а</w:t>
      </w:r>
      <w:proofErr w:type="gramEnd"/>
      <w:r>
        <w:rPr>
          <w:bCs/>
        </w:rPr>
        <w:t>дрес</w:t>
      </w:r>
      <w:r w:rsidRPr="00897AC1">
        <w:rPr>
          <w:bCs/>
        </w:rPr>
        <w:t xml:space="preserve"> электронной почты Оргкомитета</w:t>
      </w:r>
      <w:r>
        <w:rPr>
          <w:bCs/>
        </w:rPr>
        <w:t xml:space="preserve"> − </w:t>
      </w:r>
      <w:r w:rsidRPr="00956D81">
        <w:rPr>
          <w:i/>
          <w:lang w:val="en-US"/>
        </w:rPr>
        <w:t>e</w:t>
      </w:r>
      <w:r w:rsidRPr="00D7496C">
        <w:rPr>
          <w:i/>
        </w:rPr>
        <w:t>-</w:t>
      </w:r>
      <w:r w:rsidRPr="00956D81">
        <w:rPr>
          <w:i/>
          <w:lang w:val="en-US"/>
        </w:rPr>
        <w:t>mail</w:t>
      </w:r>
      <w:r w:rsidRPr="00D7496C">
        <w:rPr>
          <w:i/>
        </w:rPr>
        <w:t xml:space="preserve">: </w:t>
      </w:r>
      <w:r w:rsidRPr="00896367">
        <w:rPr>
          <w:i/>
        </w:rPr>
        <w:t xml:space="preserve"> </w:t>
      </w:r>
      <w:hyperlink r:id="rId7" w:history="1">
        <w:r w:rsidRPr="009D6D4B">
          <w:rPr>
            <w:rStyle w:val="a5"/>
            <w:i/>
            <w:lang w:val="en-US"/>
          </w:rPr>
          <w:t>info</w:t>
        </w:r>
        <w:r w:rsidRPr="009D6D4B">
          <w:rPr>
            <w:rStyle w:val="a5"/>
            <w:i/>
          </w:rPr>
          <w:t>@</w:t>
        </w:r>
        <w:r w:rsidRPr="009D6D4B">
          <w:rPr>
            <w:rStyle w:val="a5"/>
            <w:i/>
            <w:lang w:val="en-US"/>
          </w:rPr>
          <w:t>mgsgi</w:t>
        </w:r>
        <w:r w:rsidRPr="009D6D4B">
          <w:rPr>
            <w:rStyle w:val="a5"/>
            <w:i/>
          </w:rPr>
          <w:t>.</w:t>
        </w:r>
        <w:r w:rsidRPr="009D6D4B">
          <w:rPr>
            <w:rStyle w:val="a5"/>
            <w:i/>
            <w:lang w:val="en-US"/>
          </w:rPr>
          <w:t>ru</w:t>
        </w:r>
      </w:hyperlink>
      <w:r>
        <w:rPr>
          <w:i/>
        </w:rPr>
        <w:t xml:space="preserve">, </w:t>
      </w:r>
      <w:r>
        <w:rPr>
          <w:i/>
          <w:lang w:val="en-US"/>
        </w:rPr>
        <w:t>orehovskaya</w:t>
      </w:r>
      <w:r w:rsidRPr="001453AD">
        <w:rPr>
          <w:i/>
        </w:rPr>
        <w:t>@</w:t>
      </w:r>
      <w:r>
        <w:rPr>
          <w:i/>
          <w:lang w:val="en-US"/>
        </w:rPr>
        <w:t>yandex</w:t>
      </w:r>
      <w:r w:rsidRPr="001453AD">
        <w:rPr>
          <w:i/>
        </w:rPr>
        <w:t>.</w:t>
      </w:r>
      <w:r>
        <w:rPr>
          <w:i/>
          <w:lang w:val="en-US"/>
        </w:rPr>
        <w:t>ru</w:t>
      </w:r>
    </w:p>
    <w:p w:rsidR="00FF482B" w:rsidRPr="00D7496C" w:rsidRDefault="00FF482B" w:rsidP="00FF482B">
      <w:pPr>
        <w:pStyle w:val="a3"/>
        <w:ind w:firstLine="851"/>
        <w:rPr>
          <w:b/>
          <w:bCs/>
          <w:sz w:val="24"/>
          <w:szCs w:val="24"/>
        </w:rPr>
      </w:pPr>
    </w:p>
    <w:p w:rsidR="00FF482B" w:rsidRDefault="00FF482B" w:rsidP="00FF482B">
      <w:pPr>
        <w:ind w:firstLine="568"/>
        <w:rPr>
          <w:bCs/>
        </w:rPr>
      </w:pPr>
    </w:p>
    <w:p w:rsidR="00FF482B" w:rsidRPr="00D7496C" w:rsidRDefault="00FF482B" w:rsidP="00FF482B">
      <w:pPr>
        <w:ind w:firstLine="568"/>
        <w:jc w:val="center"/>
        <w:rPr>
          <w:b/>
          <w:bCs/>
          <w:sz w:val="28"/>
          <w:szCs w:val="28"/>
        </w:rPr>
      </w:pPr>
      <w:r w:rsidRPr="00D7496C">
        <w:rPr>
          <w:b/>
          <w:bCs/>
          <w:sz w:val="28"/>
          <w:szCs w:val="28"/>
        </w:rPr>
        <w:t>Требования к оформлению тезисов</w:t>
      </w:r>
      <w:r>
        <w:rPr>
          <w:b/>
          <w:bCs/>
          <w:sz w:val="28"/>
          <w:szCs w:val="28"/>
        </w:rPr>
        <w:t>.</w:t>
      </w:r>
      <w:r w:rsidRPr="00D7496C">
        <w:rPr>
          <w:b/>
          <w:bCs/>
          <w:sz w:val="28"/>
          <w:szCs w:val="28"/>
        </w:rPr>
        <w:t xml:space="preserve"> </w:t>
      </w:r>
    </w:p>
    <w:p w:rsidR="00FF482B" w:rsidRPr="00897AC1" w:rsidRDefault="00FF482B" w:rsidP="00FF482B">
      <w:pPr>
        <w:pStyle w:val="a3"/>
        <w:numPr>
          <w:ilvl w:val="0"/>
          <w:numId w:val="1"/>
        </w:numPr>
        <w:tabs>
          <w:tab w:val="clear" w:pos="1069"/>
          <w:tab w:val="left" w:pos="993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897AC1">
        <w:rPr>
          <w:bCs/>
          <w:sz w:val="24"/>
          <w:szCs w:val="24"/>
        </w:rPr>
        <w:t>Работа должна быть представлена на бумажном и электронном носителях</w:t>
      </w:r>
      <w:r>
        <w:rPr>
          <w:bCs/>
          <w:sz w:val="24"/>
          <w:szCs w:val="24"/>
        </w:rPr>
        <w:t xml:space="preserve"> или прислана по электронной почте с пометкой «Материалы Конференции»</w:t>
      </w:r>
      <w:r w:rsidRPr="00897AC1">
        <w:rPr>
          <w:bCs/>
          <w:sz w:val="24"/>
          <w:szCs w:val="24"/>
        </w:rPr>
        <w:t>.</w:t>
      </w:r>
    </w:p>
    <w:p w:rsidR="00FF482B" w:rsidRPr="00897AC1" w:rsidRDefault="00FF482B" w:rsidP="00FF482B">
      <w:pPr>
        <w:pStyle w:val="a3"/>
        <w:tabs>
          <w:tab w:val="left" w:pos="993"/>
        </w:tabs>
        <w:ind w:firstLine="709"/>
        <w:rPr>
          <w:bCs/>
          <w:sz w:val="24"/>
          <w:szCs w:val="24"/>
        </w:rPr>
      </w:pPr>
      <w:r w:rsidRPr="00897AC1">
        <w:rPr>
          <w:bCs/>
          <w:sz w:val="24"/>
          <w:szCs w:val="24"/>
        </w:rPr>
        <w:t>Текст на бумаге формата А</w:t>
      </w:r>
      <w:proofErr w:type="gramStart"/>
      <w:r w:rsidRPr="00897AC1">
        <w:rPr>
          <w:bCs/>
          <w:sz w:val="24"/>
          <w:szCs w:val="24"/>
        </w:rPr>
        <w:t>4</w:t>
      </w:r>
      <w:proofErr w:type="gramEnd"/>
      <w:r w:rsidRPr="00897AC1">
        <w:rPr>
          <w:bCs/>
          <w:sz w:val="24"/>
          <w:szCs w:val="24"/>
        </w:rPr>
        <w:t xml:space="preserve">, через 1,5 интервала, 14 шрифтом, красная строка 1,25. </w:t>
      </w:r>
      <w:proofErr w:type="gramStart"/>
      <w:r w:rsidRPr="00897AC1">
        <w:rPr>
          <w:bCs/>
          <w:sz w:val="24"/>
          <w:szCs w:val="24"/>
        </w:rPr>
        <w:t xml:space="preserve">Параметры страницы: верхнее поле - </w:t>
      </w:r>
      <w:smartTag w:uri="urn:schemas-microsoft-com:office:smarttags" w:element="metricconverter">
        <w:smartTagPr>
          <w:attr w:name="ProductID" w:val="2 см"/>
        </w:smartTagPr>
        <w:r w:rsidRPr="00897AC1">
          <w:rPr>
            <w:bCs/>
            <w:sz w:val="24"/>
            <w:szCs w:val="24"/>
          </w:rPr>
          <w:t>2 см</w:t>
        </w:r>
      </w:smartTag>
      <w:r w:rsidRPr="00897AC1">
        <w:rPr>
          <w:bCs/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 см"/>
        </w:smartTagPr>
        <w:r w:rsidRPr="00897AC1">
          <w:rPr>
            <w:bCs/>
            <w:sz w:val="24"/>
            <w:szCs w:val="24"/>
          </w:rPr>
          <w:t>2 см</w:t>
        </w:r>
      </w:smartTag>
      <w:r w:rsidRPr="00897AC1">
        <w:rPr>
          <w:bCs/>
          <w:sz w:val="24"/>
          <w:szCs w:val="24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 w:rsidRPr="00897AC1">
          <w:rPr>
            <w:bCs/>
            <w:sz w:val="24"/>
            <w:szCs w:val="24"/>
          </w:rPr>
          <w:t>3 см</w:t>
        </w:r>
      </w:smartTag>
      <w:r w:rsidRPr="00897AC1">
        <w:rPr>
          <w:bCs/>
          <w:sz w:val="24"/>
          <w:szCs w:val="24"/>
        </w:rPr>
        <w:t xml:space="preserve">, правое  - </w:t>
      </w:r>
      <w:smartTag w:uri="urn:schemas-microsoft-com:office:smarttags" w:element="metricconverter">
        <w:smartTagPr>
          <w:attr w:name="ProductID" w:val="1,5 см"/>
        </w:smartTagPr>
        <w:r w:rsidRPr="00897AC1">
          <w:rPr>
            <w:bCs/>
            <w:sz w:val="24"/>
            <w:szCs w:val="24"/>
          </w:rPr>
          <w:t>1,5 см</w:t>
        </w:r>
      </w:smartTag>
      <w:r w:rsidRPr="00897AC1">
        <w:rPr>
          <w:bCs/>
          <w:sz w:val="24"/>
          <w:szCs w:val="24"/>
        </w:rPr>
        <w:t>. В начале дается название тезисов прописными  буквами,  шрифт жирный, ниже в правом углу Ф.И.О. автора,</w:t>
      </w:r>
      <w:r>
        <w:rPr>
          <w:bCs/>
          <w:sz w:val="24"/>
          <w:szCs w:val="24"/>
        </w:rPr>
        <w:t xml:space="preserve"> место работы/учебы, должность,</w:t>
      </w:r>
      <w:r w:rsidRPr="00897AC1">
        <w:rPr>
          <w:bCs/>
          <w:sz w:val="24"/>
          <w:szCs w:val="24"/>
        </w:rPr>
        <w:t xml:space="preserve"> ученая степень и зва</w:t>
      </w:r>
      <w:r>
        <w:rPr>
          <w:bCs/>
          <w:sz w:val="24"/>
          <w:szCs w:val="24"/>
        </w:rPr>
        <w:t>ние.</w:t>
      </w:r>
      <w:proofErr w:type="gramEnd"/>
      <w:r>
        <w:rPr>
          <w:bCs/>
          <w:sz w:val="24"/>
          <w:szCs w:val="24"/>
        </w:rPr>
        <w:t xml:space="preserve"> Ссылки  на первоисточники размещаются</w:t>
      </w:r>
      <w:r w:rsidRPr="00897AC1">
        <w:rPr>
          <w:bCs/>
          <w:sz w:val="24"/>
          <w:szCs w:val="24"/>
        </w:rPr>
        <w:t xml:space="preserve"> непосредственно в тексте</w:t>
      </w:r>
      <w:r w:rsidRPr="001453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квадратных скобках, в конце статьи размещается список литературы в алфавитном порядке. </w:t>
      </w:r>
      <w:r w:rsidRPr="00897AC1">
        <w:rPr>
          <w:bCs/>
          <w:sz w:val="24"/>
          <w:szCs w:val="24"/>
        </w:rPr>
        <w:t xml:space="preserve">На последней странице текста необходима подпись </w:t>
      </w:r>
      <w:r>
        <w:rPr>
          <w:bCs/>
          <w:sz w:val="24"/>
          <w:szCs w:val="24"/>
        </w:rPr>
        <w:t xml:space="preserve">автора и </w:t>
      </w:r>
      <w:r w:rsidRPr="00897AC1">
        <w:rPr>
          <w:bCs/>
          <w:sz w:val="24"/>
          <w:szCs w:val="24"/>
        </w:rPr>
        <w:t xml:space="preserve">научного руководителя (для аспирантов, соискателей и студентов). </w:t>
      </w:r>
    </w:p>
    <w:p w:rsidR="00FF482B" w:rsidRPr="00897AC1" w:rsidRDefault="00FF482B" w:rsidP="00FF482B">
      <w:pPr>
        <w:pStyle w:val="a3"/>
        <w:tabs>
          <w:tab w:val="num" w:pos="851"/>
          <w:tab w:val="left" w:pos="993"/>
        </w:tabs>
        <w:ind w:firstLine="709"/>
        <w:rPr>
          <w:bCs/>
          <w:sz w:val="24"/>
          <w:szCs w:val="24"/>
        </w:rPr>
      </w:pPr>
      <w:r w:rsidRPr="00897AC1">
        <w:rPr>
          <w:bCs/>
          <w:sz w:val="24"/>
          <w:szCs w:val="24"/>
        </w:rPr>
        <w:t xml:space="preserve">Электронная версия должна быть представлена в формате документ   </w:t>
      </w:r>
      <w:r w:rsidRPr="00897AC1">
        <w:rPr>
          <w:bCs/>
          <w:sz w:val="24"/>
          <w:szCs w:val="24"/>
          <w:lang w:val="en-US"/>
        </w:rPr>
        <w:t>Word</w:t>
      </w:r>
      <w:r w:rsidRPr="00897AC1">
        <w:rPr>
          <w:bCs/>
          <w:sz w:val="24"/>
          <w:szCs w:val="24"/>
        </w:rPr>
        <w:t xml:space="preserve"> или </w:t>
      </w:r>
      <w:r w:rsidRPr="00897AC1">
        <w:rPr>
          <w:bCs/>
          <w:sz w:val="24"/>
          <w:szCs w:val="24"/>
          <w:lang w:val="en-US"/>
        </w:rPr>
        <w:t>RTF</w:t>
      </w:r>
      <w:r w:rsidRPr="00897AC1">
        <w:rPr>
          <w:bCs/>
          <w:sz w:val="24"/>
          <w:szCs w:val="24"/>
        </w:rPr>
        <w:t>.</w:t>
      </w:r>
    </w:p>
    <w:p w:rsidR="00FF482B" w:rsidRPr="00897AC1" w:rsidRDefault="00FF482B" w:rsidP="00FF482B">
      <w:pPr>
        <w:pStyle w:val="a3"/>
        <w:numPr>
          <w:ilvl w:val="0"/>
          <w:numId w:val="1"/>
        </w:numPr>
        <w:tabs>
          <w:tab w:val="clear" w:pos="1069"/>
          <w:tab w:val="left" w:pos="993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897AC1">
        <w:rPr>
          <w:bCs/>
          <w:sz w:val="24"/>
          <w:szCs w:val="24"/>
        </w:rPr>
        <w:t>Публикация материалов будет осуществляться после работы редакционной коллегии.</w:t>
      </w:r>
    </w:p>
    <w:p w:rsidR="00FF482B" w:rsidRPr="00897AC1" w:rsidRDefault="00FF482B" w:rsidP="00FF482B">
      <w:pPr>
        <w:pStyle w:val="a3"/>
        <w:numPr>
          <w:ilvl w:val="0"/>
          <w:numId w:val="1"/>
        </w:numPr>
        <w:tabs>
          <w:tab w:val="clear" w:pos="1069"/>
          <w:tab w:val="left" w:pos="993"/>
        </w:tabs>
        <w:autoSpaceDE w:val="0"/>
        <w:autoSpaceDN w:val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Публикация материалов конференции для всех участников БЕСПЛАТНО</w:t>
      </w:r>
      <w:r w:rsidRPr="00897AC1">
        <w:rPr>
          <w:bCs/>
          <w:sz w:val="24"/>
          <w:szCs w:val="24"/>
        </w:rPr>
        <w:t>.</w:t>
      </w:r>
    </w:p>
    <w:p w:rsidR="00FF482B" w:rsidRPr="00897AC1" w:rsidRDefault="00FF482B" w:rsidP="00FF482B">
      <w:pPr>
        <w:pStyle w:val="a3"/>
        <w:tabs>
          <w:tab w:val="num" w:pos="851"/>
          <w:tab w:val="left" w:pos="993"/>
        </w:tabs>
        <w:ind w:firstLine="709"/>
        <w:rPr>
          <w:bCs/>
          <w:sz w:val="24"/>
          <w:szCs w:val="24"/>
        </w:rPr>
      </w:pPr>
      <w:r w:rsidRPr="00897AC1">
        <w:rPr>
          <w:bCs/>
          <w:sz w:val="24"/>
          <w:szCs w:val="24"/>
        </w:rPr>
        <w:t>К участию в конференции приглашаются преподаватели ВУЗов, молодые ученые, представители органов государственной власти, общественных объединений.</w:t>
      </w:r>
    </w:p>
    <w:p w:rsidR="00FF482B" w:rsidRDefault="00FF482B" w:rsidP="00FF482B">
      <w:pPr>
        <w:pStyle w:val="a3"/>
        <w:rPr>
          <w:i/>
          <w:iCs/>
          <w:sz w:val="24"/>
          <w:szCs w:val="24"/>
        </w:rPr>
      </w:pPr>
    </w:p>
    <w:p w:rsidR="00FF482B" w:rsidRPr="00897AC1" w:rsidRDefault="00FF482B" w:rsidP="00FF482B">
      <w:pPr>
        <w:pStyle w:val="a3"/>
        <w:jc w:val="center"/>
        <w:rPr>
          <w:i/>
          <w:iCs/>
          <w:sz w:val="24"/>
          <w:szCs w:val="24"/>
        </w:rPr>
      </w:pPr>
      <w:r w:rsidRPr="00897AC1">
        <w:rPr>
          <w:i/>
          <w:iCs/>
          <w:sz w:val="24"/>
          <w:szCs w:val="24"/>
        </w:rPr>
        <w:t>Оргкомитет оставляет за собой право изменять названия и количество секций.</w:t>
      </w:r>
    </w:p>
    <w:p w:rsidR="00FF482B" w:rsidRPr="00897AC1" w:rsidRDefault="00FF482B" w:rsidP="00FF482B">
      <w:pPr>
        <w:pStyle w:val="a3"/>
        <w:ind w:left="709"/>
        <w:jc w:val="center"/>
        <w:rPr>
          <w:i/>
          <w:iCs/>
          <w:sz w:val="24"/>
          <w:szCs w:val="24"/>
        </w:rPr>
      </w:pPr>
      <w:r w:rsidRPr="00897AC1">
        <w:rPr>
          <w:i/>
          <w:iCs/>
          <w:sz w:val="24"/>
          <w:szCs w:val="24"/>
        </w:rPr>
        <w:t>Приглашаем к участию в конференции!</w:t>
      </w:r>
    </w:p>
    <w:p w:rsidR="00FF482B" w:rsidRPr="00897AC1" w:rsidRDefault="00FF482B" w:rsidP="00FF482B">
      <w:pPr>
        <w:pStyle w:val="a3"/>
        <w:ind w:left="709"/>
        <w:jc w:val="center"/>
        <w:rPr>
          <w:i/>
          <w:iCs/>
          <w:sz w:val="24"/>
          <w:szCs w:val="24"/>
        </w:rPr>
      </w:pPr>
    </w:p>
    <w:p w:rsidR="00FF482B" w:rsidRPr="00897AC1" w:rsidRDefault="00FF482B" w:rsidP="00FF482B">
      <w:pPr>
        <w:pStyle w:val="a3"/>
        <w:ind w:left="709"/>
        <w:jc w:val="right"/>
        <w:rPr>
          <w:i/>
          <w:iCs/>
          <w:sz w:val="24"/>
          <w:szCs w:val="24"/>
        </w:rPr>
      </w:pPr>
      <w:r w:rsidRPr="00897AC1">
        <w:rPr>
          <w:i/>
          <w:iCs/>
          <w:sz w:val="24"/>
          <w:szCs w:val="24"/>
        </w:rPr>
        <w:t>Приложение 1</w:t>
      </w:r>
      <w:r>
        <w:rPr>
          <w:i/>
          <w:iCs/>
          <w:sz w:val="24"/>
          <w:szCs w:val="24"/>
        </w:rPr>
        <w:t>.1</w:t>
      </w:r>
    </w:p>
    <w:p w:rsidR="00FF482B" w:rsidRPr="00897AC1" w:rsidRDefault="00FF482B" w:rsidP="00FF482B">
      <w:pPr>
        <w:pStyle w:val="a3"/>
        <w:ind w:left="709"/>
        <w:jc w:val="center"/>
        <w:rPr>
          <w:i/>
          <w:iCs/>
          <w:sz w:val="24"/>
          <w:szCs w:val="24"/>
        </w:rPr>
      </w:pPr>
      <w:r w:rsidRPr="00897AC1">
        <w:rPr>
          <w:i/>
          <w:iCs/>
          <w:sz w:val="24"/>
          <w:szCs w:val="24"/>
        </w:rPr>
        <w:t>ФОРМА ЗАЯВКИ НА УЧАСТИЕ В КОНФЕРЕНЦИИ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3353"/>
      </w:tblGrid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Место работы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Ученая степень, звание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Тема доклада, тезисов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Наименование секции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Адрес и полное наименование организации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Телефон рабочий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Домашний адрес, телефон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Необходимость бронирования гостиницы (сроки бронирования, цена)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F482B" w:rsidRPr="00897AC1" w:rsidTr="00B5267E">
        <w:tc>
          <w:tcPr>
            <w:tcW w:w="5435" w:type="dxa"/>
          </w:tcPr>
          <w:p w:rsidR="00FF482B" w:rsidRPr="00897AC1" w:rsidRDefault="00FF482B" w:rsidP="00B5267E">
            <w:pPr>
              <w:pStyle w:val="a3"/>
              <w:rPr>
                <w:bCs/>
                <w:sz w:val="22"/>
                <w:szCs w:val="22"/>
              </w:rPr>
            </w:pPr>
            <w:r w:rsidRPr="00897AC1">
              <w:rPr>
                <w:bCs/>
                <w:sz w:val="22"/>
                <w:szCs w:val="22"/>
              </w:rPr>
              <w:t>Форма участия (очная/заочная)</w:t>
            </w:r>
          </w:p>
        </w:tc>
        <w:tc>
          <w:tcPr>
            <w:tcW w:w="3353" w:type="dxa"/>
          </w:tcPr>
          <w:p w:rsidR="00FF482B" w:rsidRPr="00897AC1" w:rsidRDefault="00FF482B" w:rsidP="00B5267E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F482B" w:rsidRDefault="00FF482B" w:rsidP="00FF482B">
      <w:pPr>
        <w:jc w:val="center"/>
      </w:pPr>
    </w:p>
    <w:p w:rsidR="00FF482B" w:rsidRDefault="00FF482B" w:rsidP="00FF482B">
      <w:pPr>
        <w:jc w:val="center"/>
      </w:pPr>
    </w:p>
    <w:p w:rsidR="00FF482B" w:rsidRDefault="00FF482B" w:rsidP="00FF482B">
      <w:pPr>
        <w:jc w:val="center"/>
      </w:pPr>
    </w:p>
    <w:p w:rsidR="00954CB4" w:rsidRDefault="00954CB4"/>
    <w:sectPr w:rsidR="00954CB4" w:rsidSect="005C68EC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BC5"/>
    <w:multiLevelType w:val="hybridMultilevel"/>
    <w:tmpl w:val="68DAD306"/>
    <w:lvl w:ilvl="0" w:tplc="24401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BB43B3E"/>
    <w:multiLevelType w:val="singleLevel"/>
    <w:tmpl w:val="F17603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64"/>
    <w:rsid w:val="00072797"/>
    <w:rsid w:val="000A2410"/>
    <w:rsid w:val="00220DC4"/>
    <w:rsid w:val="00374964"/>
    <w:rsid w:val="003D78B0"/>
    <w:rsid w:val="00727E4B"/>
    <w:rsid w:val="007747CF"/>
    <w:rsid w:val="00862C0A"/>
    <w:rsid w:val="008A4116"/>
    <w:rsid w:val="008C0A0E"/>
    <w:rsid w:val="00954CB4"/>
    <w:rsid w:val="009C7E67"/>
    <w:rsid w:val="00AD1F59"/>
    <w:rsid w:val="00C72A3A"/>
    <w:rsid w:val="00FC5C4C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8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4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F48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4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FF482B"/>
    <w:pPr>
      <w:suppressAutoHyphens/>
    </w:pPr>
    <w:rPr>
      <w:lang w:eastAsia="ar-SA"/>
    </w:rPr>
  </w:style>
  <w:style w:type="paragraph" w:styleId="3">
    <w:name w:val="Body Text 3"/>
    <w:basedOn w:val="a"/>
    <w:link w:val="30"/>
    <w:uiPriority w:val="99"/>
    <w:unhideWhenUsed/>
    <w:rsid w:val="00FF4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F48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8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8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20DC4"/>
  </w:style>
  <w:style w:type="character" w:customStyle="1" w:styleId="js-extracted-address">
    <w:name w:val="js-extracted-address"/>
    <w:basedOn w:val="a0"/>
    <w:rsid w:val="0022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8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4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F48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4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FF482B"/>
    <w:pPr>
      <w:suppressAutoHyphens/>
    </w:pPr>
    <w:rPr>
      <w:lang w:eastAsia="ar-SA"/>
    </w:rPr>
  </w:style>
  <w:style w:type="paragraph" w:styleId="3">
    <w:name w:val="Body Text 3"/>
    <w:basedOn w:val="a"/>
    <w:link w:val="30"/>
    <w:uiPriority w:val="99"/>
    <w:unhideWhenUsed/>
    <w:rsid w:val="00FF4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F48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8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8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20DC4"/>
  </w:style>
  <w:style w:type="character" w:customStyle="1" w:styleId="js-extracted-address">
    <w:name w:val="js-extracted-address"/>
    <w:basedOn w:val="a0"/>
    <w:rsid w:val="0022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gs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hov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Наталья Анатольевна</dc:creator>
  <cp:keywords/>
  <dc:description/>
  <cp:lastModifiedBy>Ореховская Наталья Анатольевна</cp:lastModifiedBy>
  <cp:revision>13</cp:revision>
  <dcterms:created xsi:type="dcterms:W3CDTF">2015-04-02T12:10:00Z</dcterms:created>
  <dcterms:modified xsi:type="dcterms:W3CDTF">2015-04-22T06:12:00Z</dcterms:modified>
</cp:coreProperties>
</file>