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48" w:rsidRDefault="008A3723" w:rsidP="00FD6779">
      <w:pPr>
        <w:pStyle w:val="10"/>
        <w:jc w:val="center"/>
      </w:pPr>
      <w:r>
        <w:t>ОТВЕТЫ НА ВОПРОСЫ ПО П</w:t>
      </w:r>
      <w:bookmarkStart w:id="0" w:name="_GoBack"/>
      <w:bookmarkEnd w:id="0"/>
      <w:r>
        <w:t xml:space="preserve">РИЕМУ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БАКАЛАВРИАТА, ПРОГРАММАМ СПЕЦИАЛИТЕТА, ПРОГРАММАМ МАГИСТРАТУРЫ НА 2015/2016 УЧЕБНЫЙ ГОД</w:t>
      </w:r>
      <w:r>
        <w:rPr>
          <w:vertAlign w:val="superscript"/>
        </w:rPr>
        <w:footnoteReference w:id="1"/>
      </w:r>
    </w:p>
    <w:p w:rsidR="006C2848" w:rsidRPr="00116289" w:rsidRDefault="008A3723" w:rsidP="00FD6779">
      <w:pPr>
        <w:pStyle w:val="2"/>
        <w:jc w:val="center"/>
      </w:pPr>
      <w:r w:rsidRPr="00116289">
        <w:t>Общие вопросы</w:t>
      </w:r>
    </w:p>
    <w:p w:rsidR="006C2848" w:rsidRPr="00116289" w:rsidRDefault="008A3723" w:rsidP="00F9165F">
      <w:pPr>
        <w:pStyle w:val="1"/>
        <w:ind w:firstLine="357"/>
        <w:rPr>
          <w:b/>
        </w:rPr>
      </w:pPr>
      <w:r w:rsidRPr="00116289">
        <w:rPr>
          <w:rFonts w:eastAsia="Arial"/>
          <w:b/>
        </w:rPr>
        <w:t xml:space="preserve">До какого времени действует Порядок приема на </w:t>
      </w:r>
      <w:proofErr w:type="gramStart"/>
      <w:r w:rsidRPr="00116289">
        <w:rPr>
          <w:rFonts w:eastAsia="Arial"/>
          <w:b/>
        </w:rPr>
        <w:t>обучение по</w:t>
      </w:r>
      <w:proofErr w:type="gramEnd"/>
      <w:r w:rsidRPr="00116289">
        <w:rPr>
          <w:rFonts w:eastAsia="Arial"/>
          <w:b/>
        </w:rPr>
        <w:t xml:space="preserve"> образова</w:t>
      </w:r>
      <w:r w:rsidRPr="00116289">
        <w:rPr>
          <w:rFonts w:eastAsia="Arial"/>
          <w:b/>
        </w:rPr>
        <w:softHyphen/>
        <w:t>тельным программам высшего образования — программам бакалавриата, про</w:t>
      </w:r>
      <w:r w:rsidRPr="00116289">
        <w:rPr>
          <w:rFonts w:eastAsia="Arial"/>
          <w:b/>
        </w:rPr>
        <w:softHyphen/>
        <w:t>граммам специалитета, программам магистратуры на 2014/2015 учебный год и с какого времени начинает действовать Порядок приема на 2015/2016 учебный год?</w:t>
      </w:r>
    </w:p>
    <w:p w:rsidR="006C2848" w:rsidRPr="00116289" w:rsidRDefault="008A3723" w:rsidP="00F9165F">
      <w:pPr>
        <w:pStyle w:val="1"/>
        <w:ind w:firstLine="357"/>
      </w:pPr>
      <w:r w:rsidRPr="00116289">
        <w:t>Приказом Минобрнауки России от 28 июля 2014 г. № 839 «Об утверждении По</w:t>
      </w:r>
      <w:r w:rsidRPr="00116289">
        <w:softHyphen/>
        <w:t xml:space="preserve">рядка приема на </w:t>
      </w:r>
      <w:proofErr w:type="gramStart"/>
      <w:r w:rsidRPr="00116289">
        <w:t>обучение по</w:t>
      </w:r>
      <w:proofErr w:type="gramEnd"/>
      <w:r w:rsidRPr="00116289">
        <w:t xml:space="preserve"> образовательным программам высшего образования — программам бакалавриата, программам специалитета, программам магистратуры на 2015/2016 учебный год» установлено, что данный Порядок действует при приеме на 2015/2016 учебный год.</w:t>
      </w:r>
    </w:p>
    <w:p w:rsidR="006C2848" w:rsidRDefault="008A3723" w:rsidP="00282176">
      <w:pPr>
        <w:pStyle w:val="22"/>
      </w:pPr>
      <w:r>
        <w:t>2015/2016 учебный год начинается 1 сентября 2015 г. Срок начала учебного года может быть перенесен по решению вуза в установленных пределах.</w:t>
      </w:r>
    </w:p>
    <w:p w:rsidR="006C2848" w:rsidRDefault="008A3723" w:rsidP="00282176">
      <w:pPr>
        <w:pStyle w:val="22"/>
      </w:pPr>
      <w:r>
        <w:t>В соответствии с этим:</w:t>
      </w:r>
    </w:p>
    <w:p w:rsidR="006C2848" w:rsidRDefault="008A3723" w:rsidP="00F9165F">
      <w:pPr>
        <w:pStyle w:val="1"/>
        <w:numPr>
          <w:ilvl w:val="0"/>
          <w:numId w:val="2"/>
        </w:numPr>
        <w:ind w:firstLine="357"/>
      </w:pPr>
      <w:r>
        <w:t>если прием осуществляется на 2014/2015 учебный год, то применяется Порядок приема на 2014/2015 учебный год;</w:t>
      </w:r>
    </w:p>
    <w:p w:rsidR="006C2848" w:rsidRDefault="008A3723" w:rsidP="00F9165F">
      <w:pPr>
        <w:pStyle w:val="1"/>
        <w:numPr>
          <w:ilvl w:val="0"/>
          <w:numId w:val="2"/>
        </w:numPr>
        <w:ind w:firstLine="357"/>
      </w:pPr>
      <w:r>
        <w:t>если прием осуществляется на 2015/2016 учебный год, то применяется Порядок приема на 2015/2016 учебный год.</w:t>
      </w:r>
    </w:p>
    <w:p w:rsidR="006C2848" w:rsidRPr="003F1A9E" w:rsidRDefault="008A3723" w:rsidP="00F9165F">
      <w:pPr>
        <w:pStyle w:val="1"/>
        <w:ind w:firstLine="357"/>
        <w:rPr>
          <w:b/>
        </w:rPr>
      </w:pPr>
      <w:r w:rsidRPr="003F1A9E">
        <w:rPr>
          <w:rFonts w:eastAsia="Arial"/>
          <w:b/>
        </w:rPr>
        <w:t>Определяет ли вуз самостоятельно порядок зачисления при приеме на за</w:t>
      </w:r>
      <w:r w:rsidRPr="003F1A9E">
        <w:rPr>
          <w:rFonts w:eastAsia="Arial"/>
          <w:b/>
        </w:rPr>
        <w:softHyphen/>
        <w:t>очную форму обучения и в магистратуру? Является ли при этом зачисление по общему конкурсу в два этапа обязательным?</w:t>
      </w:r>
    </w:p>
    <w:p w:rsidR="006C2848" w:rsidRDefault="008A3723" w:rsidP="00F9165F">
      <w:pPr>
        <w:pStyle w:val="1"/>
        <w:ind w:firstLine="357"/>
      </w:pPr>
      <w:r>
        <w:t>Да, при приеме на заочную форму обучения и в магистратуру вуз самостоя</w:t>
      </w:r>
      <w:r>
        <w:softHyphen/>
        <w:t xml:space="preserve">тельно определяет порядок зачисления. При этом проведение </w:t>
      </w:r>
      <w:r>
        <w:lastRenderedPageBreak/>
        <w:t>зачисления по обще</w:t>
      </w:r>
      <w:r>
        <w:softHyphen/>
        <w:t>му конкурсу в два этапа не является обязательным.</w:t>
      </w:r>
    </w:p>
    <w:p w:rsidR="006C2848" w:rsidRPr="003F1A9E" w:rsidRDefault="008A3723" w:rsidP="00F9165F">
      <w:pPr>
        <w:pStyle w:val="1"/>
        <w:ind w:firstLine="357"/>
        <w:rPr>
          <w:b/>
        </w:rPr>
      </w:pPr>
      <w:r w:rsidRPr="003F1A9E">
        <w:rPr>
          <w:rFonts w:eastAsia="Arial"/>
          <w:b/>
        </w:rPr>
        <w:t>Возможно ли выделение нескольких конкурсных групп в рамках направ</w:t>
      </w:r>
      <w:r w:rsidRPr="003F1A9E">
        <w:rPr>
          <w:rFonts w:eastAsia="Arial"/>
          <w:b/>
        </w:rPr>
        <w:softHyphen/>
        <w:t>ления подготовки по профилям?</w:t>
      </w:r>
    </w:p>
    <w:p w:rsidR="006C2848" w:rsidRDefault="008A3723" w:rsidP="00F9165F">
      <w:pPr>
        <w:pStyle w:val="1"/>
        <w:ind w:firstLine="357"/>
      </w:pPr>
      <w:r>
        <w:t>Да. Профиль соответствует образовательной программе. По каждой образова</w:t>
      </w:r>
      <w:r>
        <w:softHyphen/>
        <w:t>тельной программе может быть выделена конкурсная группа.</w:t>
      </w:r>
    </w:p>
    <w:p w:rsidR="006C2848" w:rsidRPr="003F1A9E" w:rsidRDefault="008A3723" w:rsidP="00F9165F">
      <w:pPr>
        <w:pStyle w:val="Bld1"/>
        <w:ind w:firstLine="357"/>
      </w:pPr>
      <w:r w:rsidRPr="003F1A9E">
        <w:t>Если у образовательной программы есть профиль, то необходимо ли про</w:t>
      </w:r>
      <w:r w:rsidRPr="003F1A9E">
        <w:softHyphen/>
        <w:t>водить отдельный конкурс при поступлении?</w:t>
      </w:r>
    </w:p>
    <w:p w:rsidR="006C2848" w:rsidRDefault="008A3723" w:rsidP="00F9165F">
      <w:pPr>
        <w:pStyle w:val="1"/>
        <w:ind w:firstLine="357"/>
      </w:pPr>
      <w:r>
        <w:t>На усмотрение вуза.</w:t>
      </w:r>
    </w:p>
    <w:p w:rsidR="006C2848" w:rsidRDefault="008A3723" w:rsidP="00F9165F">
      <w:pPr>
        <w:pStyle w:val="Bld1"/>
        <w:ind w:firstLine="357"/>
      </w:pPr>
      <w:r w:rsidRPr="003F1A9E">
        <w:t xml:space="preserve">Если в рамках одного направления подготовки выделены контрольные цифры приема и в академический, и в прикладной </w:t>
      </w:r>
      <w:proofErr w:type="spellStart"/>
      <w:r w:rsidRPr="003F1A9E">
        <w:t>бакалавриат</w:t>
      </w:r>
      <w:proofErr w:type="spellEnd"/>
      <w:r w:rsidRPr="003F1A9E">
        <w:t>, может ли вуз организовать отдельные конкурсы?</w:t>
      </w:r>
    </w:p>
    <w:p w:rsidR="006C2848" w:rsidRDefault="008A3723" w:rsidP="00F9165F">
      <w:pPr>
        <w:pStyle w:val="1"/>
        <w:ind w:firstLine="357"/>
      </w:pPr>
      <w:r>
        <w:t xml:space="preserve">На усмотрение вуза. Могут быть установлены как отдельные конкурсы, так и </w:t>
      </w:r>
      <w:proofErr w:type="gramStart"/>
      <w:r>
        <w:t>единый</w:t>
      </w:r>
      <w:proofErr w:type="gramEnd"/>
      <w:r>
        <w:t>.</w:t>
      </w:r>
    </w:p>
    <w:p w:rsidR="006C2848" w:rsidRDefault="008A3723" w:rsidP="00F9165F">
      <w:pPr>
        <w:pStyle w:val="Bld1"/>
        <w:ind w:firstLine="357"/>
      </w:pPr>
      <w:r w:rsidRPr="003F1A9E">
        <w:t>Возможен ли прием на заочную форму обучения при отсутствии приема по очной форме?</w:t>
      </w:r>
    </w:p>
    <w:p w:rsidR="006C2848" w:rsidRDefault="008A3723" w:rsidP="00F9165F">
      <w:pPr>
        <w:pStyle w:val="1"/>
        <w:ind w:firstLine="357"/>
      </w:pPr>
      <w:r>
        <w:t>Да.</w:t>
      </w:r>
    </w:p>
    <w:p w:rsidR="006C2848" w:rsidRDefault="008A3723" w:rsidP="00F9165F">
      <w:pPr>
        <w:pStyle w:val="Bld1"/>
        <w:ind w:firstLine="357"/>
      </w:pPr>
      <w:r w:rsidRPr="003F1A9E">
        <w:t>Дипломированный специалист в 2015 году может поступать на бюджет в магистратуру?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Default="008A3723" w:rsidP="00F9165F">
      <w:pPr>
        <w:pStyle w:val="Bld1"/>
        <w:ind w:firstLine="357"/>
      </w:pPr>
      <w:r w:rsidRPr="003F1A9E">
        <w:t>Если сирота не поступает в рамках квоты особого права и добровольно (по заявлению) поступает на платную основу, то кто оплачивает его обучение и может ли он требовать перевода на бюджет?</w:t>
      </w:r>
    </w:p>
    <w:p w:rsidR="006C2848" w:rsidRDefault="008A3723" w:rsidP="00F9165F">
      <w:pPr>
        <w:pStyle w:val="1"/>
        <w:ind w:firstLine="357"/>
      </w:pPr>
      <w:r>
        <w:t>Оплачивает самостоятельно.</w:t>
      </w:r>
    </w:p>
    <w:p w:rsidR="006C2848" w:rsidRDefault="008A3723" w:rsidP="00F9165F">
      <w:pPr>
        <w:pStyle w:val="Bld1"/>
        <w:ind w:firstLine="357"/>
      </w:pPr>
      <w:r w:rsidRPr="003F1A9E">
        <w:t>В разделе XIV Порядка приема</w:t>
      </w:r>
      <w:r w:rsidR="003F1A9E">
        <w:rPr>
          <w:rStyle w:val="a9"/>
          <w:b w:val="0"/>
          <w:bCs/>
        </w:rPr>
        <w:footnoteReference w:id="2"/>
      </w:r>
      <w:r w:rsidRPr="003F1A9E">
        <w:t xml:space="preserve"> предусмотрен дополнительный прием на места в рамках контрольных цифр. Возможен ли дополнительный прием (продление приема) на места с оплатой стоимости обучения?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Default="008A3723" w:rsidP="00F9165F">
      <w:pPr>
        <w:pStyle w:val="Bld1"/>
        <w:ind w:firstLine="357"/>
      </w:pPr>
      <w:proofErr w:type="gramStart"/>
      <w:r w:rsidRPr="003F1A9E">
        <w:t>Если существуют различные сроки размещения информации на сайте для очной и заочной форм обучения, должен ли вуз создавать разные правила при</w:t>
      </w:r>
      <w:r w:rsidRPr="003F1A9E">
        <w:softHyphen/>
        <w:t>ема или можно вносить изменения в общие правила приема?</w:t>
      </w:r>
      <w:proofErr w:type="gramEnd"/>
    </w:p>
    <w:p w:rsidR="006C2848" w:rsidRDefault="008A3723" w:rsidP="00F9165F">
      <w:pPr>
        <w:pStyle w:val="1"/>
        <w:ind w:firstLine="357"/>
      </w:pPr>
      <w:r>
        <w:t>На усмотрение вуза.</w:t>
      </w:r>
    </w:p>
    <w:p w:rsidR="006C2848" w:rsidRDefault="008A3723" w:rsidP="00F9165F">
      <w:pPr>
        <w:pStyle w:val="Bld1"/>
        <w:ind w:firstLine="357"/>
      </w:pPr>
      <w:r w:rsidRPr="003F1A9E">
        <w:t xml:space="preserve">Если вуз делает общие правила приема </w:t>
      </w:r>
      <w:proofErr w:type="gramStart"/>
      <w:r w:rsidRPr="003F1A9E">
        <w:t>для</w:t>
      </w:r>
      <w:proofErr w:type="gramEnd"/>
      <w:r w:rsidRPr="003F1A9E">
        <w:t xml:space="preserve"> </w:t>
      </w:r>
      <w:proofErr w:type="gramStart"/>
      <w:r w:rsidRPr="003F1A9E">
        <w:t>очной</w:t>
      </w:r>
      <w:proofErr w:type="gramEnd"/>
      <w:r w:rsidRPr="003F1A9E">
        <w:t>, очно-заочной и заоч</w:t>
      </w:r>
      <w:r w:rsidRPr="003F1A9E">
        <w:softHyphen/>
        <w:t>ной форм обучения, может ли он внести изменения по заочной форме и маги</w:t>
      </w:r>
      <w:r w:rsidRPr="003F1A9E">
        <w:softHyphen/>
        <w:t>стратуре уже после опубликования и в какие сроки?</w:t>
      </w:r>
    </w:p>
    <w:p w:rsidR="006C2848" w:rsidRDefault="008A3723" w:rsidP="00F9165F">
      <w:pPr>
        <w:pStyle w:val="1"/>
        <w:ind w:firstLine="357"/>
      </w:pPr>
      <w:r>
        <w:t>На усмотрение вуза.</w:t>
      </w:r>
    </w:p>
    <w:p w:rsidR="006C2848" w:rsidRDefault="008A3723" w:rsidP="00282176">
      <w:pPr>
        <w:pStyle w:val="2"/>
      </w:pPr>
      <w:r w:rsidRPr="003F1A9E">
        <w:rPr>
          <w:rFonts w:eastAsia="Arial"/>
        </w:rPr>
        <w:t>Перечень вступительных испытаний и минимальное количество баллов</w:t>
      </w:r>
    </w:p>
    <w:p w:rsidR="006C2848" w:rsidRDefault="008A3723" w:rsidP="00F9165F">
      <w:pPr>
        <w:pStyle w:val="Bld1"/>
        <w:ind w:firstLine="357"/>
      </w:pPr>
      <w:r w:rsidRPr="003F1A9E">
        <w:t>Могут ли различаться перечень вступительных испытаний и минимальное количество баллов на одно и то же направление подготовки (специальность) при приеме в вуз и филиал, в том числе при выделении профилей в рамках на</w:t>
      </w:r>
      <w:r w:rsidRPr="003F1A9E">
        <w:softHyphen/>
        <w:t>правления подготовки (специальности)? Может ли различаться минимальное количество баллов на различные направления подготовки (специальности) или оно должно быть единым для вуза?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Перечень вступительных испытаний и минимальное количество баллов не мо</w:t>
      </w:r>
      <w:r>
        <w:softHyphen/>
        <w:t>гут различаться при приеме на обучение по одной и той же образовательной про</w:t>
      </w:r>
      <w:r>
        <w:softHyphen/>
        <w:t>грамме. Поэтому установление перечня вступительных испытаний и минимального количества баллов зависит от проведения приема по направлению подготовки (спе</w:t>
      </w:r>
      <w:r>
        <w:softHyphen/>
        <w:t>циальности) в целом или по образовательным программам в рамках направления подготовки (специальности).</w:t>
      </w:r>
    </w:p>
    <w:p w:rsidR="006C2848" w:rsidRDefault="008A3723" w:rsidP="00F9165F">
      <w:pPr>
        <w:pStyle w:val="22"/>
      </w:pPr>
      <w:r>
        <w:t>При приеме в вуз на разные направления подготовки (специальности) перечень вступительных испытаний и минимальное количество баллов могут различаться (так как разные направления подготовки [специальности] — это всегда разные образо</w:t>
      </w:r>
      <w:r>
        <w:softHyphen/>
        <w:t>вательные программы).</w:t>
      </w:r>
    </w:p>
    <w:p w:rsidR="006C2848" w:rsidRDefault="008A3723" w:rsidP="00F9165F">
      <w:pPr>
        <w:pStyle w:val="22"/>
      </w:pPr>
      <w:r>
        <w:t>Если прием в вуз и филиал осуществляется на направление подготовки (специ</w:t>
      </w:r>
      <w:r>
        <w:softHyphen/>
        <w:t>альность) в целом, то по одному и тому же направлению подготовки (специально</w:t>
      </w:r>
      <w:r>
        <w:softHyphen/>
        <w:t>сти) перечень вступительных испытаний и минимальное количество баллов не мо</w:t>
      </w:r>
      <w:r>
        <w:softHyphen/>
        <w:t>гут различаться.</w:t>
      </w:r>
    </w:p>
    <w:p w:rsidR="006C2848" w:rsidRDefault="008A3723" w:rsidP="00F9165F">
      <w:pPr>
        <w:pStyle w:val="22"/>
      </w:pPr>
      <w:r>
        <w:t>Если прием осуществляется отдельно по образовательным программам (профи</w:t>
      </w:r>
      <w:r>
        <w:softHyphen/>
        <w:t>лям) в рамках направления подготовки [специальности] и вуз и филиал реализуют разные образовательные программы, то перечень вступительных испытаний и ми</w:t>
      </w:r>
      <w:r>
        <w:softHyphen/>
        <w:t>нимальное количество баллов могут различаться. В этом случае различие обуслов</w:t>
      </w:r>
      <w:r>
        <w:softHyphen/>
        <w:t>лено не приемом в вуз и филиал, а различием образовательных программ.</w:t>
      </w:r>
    </w:p>
    <w:p w:rsidR="006C2848" w:rsidRPr="00B35AB3" w:rsidRDefault="008A3723" w:rsidP="00F9165F">
      <w:pPr>
        <w:pStyle w:val="Bld1"/>
        <w:ind w:firstLine="357"/>
      </w:pPr>
      <w:r w:rsidRPr="00B35AB3">
        <w:rPr>
          <w:rStyle w:val="a6"/>
          <w:rFonts w:eastAsia="Arial"/>
        </w:rPr>
        <w:t>Можно ли при приеме на базе среднего профессионального образования установить разное количество вступительных испытаний на бюджетные и на платные места?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Нет.</w:t>
      </w:r>
    </w:p>
    <w:p w:rsidR="006C2848" w:rsidRPr="00B35AB3" w:rsidRDefault="008A3723" w:rsidP="00F9165F">
      <w:pPr>
        <w:pStyle w:val="Bld1"/>
        <w:ind w:firstLine="357"/>
      </w:pPr>
      <w:r w:rsidRPr="00B35AB3">
        <w:rPr>
          <w:rStyle w:val="a6"/>
          <w:rFonts w:eastAsia="Arial"/>
        </w:rPr>
        <w:t>Может ли вуз установить минимальное количество баллов, подтвержда</w:t>
      </w:r>
      <w:r w:rsidRPr="00B35AB3">
        <w:rPr>
          <w:rStyle w:val="a6"/>
          <w:rFonts w:eastAsia="Arial"/>
        </w:rPr>
        <w:softHyphen/>
        <w:t>ющее успешное прохождение вступительных испытаний, выше установленно</w:t>
      </w:r>
      <w:r w:rsidRPr="00B35AB3">
        <w:rPr>
          <w:rStyle w:val="a6"/>
          <w:rFonts w:eastAsia="Arial"/>
        </w:rPr>
        <w:softHyphen/>
        <w:t>го учредителем?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Нет.</w:t>
      </w:r>
    </w:p>
    <w:p w:rsidR="006C2848" w:rsidRPr="00B35AB3" w:rsidRDefault="008A3723" w:rsidP="00F9165F">
      <w:pPr>
        <w:pStyle w:val="Bld1"/>
        <w:ind w:firstLine="357"/>
      </w:pPr>
      <w:r w:rsidRPr="00B35AB3">
        <w:rPr>
          <w:rStyle w:val="a6"/>
          <w:rFonts w:eastAsia="Arial"/>
        </w:rPr>
        <w:t>Минимальное количество баллов для общеобразовательного вступитель</w:t>
      </w:r>
      <w:r w:rsidRPr="00B35AB3">
        <w:rPr>
          <w:rStyle w:val="a6"/>
          <w:rFonts w:eastAsia="Arial"/>
        </w:rPr>
        <w:softHyphen/>
        <w:t>ного испытания для отдельных категорий поступающих равно минимальному количеству баллов ЕГЭ для соответствующего общеобразовательного вступи</w:t>
      </w:r>
      <w:r w:rsidRPr="00B35AB3">
        <w:rPr>
          <w:rStyle w:val="a6"/>
          <w:rFonts w:eastAsia="Arial"/>
        </w:rPr>
        <w:softHyphen/>
        <w:t>тельного испытания. Что это значит? Для других категорий минимальное ко</w:t>
      </w:r>
      <w:r w:rsidRPr="00B35AB3">
        <w:rPr>
          <w:rStyle w:val="a6"/>
          <w:rFonts w:eastAsia="Arial"/>
        </w:rPr>
        <w:softHyphen/>
        <w:t>личество баллов другое?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Минимальное количество баллов для дополнительного вступительного испыта</w:t>
      </w:r>
      <w:r>
        <w:softHyphen/>
        <w:t>ния, для проводимого вузом самостоятельно вступительного испытания на базе про</w:t>
      </w:r>
      <w:r>
        <w:softHyphen/>
        <w:t xml:space="preserve">фессионального образования, для вступительного испытания при приеме на </w:t>
      </w:r>
      <w:proofErr w:type="gramStart"/>
      <w:r>
        <w:t>обуче</w:t>
      </w:r>
      <w:r>
        <w:softHyphen/>
        <w:t>ние по программам</w:t>
      </w:r>
      <w:proofErr w:type="gramEnd"/>
      <w:r>
        <w:t xml:space="preserve"> магистратуры устанавливаются вузом самостоятельно.</w:t>
      </w:r>
    </w:p>
    <w:p w:rsidR="006C2848" w:rsidRPr="00B35AB3" w:rsidRDefault="008A3723" w:rsidP="00F9165F">
      <w:pPr>
        <w:pStyle w:val="1"/>
        <w:ind w:firstLine="357"/>
        <w:rPr>
          <w:b/>
        </w:rPr>
      </w:pPr>
      <w:proofErr w:type="gramStart"/>
      <w:r w:rsidRPr="00B35AB3">
        <w:rPr>
          <w:b/>
        </w:rPr>
        <w:t>Если вуз проводит самостоятельно вступительные испытания (вступительное ис</w:t>
      </w:r>
      <w:r w:rsidRPr="00B35AB3">
        <w:rPr>
          <w:b/>
        </w:rPr>
        <w:softHyphen/>
        <w:t>пытание) на базе профессионального образования и при этом не проводит конкур</w:t>
      </w:r>
      <w:r w:rsidRPr="00B35AB3">
        <w:rPr>
          <w:b/>
        </w:rPr>
        <w:softHyphen/>
        <w:t>сы в зависимости от уровня образования поступающих, указанного в подпункте 5 пункта 11 Порядка приема, в связи с совпадением перечней вступительных испыта</w:t>
      </w:r>
      <w:r w:rsidRPr="00B35AB3">
        <w:rPr>
          <w:b/>
        </w:rPr>
        <w:softHyphen/>
        <w:t>ний на базе среднего общего образования и на базе профессионального образова</w:t>
      </w:r>
      <w:r w:rsidRPr="00B35AB3">
        <w:rPr>
          <w:b/>
        </w:rPr>
        <w:softHyphen/>
        <w:t>ния, то минимальное количество баллов для каждого проводимого вузом самосто</w:t>
      </w:r>
      <w:r w:rsidRPr="00B35AB3">
        <w:rPr>
          <w:b/>
        </w:rPr>
        <w:softHyphen/>
        <w:t>ятельно вступительного испытания</w:t>
      </w:r>
      <w:proofErr w:type="gramEnd"/>
      <w:r w:rsidRPr="00B35AB3">
        <w:rPr>
          <w:b/>
        </w:rPr>
        <w:t xml:space="preserve"> на базе профессионального образования равно минимальному количеству баллов ЕГЭ для соответствующего общеобразовательно</w:t>
      </w:r>
      <w:r w:rsidRPr="00B35AB3">
        <w:rPr>
          <w:b/>
        </w:rPr>
        <w:softHyphen/>
        <w:t>го вступительного испытания.</w:t>
      </w:r>
    </w:p>
    <w:p w:rsidR="006C2848" w:rsidRPr="00B35AB3" w:rsidRDefault="008A3723" w:rsidP="00B35AB3">
      <w:pPr>
        <w:pStyle w:val="2"/>
      </w:pPr>
      <w:r w:rsidRPr="00B35AB3">
        <w:rPr>
          <w:rStyle w:val="a6"/>
          <w:rFonts w:asciiTheme="majorHAnsi" w:eastAsiaTheme="majorEastAsia" w:hAnsiTheme="majorHAnsi" w:cstheme="majorBidi"/>
          <w:szCs w:val="26"/>
        </w:rPr>
        <w:t>Прием на базе профессионального образования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>Можно ли осуществлять прием на направление подготовки (специальность) только на базе среднего профессионального образования?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Нет.</w:t>
      </w:r>
    </w:p>
    <w:p w:rsidR="006C2848" w:rsidRPr="00B35AB3" w:rsidRDefault="008A3723" w:rsidP="00F9165F">
      <w:pPr>
        <w:pStyle w:val="Bld1"/>
        <w:ind w:firstLine="357"/>
      </w:pPr>
      <w:r w:rsidRPr="00B35AB3">
        <w:rPr>
          <w:rStyle w:val="a6"/>
          <w:rFonts w:eastAsia="Arial"/>
        </w:rPr>
        <w:t>Можно ли на один профиль в рамках направления подготовки объявить кон</w:t>
      </w:r>
      <w:r w:rsidRPr="00B35AB3">
        <w:rPr>
          <w:rStyle w:val="a6"/>
          <w:rFonts w:eastAsia="Arial"/>
        </w:rPr>
        <w:softHyphen/>
        <w:t>курс только на базе среднего общего образования, а на другой профиль в рам</w:t>
      </w:r>
      <w:r w:rsidRPr="00B35AB3">
        <w:rPr>
          <w:rStyle w:val="a6"/>
          <w:rFonts w:eastAsia="Arial"/>
        </w:rPr>
        <w:softHyphen/>
        <w:t>ках этого направления — только на базе профессионального образования?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Нет.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>Можно ли объявить прием на заочную форму (бюджетные места и места с оплатой обучения) только на базе профессионального обучения (среднего профессионального образования и высшего образования)?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Нет.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 xml:space="preserve">Может ли </w:t>
      </w:r>
      <w:proofErr w:type="gramStart"/>
      <w:r w:rsidRPr="00B35AB3">
        <w:rPr>
          <w:rStyle w:val="a6"/>
          <w:b/>
        </w:rPr>
        <w:t>поступающий</w:t>
      </w:r>
      <w:proofErr w:type="gramEnd"/>
      <w:r w:rsidRPr="00B35AB3">
        <w:rPr>
          <w:rStyle w:val="a6"/>
          <w:b/>
        </w:rPr>
        <w:t xml:space="preserve"> с дипломом о начальном профессиональном об</w:t>
      </w:r>
      <w:r w:rsidRPr="00B35AB3">
        <w:rPr>
          <w:rStyle w:val="a6"/>
          <w:b/>
        </w:rPr>
        <w:softHyphen/>
        <w:t>разовании (на базе среднего [полного] общего образования) поступать по всту</w:t>
      </w:r>
      <w:r w:rsidRPr="00B35AB3">
        <w:rPr>
          <w:rStyle w:val="a6"/>
          <w:b/>
        </w:rPr>
        <w:softHyphen/>
        <w:t>пительным испытаниям вуза?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Да, так как в данном случае наличие начального профессионального образо</w:t>
      </w:r>
      <w:r>
        <w:softHyphen/>
        <w:t>вания приравнивается к наличию среднего профессионального образования.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 xml:space="preserve">Может ли </w:t>
      </w:r>
      <w:proofErr w:type="gramStart"/>
      <w:r w:rsidRPr="00B35AB3">
        <w:rPr>
          <w:rStyle w:val="a6"/>
          <w:b/>
        </w:rPr>
        <w:t>поступающий</w:t>
      </w:r>
      <w:proofErr w:type="gramEnd"/>
      <w:r w:rsidRPr="00B35AB3">
        <w:rPr>
          <w:rStyle w:val="a6"/>
          <w:b/>
        </w:rPr>
        <w:t xml:space="preserve"> с дипломом о среднем профессиональном обра</w:t>
      </w:r>
      <w:r w:rsidRPr="00B35AB3">
        <w:rPr>
          <w:rStyle w:val="a6"/>
          <w:b/>
        </w:rPr>
        <w:softHyphen/>
        <w:t>зовании на базе среднего общего образования поступать по вступительным испытаниям вуза?</w:t>
      </w:r>
    </w:p>
    <w:p w:rsidR="006C2848" w:rsidRDefault="008A3723" w:rsidP="00F9165F">
      <w:pPr>
        <w:pStyle w:val="1"/>
        <w:ind w:firstLine="357"/>
      </w:pPr>
      <w:r>
        <w:t>Да.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 xml:space="preserve">Обязательно ли выделять </w:t>
      </w:r>
      <w:proofErr w:type="gramStart"/>
      <w:r w:rsidRPr="00B35AB3">
        <w:rPr>
          <w:rStyle w:val="a6"/>
          <w:b/>
        </w:rPr>
        <w:t>поступающих</w:t>
      </w:r>
      <w:proofErr w:type="gramEnd"/>
      <w:r w:rsidRPr="00B35AB3">
        <w:rPr>
          <w:rStyle w:val="a6"/>
          <w:b/>
        </w:rPr>
        <w:t xml:space="preserve"> на базе среднего профессиональ</w:t>
      </w:r>
      <w:r w:rsidRPr="00B35AB3">
        <w:rPr>
          <w:rStyle w:val="a6"/>
          <w:b/>
        </w:rPr>
        <w:softHyphen/>
        <w:t>ного образования в отдельную группу при приеме?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Нет.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proofErr w:type="gramStart"/>
      <w:r w:rsidRPr="00B35AB3">
        <w:rPr>
          <w:rStyle w:val="a6"/>
          <w:b/>
        </w:rPr>
        <w:t>Возможно</w:t>
      </w:r>
      <w:proofErr w:type="gramEnd"/>
      <w:r w:rsidRPr="00B35AB3">
        <w:rPr>
          <w:rStyle w:val="a6"/>
          <w:b/>
        </w:rPr>
        <w:t xml:space="preserve"> ли установить для поступающих на базе профессионального образования иной перечень вступительных испытаний, чем для поступающих на базе общего среднего образования, учитывая пункты 27 и 31 Порядка при</w:t>
      </w:r>
      <w:r w:rsidRPr="00B35AB3">
        <w:rPr>
          <w:rStyle w:val="a6"/>
          <w:b/>
        </w:rPr>
        <w:softHyphen/>
        <w:t>ема?</w:t>
      </w:r>
    </w:p>
    <w:p w:rsidR="006C2848" w:rsidRDefault="008A3723" w:rsidP="00F9165F">
      <w:pPr>
        <w:pStyle w:val="1"/>
        <w:ind w:firstLine="357"/>
      </w:pPr>
      <w:r>
        <w:t>Да.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proofErr w:type="gramStart"/>
      <w:r w:rsidRPr="00B35AB3">
        <w:rPr>
          <w:rStyle w:val="a6"/>
          <w:b/>
        </w:rPr>
        <w:t>Возможно ли различное количество и перечень вступительных испыта</w:t>
      </w:r>
      <w:r w:rsidRPr="00B35AB3">
        <w:rPr>
          <w:rStyle w:val="a6"/>
          <w:b/>
        </w:rPr>
        <w:softHyphen/>
        <w:t>ний для поступающих на базе среднего профессионального образования и выс</w:t>
      </w:r>
      <w:r w:rsidRPr="00B35AB3">
        <w:rPr>
          <w:rStyle w:val="a6"/>
          <w:b/>
        </w:rPr>
        <w:softHyphen/>
        <w:t>шего образования в разных конкурсных группах на одно и то же направление подготовки?</w:t>
      </w:r>
      <w:proofErr w:type="gramEnd"/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Возможно.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>Можно ли установить различный перечень вступительных испытаний для лиц, поступающих на базе профессионального образования на одно направле</w:t>
      </w:r>
      <w:r w:rsidRPr="00B35AB3">
        <w:rPr>
          <w:rStyle w:val="a6"/>
          <w:b/>
        </w:rPr>
        <w:softHyphen/>
        <w:t>ние? В одном конкурсе лица со средним общим образованием и со средним профессиональным образованием, сдающие три вступительных испытания, в другом конкурсе лица с высшим образованием, сдающие одно вступитель</w:t>
      </w:r>
      <w:r w:rsidRPr="00B35AB3">
        <w:rPr>
          <w:rStyle w:val="a6"/>
          <w:b/>
        </w:rPr>
        <w:softHyphen/>
        <w:t>ное испытание?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Можно.</w:t>
      </w:r>
    </w:p>
    <w:p w:rsidR="006C2848" w:rsidRPr="00B35AB3" w:rsidRDefault="008A3723" w:rsidP="00F9165F">
      <w:pPr>
        <w:pStyle w:val="22"/>
        <w:numPr>
          <w:ilvl w:val="0"/>
          <w:numId w:val="3"/>
        </w:numPr>
        <w:rPr>
          <w:b/>
        </w:rPr>
      </w:pPr>
      <w:r w:rsidRPr="00B35AB3">
        <w:rPr>
          <w:rStyle w:val="a6"/>
          <w:b/>
        </w:rPr>
        <w:t>Каково минимальное количество вступительных испытаний на базе сред</w:t>
      </w:r>
      <w:r w:rsidRPr="00B35AB3">
        <w:rPr>
          <w:rStyle w:val="a6"/>
          <w:b/>
        </w:rPr>
        <w:softHyphen/>
        <w:t>него профессионального образования и высшего образования?</w:t>
      </w:r>
    </w:p>
    <w:p w:rsidR="006C2848" w:rsidRDefault="008A3723" w:rsidP="00F9165F">
      <w:pPr>
        <w:pStyle w:val="1"/>
        <w:numPr>
          <w:ilvl w:val="0"/>
          <w:numId w:val="3"/>
        </w:numPr>
        <w:ind w:firstLine="357"/>
      </w:pPr>
      <w:r>
        <w:t>Количество вступительных испытаний — от одного.</w:t>
      </w:r>
    </w:p>
    <w:p w:rsidR="006C2848" w:rsidRPr="00B35AB3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B35AB3">
        <w:rPr>
          <w:rStyle w:val="a6"/>
          <w:b/>
        </w:rPr>
        <w:t>Имеет ли право сдавать внутренний экзамен вуза выпускник со средним профессиональным образованием, сдавший в 2015 году ЕГЭ на «2»?</w:t>
      </w:r>
    </w:p>
    <w:p w:rsidR="006C2848" w:rsidRDefault="008A3723" w:rsidP="00F9165F">
      <w:pPr>
        <w:pStyle w:val="1"/>
        <w:ind w:firstLine="357"/>
      </w:pPr>
      <w:r>
        <w:t>Да.</w:t>
      </w:r>
    </w:p>
    <w:p w:rsidR="006C2848" w:rsidRPr="00B35AB3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B35AB3">
        <w:rPr>
          <w:rStyle w:val="a6"/>
          <w:b/>
        </w:rPr>
        <w:t>Может ли абитуриент, имеющий среднее профессиональное образование, поступать в вуз по результатам вступительного испытания по общеобразова</w:t>
      </w:r>
      <w:r w:rsidRPr="00B35AB3">
        <w:rPr>
          <w:rStyle w:val="a6"/>
          <w:b/>
        </w:rPr>
        <w:softHyphen/>
        <w:t>тельному предмету, проводимого вузом, если он сдавал ЕГЭ по данному пред</w:t>
      </w:r>
      <w:r w:rsidRPr="00B35AB3">
        <w:rPr>
          <w:rStyle w:val="a6"/>
          <w:b/>
        </w:rPr>
        <w:softHyphen/>
        <w:t>мету в 2015 году и получил неудовлетворительную оценку?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Нужно ли проводить вступительные испытания вуза для выпускников со средним профессиональным образованием, прошедших государственную итоговую аттестацию не в форме ЕГЭ, если вуз установил, что выпускники со средним профессиональным образованием принимаются по результатам ЕГЭ?</w:t>
      </w:r>
    </w:p>
    <w:p w:rsidR="006C2848" w:rsidRDefault="008A3723" w:rsidP="00F9165F">
      <w:pPr>
        <w:pStyle w:val="1"/>
        <w:ind w:firstLine="357"/>
      </w:pPr>
      <w:r>
        <w:t>Нужно, если они прошли государственную итоговую аттестацию в школе по об</w:t>
      </w:r>
      <w:r>
        <w:softHyphen/>
        <w:t>щеобразовательной программе (не по программе среднего профессионального об</w:t>
      </w:r>
      <w:r>
        <w:softHyphen/>
        <w:t>разования) не в форме ЕГЭ.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Может ли поступающий на базе среднего профессионального образова</w:t>
      </w:r>
      <w:r w:rsidRPr="006C30C0">
        <w:rPr>
          <w:rStyle w:val="a6"/>
          <w:b/>
        </w:rPr>
        <w:softHyphen/>
        <w:t>ния при наличии результата ЕГЭ сдать вступительные испытания и выбрать наилучший результат?</w:t>
      </w:r>
    </w:p>
    <w:p w:rsidR="006C2848" w:rsidRDefault="008A3723" w:rsidP="00F9165F">
      <w:pPr>
        <w:pStyle w:val="1"/>
        <w:ind w:firstLine="357"/>
      </w:pPr>
      <w:r>
        <w:t>Сдать вступительные испытания в вузе может. Но выбирать результат не мо</w:t>
      </w:r>
      <w:r>
        <w:softHyphen/>
        <w:t>жет. Абитуриент должен при подаче заявления о приеме указать, использует ли он результаты ЕГЭ или сдает вступительные испытания в вузе.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Для лиц, поступающих на базе профессионального образования, вуз уста</w:t>
      </w:r>
      <w:r w:rsidRPr="006C30C0">
        <w:rPr>
          <w:rStyle w:val="a6"/>
          <w:b/>
        </w:rPr>
        <w:softHyphen/>
        <w:t>новил вступительные испытания по математике в форме тестирования. Может ли в этом случае поступающий представить результаты ЕГЭ по этому предмету при отдельном конкурсе для лиц, имеющих среднее общее образование и про</w:t>
      </w:r>
      <w:r w:rsidRPr="006C30C0">
        <w:rPr>
          <w:rStyle w:val="a6"/>
          <w:b/>
        </w:rPr>
        <w:softHyphen/>
        <w:t>фессиональное образование?</w:t>
      </w:r>
    </w:p>
    <w:p w:rsidR="006C2848" w:rsidRDefault="008A3723" w:rsidP="00F9165F">
      <w:pPr>
        <w:pStyle w:val="1"/>
        <w:ind w:firstLine="357"/>
      </w:pPr>
      <w:r>
        <w:t>Да, так как математика — это общеобразовательный предмет, по которому проводится ЕГЭ.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Возможен ли прием вступительных испытаний вуза у абитуриента, пред</w:t>
      </w:r>
      <w:r w:rsidRPr="006C30C0">
        <w:rPr>
          <w:rStyle w:val="a6"/>
          <w:b/>
        </w:rPr>
        <w:softHyphen/>
        <w:t>ставившего диплом о начальном профессиональном образовании без запи</w:t>
      </w:r>
      <w:r w:rsidRPr="006C30C0">
        <w:rPr>
          <w:rStyle w:val="a6"/>
          <w:b/>
        </w:rPr>
        <w:softHyphen/>
        <w:t>си «с получением среднего (полного) общего образования» и копию аттеста</w:t>
      </w:r>
      <w:r w:rsidRPr="006C30C0">
        <w:rPr>
          <w:rStyle w:val="a6"/>
          <w:b/>
        </w:rPr>
        <w:softHyphen/>
        <w:t>та за 11 классов?</w:t>
      </w:r>
    </w:p>
    <w:p w:rsidR="006C2848" w:rsidRDefault="008A3723" w:rsidP="00F9165F">
      <w:pPr>
        <w:pStyle w:val="1"/>
        <w:ind w:firstLine="357"/>
      </w:pPr>
      <w:r>
        <w:t>В том случае, если начальное профессиональное образование получено на базе среднего (полного) общего образования.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Означает ли пункт 28 Порядка приема, что при совпадении перечня всту</w:t>
      </w:r>
      <w:r w:rsidRPr="006C30C0">
        <w:rPr>
          <w:rStyle w:val="a6"/>
          <w:b/>
        </w:rPr>
        <w:softHyphen/>
        <w:t>пительных испытаний в рамках одной конкурсной группы могут конкурировать выпускники средних школ, сдающие ЕГЭ, и выпускники техникумов, сдающие экзамены в вузе?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При организации раздельных конкурсов на базе среднего общего образо</w:t>
      </w:r>
      <w:r w:rsidRPr="006C30C0">
        <w:rPr>
          <w:rStyle w:val="a6"/>
          <w:b/>
        </w:rPr>
        <w:softHyphen/>
        <w:t>вания и на базе профессионального образования и наличии только одного ме</w:t>
      </w:r>
      <w:r w:rsidRPr="006C30C0">
        <w:rPr>
          <w:rStyle w:val="a6"/>
          <w:b/>
        </w:rPr>
        <w:softHyphen/>
        <w:t>ста для приема поступающих по квоте 10% как определить, в какой из конкур</w:t>
      </w:r>
      <w:r w:rsidRPr="006C30C0">
        <w:rPr>
          <w:rStyle w:val="a6"/>
          <w:b/>
        </w:rPr>
        <w:softHyphen/>
        <w:t>сов отдать бюджетное место, если абитуриенты есть в обоих конкурсах?</w:t>
      </w:r>
    </w:p>
    <w:p w:rsidR="006C2848" w:rsidRDefault="008A3723" w:rsidP="00F9165F">
      <w:pPr>
        <w:pStyle w:val="1"/>
        <w:ind w:firstLine="357"/>
      </w:pPr>
      <w:r>
        <w:t>На усмотрение вуза. Необходимо решение, оформленное протоколом заседа</w:t>
      </w:r>
      <w:r>
        <w:softHyphen/>
        <w:t>ния приемной комиссии.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Могут ли выпускники со средним профессиональным образованием без учета профильности и года окончания поступать в вузы без результатов ЕГЭ (по результатам вступительных испытаний, проводимых вузом самостоятельно)?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6C30C0">
      <w:pPr>
        <w:pStyle w:val="2"/>
      </w:pPr>
      <w:r w:rsidRPr="006C30C0">
        <w:rPr>
          <w:rStyle w:val="a6"/>
          <w:rFonts w:eastAsiaTheme="majorEastAsia"/>
          <w:bCs w:val="0"/>
        </w:rPr>
        <w:t>Прием отдельных категорий поступающих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Может ли инвалид третьей группы поступать по вступительным испыта</w:t>
      </w:r>
      <w:r w:rsidRPr="006C30C0">
        <w:rPr>
          <w:rStyle w:val="a6"/>
          <w:b/>
        </w:rPr>
        <w:softHyphen/>
        <w:t>ниям вуза?</w:t>
      </w:r>
    </w:p>
    <w:p w:rsidR="006C2848" w:rsidRDefault="008A3723" w:rsidP="00F9165F">
      <w:pPr>
        <w:pStyle w:val="1"/>
        <w:ind w:firstLine="357"/>
      </w:pPr>
      <w:r>
        <w:t>Да, ограничение в отношении групп инвалидности не установлено.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Как поступают лица, получившие среднее (полное) общее образование до 1 января 2009 года?</w:t>
      </w:r>
    </w:p>
    <w:p w:rsidR="006C2848" w:rsidRDefault="008A3723" w:rsidP="00F9165F">
      <w:pPr>
        <w:pStyle w:val="1"/>
        <w:ind w:firstLine="357"/>
      </w:pPr>
      <w:r>
        <w:t>При отсутствии профессионального образования — на основании результа</w:t>
      </w:r>
      <w:r>
        <w:softHyphen/>
        <w:t>тов ЕГЭ.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Как определить категорию лиц, не прошедших государственную итоговую аттестацию в форме ЕГЭ?</w:t>
      </w:r>
    </w:p>
    <w:p w:rsidR="006C2848" w:rsidRDefault="008A3723" w:rsidP="00F9165F">
      <w:pPr>
        <w:pStyle w:val="1"/>
        <w:ind w:firstLine="357"/>
      </w:pPr>
      <w:r>
        <w:t>По информации из Федеральной информационной системы.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Если формой вступительного испытания на базе профессионального об</w:t>
      </w:r>
      <w:r w:rsidRPr="006C30C0">
        <w:rPr>
          <w:rStyle w:val="a6"/>
          <w:b/>
        </w:rPr>
        <w:softHyphen/>
        <w:t>разования является ЕГЭ, могут ли поступающие реализовывать права, указан</w:t>
      </w:r>
      <w:r w:rsidRPr="006C30C0">
        <w:rPr>
          <w:rStyle w:val="a6"/>
          <w:b/>
        </w:rPr>
        <w:softHyphen/>
        <w:t>ные в пункте 21 Порядка, то есть сдавать вступительные испытания, проводи</w:t>
      </w:r>
      <w:r w:rsidRPr="006C30C0">
        <w:rPr>
          <w:rStyle w:val="a6"/>
          <w:b/>
        </w:rPr>
        <w:softHyphen/>
        <w:t>мые вузом самостоятельно?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6C30C0">
      <w:pPr>
        <w:pStyle w:val="2"/>
      </w:pPr>
      <w:r w:rsidRPr="006C30C0">
        <w:rPr>
          <w:rStyle w:val="a6"/>
          <w:rFonts w:eastAsiaTheme="majorEastAsia"/>
          <w:bCs w:val="0"/>
        </w:rPr>
        <w:t>Проведение дополнительных вступительных испытаний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Каково минимальное количество общеобразовательных вступительных испытаний при проведении дополнительных вступительных испытаний твор</w:t>
      </w:r>
      <w:r w:rsidRPr="006C30C0">
        <w:rPr>
          <w:rStyle w:val="a6"/>
          <w:b/>
        </w:rPr>
        <w:softHyphen/>
        <w:t xml:space="preserve">ческой </w:t>
      </w:r>
      <w:proofErr w:type="gramStart"/>
      <w:r w:rsidRPr="006C30C0">
        <w:rPr>
          <w:rStyle w:val="a6"/>
          <w:b/>
        </w:rPr>
        <w:t>и(</w:t>
      </w:r>
      <w:proofErr w:type="gramEnd"/>
      <w:r w:rsidRPr="006C30C0">
        <w:rPr>
          <w:rStyle w:val="a6"/>
          <w:b/>
        </w:rPr>
        <w:t>или) профессиональной направленности?</w:t>
      </w:r>
    </w:p>
    <w:p w:rsidR="006C2848" w:rsidRDefault="008A3723" w:rsidP="00F9165F">
      <w:pPr>
        <w:pStyle w:val="1"/>
        <w:ind w:firstLine="357"/>
      </w:pPr>
      <w:r>
        <w:t>При проведении дополнительных вступительных испытаний творческой и</w:t>
      </w:r>
      <w:r w:rsidR="006C30C0">
        <w:t xml:space="preserve"> </w:t>
      </w:r>
      <w:r>
        <w:t>(или) профессиональной направленности должно проводиться не менее двух общеобра</w:t>
      </w:r>
      <w:r>
        <w:softHyphen/>
        <w:t>зовательных вступительных испытаний.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На все ли профили педагогического образования можно поставить третьим вступительным испытанием профессиональное или творческое испытание?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6C30C0">
      <w:pPr>
        <w:pStyle w:val="2"/>
      </w:pPr>
      <w:r w:rsidRPr="006C30C0">
        <w:rPr>
          <w:rStyle w:val="a6"/>
          <w:rFonts w:eastAsiaTheme="majorEastAsia"/>
          <w:bCs w:val="0"/>
        </w:rPr>
        <w:t>Прием и возврат документов</w:t>
      </w:r>
    </w:p>
    <w:p w:rsidR="006C2848" w:rsidRPr="006C30C0" w:rsidRDefault="008A3723" w:rsidP="00F9165F">
      <w:pPr>
        <w:pStyle w:val="22"/>
        <w:numPr>
          <w:ilvl w:val="0"/>
          <w:numId w:val="4"/>
        </w:numPr>
        <w:rPr>
          <w:b/>
        </w:rPr>
      </w:pPr>
      <w:r w:rsidRPr="006C30C0">
        <w:rPr>
          <w:rStyle w:val="a6"/>
          <w:b/>
        </w:rPr>
        <w:t>Вправе ли вуз в заявлении о приеме устанавливать подтверждение подпи</w:t>
      </w:r>
      <w:r w:rsidRPr="006C30C0">
        <w:rPr>
          <w:rStyle w:val="a6"/>
          <w:b/>
        </w:rPr>
        <w:softHyphen/>
        <w:t>сью поступающего фактов, не указанных в пункте 66 Порядка приема (напри</w:t>
      </w:r>
      <w:r w:rsidRPr="006C30C0">
        <w:rPr>
          <w:rStyle w:val="a6"/>
          <w:b/>
        </w:rPr>
        <w:softHyphen/>
        <w:t>мер, факт ознакомления с уставом)?</w:t>
      </w:r>
    </w:p>
    <w:p w:rsidR="006C2848" w:rsidRDefault="008A3723" w:rsidP="00F9165F">
      <w:pPr>
        <w:pStyle w:val="1"/>
        <w:ind w:firstLine="357"/>
      </w:pPr>
      <w:r>
        <w:t xml:space="preserve">Перечень фактов, подтверждаемых в заявлении подписью </w:t>
      </w:r>
      <w:proofErr w:type="gramStart"/>
      <w:r>
        <w:t>поступающего</w:t>
      </w:r>
      <w:proofErr w:type="gramEnd"/>
      <w:r>
        <w:t>, за</w:t>
      </w:r>
      <w:r>
        <w:softHyphen/>
        <w:t>крытый и не может быть расширен. Другие факты можно предлагать заверять под</w:t>
      </w:r>
      <w:r>
        <w:softHyphen/>
        <w:t xml:space="preserve">писью </w:t>
      </w:r>
      <w:proofErr w:type="gramStart"/>
      <w:r>
        <w:t>поступающего</w:t>
      </w:r>
      <w:proofErr w:type="gramEnd"/>
      <w:r>
        <w:t xml:space="preserve"> в другом документе, но не в заявлении о приеме.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Каков порядок возврата оригиналов документов после зачисления на вто</w:t>
      </w:r>
      <w:r w:rsidRPr="006C30C0">
        <w:rPr>
          <w:rStyle w:val="a6"/>
          <w:b/>
        </w:rPr>
        <w:softHyphen/>
        <w:t>ром этапе в случае отказа от зачисления?</w:t>
      </w:r>
    </w:p>
    <w:p w:rsidR="006C2848" w:rsidRDefault="008A3723" w:rsidP="00F9165F">
      <w:pPr>
        <w:pStyle w:val="22"/>
      </w:pPr>
      <w:r>
        <w:t>Порядок возврата документов регламентируется пунктом 79 Порядка приема; на любом этапе приемной кампании вуз возвращает документы абитуриенту в соот</w:t>
      </w:r>
      <w:r>
        <w:softHyphen/>
        <w:t>ветствии с этим пунктом.</w:t>
      </w:r>
    </w:p>
    <w:p w:rsidR="006C2848" w:rsidRDefault="008A3723" w:rsidP="00F9165F">
      <w:pPr>
        <w:pStyle w:val="22"/>
      </w:pPr>
      <w:r>
        <w:t>Возврат документов в соответствии с пунктом 123 Порядка приема осуществля</w:t>
      </w:r>
      <w:r>
        <w:softHyphen/>
        <w:t>ется за исключением случая, указанного в подпункте «а» пункта 79 Порядка.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Может ли абитуриент менять свое заявление в части выбранных приори</w:t>
      </w:r>
      <w:r w:rsidRPr="006C30C0">
        <w:rPr>
          <w:rStyle w:val="a6"/>
          <w:b/>
        </w:rPr>
        <w:softHyphen/>
        <w:t>тетов после даты окончания приема документов (в процессе зачисления)?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Вуз может установить такую возможность в правилах приема.</w:t>
      </w:r>
    </w:p>
    <w:p w:rsidR="006C2848" w:rsidRPr="00F9165F" w:rsidRDefault="008A3723" w:rsidP="006C30C0">
      <w:pPr>
        <w:pStyle w:val="2"/>
      </w:pPr>
      <w:r w:rsidRPr="00F9165F">
        <w:rPr>
          <w:rStyle w:val="a6"/>
          <w:rFonts w:eastAsiaTheme="majorEastAsia"/>
          <w:bCs w:val="0"/>
        </w:rPr>
        <w:t>Учет индивидуальных достижений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Какая комиссия определяет баллы по индивидуальным достижениям?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Приемная комиссия.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Можно ли учитывать индивидуальные достижения при прочих равных условиях, без начисления баллов?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Да, но индивидуальные достижения, являющиеся обязательными для учета в баллах (исходя из пунктов 44 и 45 Порядка приема), в обязательном порядке учи</w:t>
      </w:r>
      <w:r>
        <w:softHyphen/>
        <w:t>тываются посредством начисления баллов.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Можно ли учитывать средний балл аттестата в качестве индивидуально</w:t>
      </w:r>
      <w:r w:rsidRPr="006C30C0">
        <w:rPr>
          <w:rStyle w:val="a6"/>
          <w:b/>
        </w:rPr>
        <w:softHyphen/>
        <w:t>го достижения?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Да, но только при прочих равных условиях, без начисления баллов.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По каким олимпиадам можно давать дополнительные баллы за индивиду</w:t>
      </w:r>
      <w:r w:rsidRPr="006C30C0">
        <w:rPr>
          <w:rStyle w:val="a6"/>
          <w:b/>
        </w:rPr>
        <w:softHyphen/>
        <w:t>альные достижения? Можно ли учитывать только свои вузовские олимпиады?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Можно.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Подпункт «б» пункта 44 Порядка приема учитывает наличие аттестата о среднем общем образовании с «отличием». Как быть с дипломом о среднем профессиональном образовании и о начальном профессиональном образова</w:t>
      </w:r>
      <w:r w:rsidRPr="006C30C0">
        <w:rPr>
          <w:rStyle w:val="a6"/>
          <w:b/>
        </w:rPr>
        <w:softHyphen/>
        <w:t>нии с «отличием»?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Диплом с отличием может учитываться при прочих равных условиях, без на</w:t>
      </w:r>
      <w:r>
        <w:softHyphen/>
        <w:t>числения баллов.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Разъясните подпункт «г» пункта 44 Порядка приема. Вуз проводит олим</w:t>
      </w:r>
      <w:r w:rsidRPr="006C30C0">
        <w:rPr>
          <w:rStyle w:val="a6"/>
          <w:b/>
        </w:rPr>
        <w:softHyphen/>
        <w:t>пиаду — интеллектуальный конкурс. Имеет ли право вуз начислять за такую олимпиаду баллы в качестве индивидуальных достижений?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Можно ли одно и то же индивидуальное достижения (подпункты «в» и «г» пункта 44 Порядка приема) учитывать при поступлении на одно направление подготовки и не учитывать при поступлении на другое?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Будет ли возможность написания итогового сочинения выпускниками про</w:t>
      </w:r>
      <w:r w:rsidRPr="006C30C0">
        <w:rPr>
          <w:rStyle w:val="a6"/>
          <w:b/>
        </w:rPr>
        <w:softHyphen/>
        <w:t>шлых лет и выпускниками со средним профессиональным образованием, если они захотят участвовать в конкурсе на бюджетные места наравне с остальными?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6C30C0">
      <w:pPr>
        <w:pStyle w:val="2"/>
      </w:pPr>
      <w:r w:rsidRPr="006C30C0">
        <w:rPr>
          <w:rStyle w:val="a6"/>
          <w:rFonts w:eastAsiaTheme="majorEastAsia"/>
          <w:bCs w:val="0"/>
        </w:rPr>
        <w:t>Доверенное лицо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Какие действия требуют личного присутствия абитуриента (а не его дове</w:t>
      </w:r>
      <w:r w:rsidRPr="006C30C0">
        <w:rPr>
          <w:rStyle w:val="a6"/>
          <w:b/>
        </w:rPr>
        <w:softHyphen/>
        <w:t>ренного лица)?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Вступительные испытания, прохождение медосмотров.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Вправе ли вуз принимать (отдавать) документы, необходимые для посту</w:t>
      </w:r>
      <w:r w:rsidRPr="006C30C0">
        <w:rPr>
          <w:rStyle w:val="a6"/>
          <w:b/>
        </w:rPr>
        <w:softHyphen/>
        <w:t xml:space="preserve">пления, от лица (лицу), которому </w:t>
      </w:r>
      <w:proofErr w:type="gramStart"/>
      <w:r w:rsidRPr="006C30C0">
        <w:rPr>
          <w:rStyle w:val="a6"/>
          <w:b/>
        </w:rPr>
        <w:t>поступающим</w:t>
      </w:r>
      <w:proofErr w:type="gramEnd"/>
      <w:r w:rsidRPr="006C30C0">
        <w:rPr>
          <w:rStyle w:val="a6"/>
          <w:b/>
        </w:rPr>
        <w:t xml:space="preserve"> предоставлены соответствую</w:t>
      </w:r>
      <w:r w:rsidRPr="006C30C0">
        <w:rPr>
          <w:rStyle w:val="a6"/>
          <w:b/>
        </w:rPr>
        <w:softHyphen/>
        <w:t>щие полномочия на основании доверенности, оформленной в простой пись</w:t>
      </w:r>
      <w:r w:rsidRPr="006C30C0">
        <w:rPr>
          <w:rStyle w:val="a6"/>
          <w:b/>
        </w:rPr>
        <w:softHyphen/>
        <w:t>менной форме и не заверенной нотариально?</w:t>
      </w:r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6C30C0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6C30C0">
        <w:rPr>
          <w:rStyle w:val="a6"/>
          <w:b/>
        </w:rPr>
        <w:t>Может ли родитель (законный представитель) подать (забрать) докумен</w:t>
      </w:r>
      <w:r w:rsidRPr="006C30C0">
        <w:rPr>
          <w:rStyle w:val="a6"/>
          <w:b/>
        </w:rPr>
        <w:softHyphen/>
        <w:t xml:space="preserve">ты, необходимые для поступления, за </w:t>
      </w:r>
      <w:proofErr w:type="gramStart"/>
      <w:r w:rsidRPr="006C30C0">
        <w:rPr>
          <w:rStyle w:val="a6"/>
          <w:b/>
        </w:rPr>
        <w:t>несовершеннолетнего</w:t>
      </w:r>
      <w:proofErr w:type="gramEnd"/>
      <w:r w:rsidRPr="006C30C0">
        <w:rPr>
          <w:rStyle w:val="a6"/>
          <w:b/>
        </w:rPr>
        <w:t xml:space="preserve"> поступающего без доверенности (при отсутствии самого поступающего)?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Не может. Родитель (законный представитель) должен иметь доверенность.</w:t>
      </w:r>
    </w:p>
    <w:p w:rsidR="006C2848" w:rsidRPr="006C30C0" w:rsidRDefault="008A3723" w:rsidP="006C30C0">
      <w:pPr>
        <w:pStyle w:val="2"/>
      </w:pPr>
      <w:r w:rsidRPr="006C30C0">
        <w:rPr>
          <w:rStyle w:val="a6"/>
          <w:rFonts w:eastAsiaTheme="majorEastAsia"/>
          <w:bCs w:val="0"/>
        </w:rPr>
        <w:t>Проведение вступительных испытаний</w:t>
      </w:r>
    </w:p>
    <w:p w:rsidR="006C2848" w:rsidRPr="00F9165F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F9165F">
        <w:rPr>
          <w:rStyle w:val="a6"/>
          <w:b/>
        </w:rPr>
        <w:t>Можно ли у лиц, которые сдали документы в пунктах приема докумен</w:t>
      </w:r>
      <w:r w:rsidRPr="00F9165F">
        <w:rPr>
          <w:rStyle w:val="a6"/>
          <w:b/>
        </w:rPr>
        <w:softHyphen/>
        <w:t>тов, принимать вступительные испытания вне вуза (выездные приемные ко</w:t>
      </w:r>
      <w:r w:rsidRPr="00F9165F">
        <w:rPr>
          <w:rStyle w:val="a6"/>
          <w:b/>
        </w:rPr>
        <w:softHyphen/>
        <w:t>миссии)?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Нельзя. Вступительные испытания проводятся на территории вуза или его фи</w:t>
      </w:r>
      <w:r>
        <w:softHyphen/>
        <w:t>лиалов.</w:t>
      </w:r>
    </w:p>
    <w:p w:rsidR="006C2848" w:rsidRPr="00F9165F" w:rsidRDefault="008A3723" w:rsidP="00F9165F">
      <w:pPr>
        <w:pStyle w:val="22"/>
        <w:numPr>
          <w:ilvl w:val="0"/>
          <w:numId w:val="5"/>
        </w:numPr>
        <w:rPr>
          <w:b/>
        </w:rPr>
      </w:pPr>
      <w:proofErr w:type="gramStart"/>
      <w:r w:rsidRPr="00F9165F">
        <w:rPr>
          <w:rStyle w:val="a6"/>
          <w:b/>
        </w:rPr>
        <w:t>Можно ли проводить вступительные испытания для отдельных категорий лиц на места с оплатой обучения в сроки, отличные от сроков для поступаю</w:t>
      </w:r>
      <w:r w:rsidRPr="00F9165F">
        <w:rPr>
          <w:rStyle w:val="a6"/>
          <w:b/>
        </w:rPr>
        <w:softHyphen/>
        <w:t>щих на бюджет?</w:t>
      </w:r>
      <w:proofErr w:type="gramEnd"/>
    </w:p>
    <w:p w:rsidR="006C2848" w:rsidRDefault="00B35AB3" w:rsidP="00F9165F">
      <w:pPr>
        <w:pStyle w:val="1"/>
        <w:ind w:firstLine="357"/>
      </w:pPr>
      <w:r>
        <w:t>Да</w:t>
      </w:r>
      <w:r w:rsidR="008A3723">
        <w:t>.</w:t>
      </w:r>
    </w:p>
    <w:p w:rsidR="006C2848" w:rsidRPr="00F9165F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F9165F">
        <w:rPr>
          <w:rStyle w:val="a6"/>
          <w:b/>
        </w:rPr>
        <w:t>Можно ли проводить этапы творческого вступительного испытания до на</w:t>
      </w:r>
      <w:r w:rsidRPr="00F9165F">
        <w:rPr>
          <w:rStyle w:val="a6"/>
          <w:b/>
        </w:rPr>
        <w:softHyphen/>
        <w:t>чала приема?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>Нет. Возможны два варианта решения данного вопроса:</w:t>
      </w:r>
    </w:p>
    <w:p w:rsidR="006C2848" w:rsidRDefault="008A3723" w:rsidP="00F9165F">
      <w:pPr>
        <w:pStyle w:val="1"/>
        <w:numPr>
          <w:ilvl w:val="0"/>
          <w:numId w:val="6"/>
        </w:numPr>
        <w:tabs>
          <w:tab w:val="clear" w:pos="565"/>
          <w:tab w:val="left" w:pos="709"/>
        </w:tabs>
        <w:ind w:firstLine="357"/>
      </w:pPr>
      <w:r>
        <w:t>проводить вступительные испытания параллельно по мере приема докумен</w:t>
      </w:r>
      <w:r>
        <w:softHyphen/>
        <w:t>тов;</w:t>
      </w:r>
    </w:p>
    <w:p w:rsidR="006C2848" w:rsidRDefault="008A3723" w:rsidP="00F9165F">
      <w:pPr>
        <w:pStyle w:val="1"/>
        <w:numPr>
          <w:ilvl w:val="0"/>
          <w:numId w:val="6"/>
        </w:numPr>
        <w:tabs>
          <w:tab w:val="clear" w:pos="565"/>
          <w:tab w:val="left" w:pos="709"/>
        </w:tabs>
        <w:ind w:firstLine="357"/>
      </w:pPr>
      <w:r>
        <w:t>проводить прием документов у выпускников прошлых лет в более ранние сроки.</w:t>
      </w:r>
    </w:p>
    <w:p w:rsidR="006C2848" w:rsidRPr="00F9165F" w:rsidRDefault="008A3723" w:rsidP="00F9165F">
      <w:pPr>
        <w:pStyle w:val="22"/>
        <w:numPr>
          <w:ilvl w:val="0"/>
          <w:numId w:val="5"/>
        </w:numPr>
        <w:rPr>
          <w:b/>
        </w:rPr>
      </w:pPr>
      <w:r w:rsidRPr="00F9165F">
        <w:rPr>
          <w:rStyle w:val="a6"/>
          <w:b/>
        </w:rPr>
        <w:t>Может ли вуз, руководствуясь пунктом 82 Порядка приема, установить, что вступительное испытание по русскому языку, проводимое вузом самосто</w:t>
      </w:r>
      <w:r w:rsidRPr="00F9165F">
        <w:rPr>
          <w:rStyle w:val="a6"/>
          <w:b/>
        </w:rPr>
        <w:softHyphen/>
        <w:t>ятельно, может проводиться на иностранном языке?</w:t>
      </w:r>
    </w:p>
    <w:p w:rsidR="006C2848" w:rsidRDefault="008A3723" w:rsidP="00F9165F">
      <w:pPr>
        <w:pStyle w:val="1"/>
        <w:numPr>
          <w:ilvl w:val="0"/>
          <w:numId w:val="5"/>
        </w:numPr>
        <w:ind w:firstLine="357"/>
      </w:pPr>
      <w:r>
        <w:t xml:space="preserve">Да, но только по желанию </w:t>
      </w:r>
      <w:proofErr w:type="gramStart"/>
      <w:r>
        <w:t>поступающего</w:t>
      </w:r>
      <w:proofErr w:type="gramEnd"/>
      <w:r>
        <w:t>.</w:t>
      </w:r>
    </w:p>
    <w:p w:rsidR="006C2848" w:rsidRPr="00F9165F" w:rsidRDefault="008A3723" w:rsidP="00F9165F">
      <w:pPr>
        <w:pStyle w:val="2"/>
      </w:pPr>
      <w:r w:rsidRPr="00F9165F">
        <w:rPr>
          <w:rStyle w:val="a6"/>
          <w:rFonts w:eastAsiaTheme="majorEastAsia"/>
          <w:bCs w:val="0"/>
        </w:rPr>
        <w:t>Зачисление</w:t>
      </w:r>
    </w:p>
    <w:p w:rsidR="006C2848" w:rsidRPr="00F9165F" w:rsidRDefault="008A3723" w:rsidP="00000B69">
      <w:pPr>
        <w:pStyle w:val="22"/>
        <w:numPr>
          <w:ilvl w:val="0"/>
          <w:numId w:val="5"/>
        </w:numPr>
        <w:rPr>
          <w:b/>
        </w:rPr>
      </w:pPr>
      <w:r w:rsidRPr="00F9165F">
        <w:rPr>
          <w:rStyle w:val="a6"/>
          <w:b/>
        </w:rPr>
        <w:t>Где должно быть отражено желание абитуриента быть зачисленным на пер</w:t>
      </w:r>
      <w:r w:rsidRPr="00F9165F">
        <w:rPr>
          <w:rStyle w:val="a6"/>
          <w:b/>
        </w:rPr>
        <w:softHyphen/>
        <w:t>вом этапе зачисления, регламентированное подпунктом «б» пункта 119 Поряд</w:t>
      </w:r>
      <w:r w:rsidRPr="00F9165F">
        <w:rPr>
          <w:rStyle w:val="a6"/>
          <w:b/>
        </w:rPr>
        <w:softHyphen/>
        <w:t>ка приема?</w:t>
      </w:r>
    </w:p>
    <w:p w:rsidR="006C2848" w:rsidRDefault="008A3723" w:rsidP="00000B69">
      <w:pPr>
        <w:pStyle w:val="1"/>
        <w:numPr>
          <w:ilvl w:val="0"/>
          <w:numId w:val="5"/>
        </w:numPr>
        <w:ind w:firstLine="357"/>
      </w:pPr>
      <w:r>
        <w:t>Желание абитуриента быть зачисленным подтверждается представлением ори</w:t>
      </w:r>
      <w:r>
        <w:softHyphen/>
        <w:t>гинала документа об образовании.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Имеет ли право поступающий отозвать оригинал документа об образова</w:t>
      </w:r>
      <w:r w:rsidRPr="00000B69">
        <w:rPr>
          <w:rStyle w:val="a6"/>
          <w:b/>
        </w:rPr>
        <w:softHyphen/>
        <w:t>нии и остаться для участия в конкурсе по копии документа об образовании, или отзыв оригинала исключает его из конкурсных списков?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Отзыв документов — это отзыв заявления и всех приложенных к нему доку</w:t>
      </w:r>
      <w:r>
        <w:softHyphen/>
        <w:t>ментов. Отзыв оригинала документа об образовании не является отзывом докумен</w:t>
      </w:r>
      <w:r>
        <w:softHyphen/>
        <w:t>тов и не исключает поступающего из конкурсных списков.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Возможны ли различные сроки приема документов на очную форму об</w:t>
      </w:r>
      <w:r w:rsidRPr="00000B69">
        <w:rPr>
          <w:rStyle w:val="a6"/>
          <w:b/>
        </w:rPr>
        <w:softHyphen/>
        <w:t>учения на бюджет и по договорам с оплатой стоимости обучения? Дата зачис</w:t>
      </w:r>
      <w:r w:rsidRPr="00000B69">
        <w:rPr>
          <w:rStyle w:val="a6"/>
          <w:b/>
        </w:rPr>
        <w:softHyphen/>
        <w:t>ления — за 10 дней до начала обучения — остается?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На места с оплатой стоимости и заочную форму обучения сроки приема доку</w:t>
      </w:r>
      <w:r>
        <w:softHyphen/>
        <w:t>ментов устанавливаются на усмотрение вуза. Норма о зачислении за 10 дней до на</w:t>
      </w:r>
      <w:r>
        <w:softHyphen/>
        <w:t>чала обучения исключена.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На первом этапе зачисления по общему конкурсу зачислено 80% с про</w:t>
      </w:r>
      <w:r w:rsidRPr="00000B69">
        <w:rPr>
          <w:rStyle w:val="a6"/>
          <w:b/>
        </w:rPr>
        <w:softHyphen/>
        <w:t xml:space="preserve">ходным баллом 180, на второй этап пришли более 20% с баллом 200. Нужно ли отказать в зачислении тем, кто не попал в 20%, несмотря на то, что у них более высокий балл, чем </w:t>
      </w:r>
      <w:proofErr w:type="gramStart"/>
      <w:r w:rsidRPr="00000B69">
        <w:rPr>
          <w:rStyle w:val="a6"/>
          <w:b/>
        </w:rPr>
        <w:t>у</w:t>
      </w:r>
      <w:proofErr w:type="gramEnd"/>
      <w:r w:rsidRPr="00000B69">
        <w:rPr>
          <w:rStyle w:val="a6"/>
          <w:b/>
        </w:rPr>
        <w:t xml:space="preserve"> зачисленных на первом этапе?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Да, это не нарушение прав, так как эти лица могли представить оригинал до</w:t>
      </w:r>
      <w:r>
        <w:softHyphen/>
        <w:t>кумента об образовании на первом этапе, но не представили.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Оригиналы документов об образовании учитываются по всем выбранным условиям поступления или в рамках конкретного направления подготовки (спе</w:t>
      </w:r>
      <w:r w:rsidRPr="00000B69">
        <w:rPr>
          <w:rStyle w:val="a6"/>
          <w:b/>
        </w:rPr>
        <w:softHyphen/>
        <w:t>циальности)?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Оригиналы документов об образовании принимаются в вуз в целом.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Каково содержание заявления о согласии на зачисление, представляе</w:t>
      </w:r>
      <w:r w:rsidRPr="00000B69">
        <w:rPr>
          <w:rStyle w:val="a6"/>
          <w:b/>
        </w:rPr>
        <w:softHyphen/>
        <w:t>мое поступающим на места по договорам об оказании платных образователь</w:t>
      </w:r>
      <w:r w:rsidRPr="00000B69">
        <w:rPr>
          <w:rStyle w:val="a6"/>
          <w:b/>
        </w:rPr>
        <w:softHyphen/>
        <w:t>ных услуг?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Содержание заявления устанавливается вузом самостоятельно, чтобы из него можно было сделать вывод, что абитуриент согласен на зачисление на места по до</w:t>
      </w:r>
      <w:r>
        <w:softHyphen/>
        <w:t>говорам об оказании платных образовательных услуг.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proofErr w:type="gramStart"/>
      <w:r w:rsidRPr="00000B69">
        <w:rPr>
          <w:rStyle w:val="a6"/>
          <w:b/>
        </w:rPr>
        <w:t>Учитываются ли баллы за индивидуальные достижения поступающего при публикации ранжированных списков поступающих в рамках общей суммы конкурсных баллов?</w:t>
      </w:r>
      <w:proofErr w:type="gramEnd"/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proofErr w:type="gramStart"/>
      <w:r>
        <w:t>Да, баллы за индивидуальные достижения поступающего включаются в общую сумму конкурсных баллов.</w:t>
      </w:r>
      <w:proofErr w:type="gramEnd"/>
      <w:r>
        <w:t xml:space="preserve"> В ранжированных списках, наряду с баллами за каждое вступительное испытание, должны быть указаны в отдельной графе баллы поступа</w:t>
      </w:r>
      <w:r>
        <w:softHyphen/>
        <w:t>ющих за их индивидуальные достижения.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Что означает фраза (подпункты «в» и «г» пункта 119 Порядка приема) «в рамках каждого конкурсного списка формируется список, включающий в себя лиц, представивших оригинал документа установленного образца...» — это другой список или отметка «оригинал» в конкурсном списке?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В рамках конкурсного списка выделяются с помощью специальной отметки (уста</w:t>
      </w:r>
      <w:r>
        <w:softHyphen/>
        <w:t>новленной вузом) лица, удовлетворяющие условиям, указанным в подпунктах «в» и «г» пункта 119 Порядка приема.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Возможно ли зачисление на очную форму обучения на программы бака</w:t>
      </w:r>
      <w:r w:rsidRPr="00000B69">
        <w:rPr>
          <w:rStyle w:val="a6"/>
          <w:b/>
        </w:rPr>
        <w:softHyphen/>
        <w:t>лавриата (специалитета) на договорные места после начала учебного года?</w:t>
      </w:r>
    </w:p>
    <w:p w:rsidR="006C2848" w:rsidRDefault="00B35AB3" w:rsidP="00000B69">
      <w:pPr>
        <w:pStyle w:val="1"/>
        <w:ind w:firstLine="357"/>
      </w:pPr>
      <w:r>
        <w:t>Да</w:t>
      </w:r>
      <w:r w:rsidR="008A3723">
        <w:t>.</w:t>
      </w:r>
    </w:p>
    <w:p w:rsidR="006C2848" w:rsidRPr="00000B69" w:rsidRDefault="008A3723" w:rsidP="00000B69">
      <w:pPr>
        <w:pStyle w:val="1"/>
        <w:numPr>
          <w:ilvl w:val="0"/>
          <w:numId w:val="7"/>
        </w:numPr>
        <w:ind w:firstLine="357"/>
        <w:rPr>
          <w:b/>
        </w:rPr>
      </w:pPr>
      <w:r w:rsidRPr="00000B69">
        <w:rPr>
          <w:b/>
        </w:rPr>
        <w:t>Лица</w:t>
      </w:r>
      <w:r w:rsidRPr="00000B69">
        <w:rPr>
          <w:rStyle w:val="a6"/>
          <w:b/>
        </w:rPr>
        <w:t>, зачисленные на первом этапе, 4 августа исключаются из конкурсных списков. Из всех списков или только из тех, в которых они зачислены? Дол</w:t>
      </w:r>
      <w:r w:rsidRPr="00000B69">
        <w:rPr>
          <w:rStyle w:val="a6"/>
          <w:b/>
        </w:rPr>
        <w:softHyphen/>
        <w:t>жен ли выбывать абитуриент из конкурса со всех других направлений подго</w:t>
      </w:r>
      <w:r w:rsidRPr="00000B69">
        <w:rPr>
          <w:rStyle w:val="a6"/>
          <w:b/>
        </w:rPr>
        <w:softHyphen/>
        <w:t>товки при зачислении на первом этапе?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Абитуриент продолжает участвовать во всех конкурсных списках после зачис</w:t>
      </w:r>
      <w:r>
        <w:softHyphen/>
        <w:t>ления на первом этапе (и по высшим, и по низшим приоритетам). Абитуриент исклю</w:t>
      </w:r>
      <w:r>
        <w:softHyphen/>
        <w:t>чается из списка только по тем условиям поступления, по которым он зачислен.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Должен ли абитуриент выбывать из конкурса по первому и третьему приоритетам, если 4 августа он зачислен по второму приоритету?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Абитуриент не выбывает из конкурса, за исключением того конкурсного списка, в котором он зачислен. В других списках он продолжает участвовать в конкурсе.</w:t>
      </w:r>
    </w:p>
    <w:p w:rsidR="006C2848" w:rsidRDefault="008A3723" w:rsidP="00000B69">
      <w:pPr>
        <w:pStyle w:val="1"/>
        <w:ind w:firstLine="357"/>
      </w:pPr>
      <w:r>
        <w:t>Вместе с тем вуз может установить в правилах приема, что абитуриент после за</w:t>
      </w:r>
      <w:r>
        <w:softHyphen/>
        <w:t>числения выбывает из конкурса по нижестоящим приоритетам.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Можно ли при проведении зачисления на места с оплатой стоимости об</w:t>
      </w:r>
      <w:r w:rsidRPr="00000B69">
        <w:rPr>
          <w:rStyle w:val="a6"/>
          <w:b/>
        </w:rPr>
        <w:softHyphen/>
        <w:t>учения в несколько волн (этапов), кроме условий сдачи вступительных испы</w:t>
      </w:r>
      <w:r w:rsidRPr="00000B69">
        <w:rPr>
          <w:rStyle w:val="a6"/>
          <w:b/>
        </w:rPr>
        <w:softHyphen/>
        <w:t>таний и предоставления оригинала документа об образовании или его копии и заявления о согласии, устанавливать проходной балл для каждой волны в от</w:t>
      </w:r>
      <w:r w:rsidRPr="00000B69">
        <w:rPr>
          <w:rStyle w:val="a6"/>
          <w:b/>
        </w:rPr>
        <w:softHyphen/>
        <w:t>дельности?</w:t>
      </w:r>
    </w:p>
    <w:p w:rsidR="006C2848" w:rsidRDefault="008A3723" w:rsidP="00000B69">
      <w:pPr>
        <w:pStyle w:val="1"/>
        <w:numPr>
          <w:ilvl w:val="0"/>
          <w:numId w:val="7"/>
        </w:numPr>
        <w:ind w:firstLine="357"/>
      </w:pPr>
      <w:r>
        <w:t>Проходной балл в данном случае не устанавливается, он определяется в за</w:t>
      </w:r>
      <w:r>
        <w:softHyphen/>
        <w:t>висимости от конкурсных баллов абитуриентов, представивших оригинал докумен</w:t>
      </w:r>
      <w:r>
        <w:softHyphen/>
        <w:t>та об образовании.</w:t>
      </w:r>
    </w:p>
    <w:p w:rsidR="006C2848" w:rsidRPr="00000B69" w:rsidRDefault="008A3723" w:rsidP="00000B6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В соответствии с пунктом 120 Порядка приема сроки зачисления на ме</w:t>
      </w:r>
      <w:r w:rsidRPr="00000B69">
        <w:rPr>
          <w:rStyle w:val="a6"/>
          <w:b/>
        </w:rPr>
        <w:softHyphen/>
        <w:t xml:space="preserve">ста с оплатой стоимости обучения устанавливаются вузом. </w:t>
      </w:r>
      <w:proofErr w:type="gramStart"/>
      <w:r w:rsidRPr="00000B69">
        <w:rPr>
          <w:rStyle w:val="a6"/>
          <w:b/>
        </w:rPr>
        <w:t>Возможно</w:t>
      </w:r>
      <w:proofErr w:type="gramEnd"/>
      <w:r w:rsidRPr="00000B69">
        <w:rPr>
          <w:rStyle w:val="a6"/>
          <w:b/>
        </w:rPr>
        <w:t xml:space="preserve"> ли зачис</w:t>
      </w:r>
      <w:r w:rsidRPr="00000B69">
        <w:rPr>
          <w:rStyle w:val="a6"/>
          <w:b/>
        </w:rPr>
        <w:softHyphen/>
        <w:t>ление менее чем за 10 дней до начала учебного года и после начала учебного года (при наличии индивидуального учебного плана)?</w:t>
      </w:r>
    </w:p>
    <w:p w:rsidR="006C2848" w:rsidRDefault="00B35AB3" w:rsidP="00000B69">
      <w:pPr>
        <w:pStyle w:val="1"/>
        <w:ind w:firstLine="357"/>
      </w:pPr>
      <w:r>
        <w:t>Да</w:t>
      </w:r>
      <w:r w:rsidR="008A3723">
        <w:t>.</w:t>
      </w:r>
    </w:p>
    <w:p w:rsidR="006C2848" w:rsidRPr="00000B69" w:rsidRDefault="008A3723" w:rsidP="00000B69">
      <w:pPr>
        <w:pStyle w:val="2"/>
      </w:pPr>
      <w:r w:rsidRPr="00000B69">
        <w:rPr>
          <w:rStyle w:val="a6"/>
          <w:rFonts w:eastAsiaTheme="majorEastAsia"/>
          <w:bCs w:val="0"/>
        </w:rPr>
        <w:t>Особые права</w:t>
      </w:r>
    </w:p>
    <w:p w:rsidR="006C2848" w:rsidRPr="00000B69" w:rsidRDefault="008A3723" w:rsidP="00A55079">
      <w:pPr>
        <w:pStyle w:val="22"/>
        <w:numPr>
          <w:ilvl w:val="0"/>
          <w:numId w:val="7"/>
        </w:numPr>
        <w:rPr>
          <w:b/>
        </w:rPr>
      </w:pPr>
      <w:r w:rsidRPr="00000B69">
        <w:rPr>
          <w:rStyle w:val="a6"/>
          <w:b/>
        </w:rPr>
        <w:t>Являются ли два диплома олимпиад, входящих в перечень, разными осо</w:t>
      </w:r>
      <w:r w:rsidRPr="00000B69">
        <w:rPr>
          <w:rStyle w:val="a6"/>
          <w:b/>
        </w:rPr>
        <w:softHyphen/>
        <w:t>быми правами, которые можно использовать в разных вузах?</w:t>
      </w:r>
    </w:p>
    <w:p w:rsidR="006C2848" w:rsidRDefault="008A3723" w:rsidP="00A55079">
      <w:pPr>
        <w:pStyle w:val="1"/>
        <w:numPr>
          <w:ilvl w:val="0"/>
          <w:numId w:val="7"/>
        </w:numPr>
        <w:ind w:firstLine="357"/>
      </w:pPr>
      <w:r>
        <w:t>Для приема без вступительных испытаний — нет. Для зачета в качестве оцен</w:t>
      </w:r>
      <w:r>
        <w:softHyphen/>
        <w:t>ки «100 баллов» — да.</w:t>
      </w:r>
    </w:p>
    <w:p w:rsidR="006C2848" w:rsidRPr="00A55079" w:rsidRDefault="008A3723" w:rsidP="00A55079">
      <w:pPr>
        <w:pStyle w:val="22"/>
        <w:numPr>
          <w:ilvl w:val="0"/>
          <w:numId w:val="7"/>
        </w:numPr>
        <w:rPr>
          <w:b/>
        </w:rPr>
      </w:pPr>
      <w:r w:rsidRPr="00A55079">
        <w:rPr>
          <w:rStyle w:val="a6"/>
          <w:b/>
        </w:rPr>
        <w:t>Существуют ли особые права при поступлении в магистратуру для инва</w:t>
      </w:r>
      <w:r w:rsidRPr="00A55079">
        <w:rPr>
          <w:rStyle w:val="a6"/>
          <w:b/>
        </w:rPr>
        <w:softHyphen/>
        <w:t>лидов, лиц из числа детей-сирот и т.д.?</w:t>
      </w:r>
    </w:p>
    <w:p w:rsidR="006C2848" w:rsidRDefault="008A3723" w:rsidP="00A55079">
      <w:pPr>
        <w:pStyle w:val="1"/>
        <w:numPr>
          <w:ilvl w:val="0"/>
          <w:numId w:val="7"/>
        </w:numPr>
        <w:ind w:firstLine="357"/>
      </w:pPr>
      <w:r>
        <w:t xml:space="preserve">Нет. Особые права установлены только для поступления на </w:t>
      </w:r>
      <w:proofErr w:type="spellStart"/>
      <w:r>
        <w:t>бакалавриат</w:t>
      </w:r>
      <w:proofErr w:type="spellEnd"/>
      <w:r>
        <w:t xml:space="preserve"> 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циалитет</w:t>
      </w:r>
      <w:proofErr w:type="spellEnd"/>
      <w:r>
        <w:t>.</w:t>
      </w:r>
    </w:p>
    <w:p w:rsidR="006C2848" w:rsidRPr="00A55079" w:rsidRDefault="008A3723" w:rsidP="00A55079">
      <w:pPr>
        <w:pStyle w:val="22"/>
        <w:numPr>
          <w:ilvl w:val="0"/>
          <w:numId w:val="7"/>
        </w:numPr>
        <w:rPr>
          <w:b/>
        </w:rPr>
      </w:pPr>
      <w:proofErr w:type="gramStart"/>
      <w:r w:rsidRPr="00A55079">
        <w:rPr>
          <w:rStyle w:val="a6"/>
          <w:b/>
        </w:rPr>
        <w:t>Возможно</w:t>
      </w:r>
      <w:proofErr w:type="gramEnd"/>
      <w:r w:rsidRPr="00A55079">
        <w:rPr>
          <w:rStyle w:val="a6"/>
          <w:b/>
        </w:rPr>
        <w:t xml:space="preserve"> ли в соответствии с пунктом 58 Порядка приема использовать одновременно особое право (подп. «б» п. 37) и преимущество (п. 39) при посту</w:t>
      </w:r>
      <w:r w:rsidRPr="00A55079">
        <w:rPr>
          <w:rStyle w:val="a6"/>
          <w:b/>
        </w:rPr>
        <w:softHyphen/>
        <w:t>плении на одну специальность в рамках одного конкурса по всем вступительным испытаниям? Например, возможно ли получение 300 баллов при наличии ди</w:t>
      </w:r>
      <w:r w:rsidRPr="00A55079">
        <w:rPr>
          <w:rStyle w:val="a6"/>
          <w:b/>
        </w:rPr>
        <w:softHyphen/>
        <w:t>пломов трех олимпиад, соответствующих трем вступительным испытаниям?</w:t>
      </w:r>
    </w:p>
    <w:p w:rsidR="006C2848" w:rsidRDefault="008A3723" w:rsidP="00A55079">
      <w:pPr>
        <w:pStyle w:val="1"/>
        <w:numPr>
          <w:ilvl w:val="0"/>
          <w:numId w:val="7"/>
        </w:numPr>
        <w:ind w:firstLine="357"/>
      </w:pPr>
      <w:r>
        <w:t>Да, возможно.</w:t>
      </w:r>
    </w:p>
    <w:p w:rsidR="006C2848" w:rsidRPr="00A55079" w:rsidRDefault="008A3723" w:rsidP="00A55079">
      <w:pPr>
        <w:pStyle w:val="22"/>
        <w:numPr>
          <w:ilvl w:val="0"/>
          <w:numId w:val="7"/>
        </w:numPr>
        <w:rPr>
          <w:b/>
        </w:rPr>
      </w:pPr>
      <w:r w:rsidRPr="00A55079">
        <w:rPr>
          <w:rStyle w:val="a6"/>
          <w:rFonts w:eastAsia="Arial"/>
          <w:b/>
        </w:rPr>
        <w:t>Каким образом организовать конкурс в рамках квоты лиц, имеющих осо</w:t>
      </w:r>
      <w:r w:rsidRPr="00A55079">
        <w:rPr>
          <w:rStyle w:val="a6"/>
          <w:rFonts w:eastAsia="Arial"/>
          <w:b/>
        </w:rPr>
        <w:softHyphen/>
        <w:t>бые права, по каждой из программ специалитета в пределах специальности,</w:t>
      </w:r>
      <w:r w:rsidR="00116289" w:rsidRPr="00A55079">
        <w:rPr>
          <w:rStyle w:val="a6"/>
          <w:rFonts w:eastAsia="Arial"/>
          <w:b/>
        </w:rPr>
        <w:t xml:space="preserve"> </w:t>
      </w:r>
      <w:r w:rsidRPr="00A55079">
        <w:rPr>
          <w:rStyle w:val="a6"/>
          <w:rFonts w:eastAsia="Arial"/>
          <w:b/>
        </w:rPr>
        <w:t>если квота, в соответствии с Порядком приема, выделяется по специально</w:t>
      </w:r>
      <w:r w:rsidRPr="00A55079">
        <w:rPr>
          <w:rStyle w:val="a6"/>
          <w:rFonts w:eastAsia="Arial"/>
          <w:b/>
        </w:rPr>
        <w:softHyphen/>
        <w:t>сти в целом? Вступительные экзамены по программам специалитета разли</w:t>
      </w:r>
      <w:r w:rsidRPr="00A55079">
        <w:rPr>
          <w:rStyle w:val="a6"/>
          <w:rFonts w:eastAsia="Arial"/>
          <w:b/>
        </w:rPr>
        <w:softHyphen/>
        <w:t>чаются?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Вуз вправе детализировать квоту лиц, имеющих особые права, по каждой из программ специалитета в пределах специальности.</w:t>
      </w:r>
    </w:p>
    <w:p w:rsidR="006C2848" w:rsidRPr="00A55079" w:rsidRDefault="008A3723" w:rsidP="00A55079">
      <w:pPr>
        <w:pStyle w:val="2"/>
      </w:pPr>
      <w:r w:rsidRPr="00A55079">
        <w:rPr>
          <w:rStyle w:val="a6"/>
          <w:rFonts w:eastAsia="Arial"/>
          <w:bCs w:val="0"/>
        </w:rPr>
        <w:t>Медицинский осмотр</w:t>
      </w:r>
    </w:p>
    <w:p w:rsidR="006C2848" w:rsidRPr="00A55079" w:rsidRDefault="008A3723" w:rsidP="00A55079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Что делать, если абитуриент не представил медицинскую справку?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Если абитуриент не представил медицинскую справку, вуз обязан предоста</w:t>
      </w:r>
      <w:r>
        <w:softHyphen/>
        <w:t>вить ему возможность пройти медицинский осмотр.</w:t>
      </w:r>
    </w:p>
    <w:p w:rsidR="006C2848" w:rsidRPr="00A55079" w:rsidRDefault="008A3723" w:rsidP="00A55079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Что делать, если медицинский осмотр абитуриента показал наличие у него противопоказаний?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В этом случае вуз обязан проинформировать абитуриента о последствиях (воз</w:t>
      </w:r>
      <w:r>
        <w:softHyphen/>
        <w:t>можности недопущения к прохождению практик, ограничения при осуществлении про</w:t>
      </w:r>
      <w:r>
        <w:softHyphen/>
        <w:t>фессиональной деятельности).</w:t>
      </w:r>
    </w:p>
    <w:p w:rsidR="006C2848" w:rsidRPr="00A55079" w:rsidRDefault="008A3723" w:rsidP="00A55079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Что делать, если абитуриент отказывается пройти медицинский осмотр?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Если абитуриент отказывается пройти медицинский осмотр, вуз обязан проин</w:t>
      </w:r>
      <w:r>
        <w:softHyphen/>
        <w:t>формировать абитуриента о возможных последствиях при выявлении противопока</w:t>
      </w:r>
      <w:r>
        <w:softHyphen/>
        <w:t>заний при проведении медицинского осмотра после зачисления в вуз.</w:t>
      </w:r>
    </w:p>
    <w:p w:rsidR="006C2848" w:rsidRDefault="008A3723" w:rsidP="00A55079">
      <w:pPr>
        <w:pStyle w:val="1"/>
        <w:ind w:firstLine="357"/>
      </w:pPr>
      <w:r>
        <w:t xml:space="preserve">Вместе с тем </w:t>
      </w:r>
      <w:proofErr w:type="spellStart"/>
      <w:r>
        <w:t>непрохождение</w:t>
      </w:r>
      <w:proofErr w:type="spellEnd"/>
      <w:r>
        <w:t xml:space="preserve"> медицинского осмотра или наличие противопоказа</w:t>
      </w:r>
      <w:r>
        <w:softHyphen/>
        <w:t>ний не является основанием для отказа в приеме.</w:t>
      </w:r>
    </w:p>
    <w:p w:rsidR="006C2848" w:rsidRPr="00A55079" w:rsidRDefault="008A3723" w:rsidP="00282176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Достаточно ли представления медицинской справки № 086 для приема заявлений от поступающих на направления, требующие медицинских осмо</w:t>
      </w:r>
      <w:r w:rsidRPr="00A55079">
        <w:rPr>
          <w:rStyle w:val="a6"/>
          <w:b/>
        </w:rPr>
        <w:softHyphen/>
        <w:t>тров?</w:t>
      </w:r>
    </w:p>
    <w:p w:rsidR="006C2848" w:rsidRDefault="00B35AB3" w:rsidP="00116289">
      <w:pPr>
        <w:pStyle w:val="1"/>
      </w:pPr>
      <w:r>
        <w:t>Да</w:t>
      </w:r>
      <w:r w:rsidR="008A3723">
        <w:t>.</w:t>
      </w:r>
    </w:p>
    <w:p w:rsidR="006C2848" w:rsidRPr="00A55079" w:rsidRDefault="008A3723" w:rsidP="00A55079">
      <w:pPr>
        <w:pStyle w:val="2"/>
      </w:pPr>
      <w:r w:rsidRPr="00A55079">
        <w:rPr>
          <w:rStyle w:val="a6"/>
          <w:rFonts w:eastAsia="Arial"/>
          <w:bCs w:val="0"/>
        </w:rPr>
        <w:t>Рассмотрение апелляции</w:t>
      </w:r>
    </w:p>
    <w:p w:rsidR="006C2848" w:rsidRPr="00A55079" w:rsidRDefault="008A3723" w:rsidP="00A55079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Можно ли не допускать родителей (законных представителей) к участию в рассмотрении апелляции?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Нет.</w:t>
      </w:r>
    </w:p>
    <w:p w:rsidR="006C2848" w:rsidRPr="00A55079" w:rsidRDefault="008A3723" w:rsidP="00A55079">
      <w:pPr>
        <w:pStyle w:val="2"/>
      </w:pPr>
      <w:r w:rsidRPr="00A55079">
        <w:rPr>
          <w:rStyle w:val="a6"/>
          <w:rFonts w:eastAsia="Arial"/>
          <w:bCs w:val="0"/>
        </w:rPr>
        <w:t>Прием иностранных граждан</w:t>
      </w:r>
    </w:p>
    <w:p w:rsidR="006C2848" w:rsidRPr="00A55079" w:rsidRDefault="008A3723" w:rsidP="00A55079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Можно ли для иностранных граждан при проведении двух вступительных испытаний не проводить вступительные испытания по русскому языку? Можно ли исключить русский язык из перечня вступительных испытаний для иностран</w:t>
      </w:r>
      <w:r w:rsidRPr="00A55079">
        <w:rPr>
          <w:rStyle w:val="a6"/>
          <w:b/>
        </w:rPr>
        <w:softHyphen/>
        <w:t>ных граждан, поступающих на платной основе (пункт 136 Порядка приема)?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Да.</w:t>
      </w:r>
    </w:p>
    <w:p w:rsidR="006C2848" w:rsidRPr="00A55079" w:rsidRDefault="008A3723" w:rsidP="00A55079">
      <w:pPr>
        <w:pStyle w:val="22"/>
        <w:numPr>
          <w:ilvl w:val="0"/>
          <w:numId w:val="8"/>
        </w:numPr>
        <w:rPr>
          <w:b/>
        </w:rPr>
      </w:pPr>
      <w:r w:rsidRPr="00A55079">
        <w:rPr>
          <w:rStyle w:val="a6"/>
          <w:b/>
        </w:rPr>
        <w:t>Как утверждаются правила приема иностранных граждан — как отдель</w:t>
      </w:r>
      <w:r w:rsidRPr="00A55079">
        <w:rPr>
          <w:rStyle w:val="a6"/>
          <w:b/>
        </w:rPr>
        <w:softHyphen/>
        <w:t>ный документ или в составе единого документа «Правила приема»?</w:t>
      </w:r>
    </w:p>
    <w:p w:rsidR="006C2848" w:rsidRDefault="008A3723" w:rsidP="00A55079">
      <w:pPr>
        <w:pStyle w:val="1"/>
        <w:numPr>
          <w:ilvl w:val="0"/>
          <w:numId w:val="8"/>
        </w:numPr>
        <w:ind w:firstLine="357"/>
      </w:pPr>
      <w:r>
        <w:t>На усмотрение вуза. Если правила приема иностранных граждан утвержда</w:t>
      </w:r>
      <w:r>
        <w:softHyphen/>
        <w:t>ются как отдельный документ, то в общих правилах приема должна быть ссылка на него.</w:t>
      </w:r>
    </w:p>
    <w:sectPr w:rsidR="006C2848" w:rsidSect="00116289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FD" w:rsidRDefault="006E2EFD">
      <w:r>
        <w:separator/>
      </w:r>
    </w:p>
  </w:endnote>
  <w:endnote w:type="continuationSeparator" w:id="0">
    <w:p w:rsidR="006E2EFD" w:rsidRDefault="006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FD" w:rsidRDefault="006E2EFD">
      <w:r>
        <w:separator/>
      </w:r>
    </w:p>
  </w:footnote>
  <w:footnote w:type="continuationSeparator" w:id="0">
    <w:p w:rsidR="006E2EFD" w:rsidRDefault="006E2EFD">
      <w:r>
        <w:continuationSeparator/>
      </w:r>
    </w:p>
  </w:footnote>
  <w:footnote w:id="1">
    <w:p w:rsidR="006C2848" w:rsidRPr="003F1A9E" w:rsidRDefault="008A3723" w:rsidP="003F1A9E">
      <w:pPr>
        <w:pStyle w:val="a5"/>
      </w:pPr>
      <w:r w:rsidRPr="003F1A9E">
        <w:rPr>
          <w:vertAlign w:val="superscript"/>
        </w:rPr>
        <w:footnoteRef/>
      </w:r>
      <w:r w:rsidR="003F1A9E" w:rsidRPr="003F1A9E">
        <w:t xml:space="preserve"> Материал подготовлен Минобрнауки России. — Ред.</w:t>
      </w:r>
    </w:p>
  </w:footnote>
  <w:footnote w:id="2">
    <w:p w:rsidR="003F1A9E" w:rsidRPr="003F1A9E" w:rsidRDefault="003F1A9E" w:rsidP="003F1A9E">
      <w:pPr>
        <w:pStyle w:val="a5"/>
      </w:pPr>
      <w:r>
        <w:rPr>
          <w:rStyle w:val="a9"/>
        </w:rPr>
        <w:footnoteRef/>
      </w:r>
      <w:r>
        <w:t xml:space="preserve"> </w:t>
      </w:r>
      <w:r w:rsidR="008A3723" w:rsidRPr="003F1A9E">
        <w:t xml:space="preserve">Здесь и далее имеется в виду Порядок приема на </w:t>
      </w:r>
      <w:proofErr w:type="gramStart"/>
      <w:r w:rsidR="008A3723" w:rsidRPr="003F1A9E">
        <w:t>обучение по</w:t>
      </w:r>
      <w:proofErr w:type="gramEnd"/>
      <w:r w:rsidR="008A3723" w:rsidRPr="003F1A9E">
        <w:t xml:space="preserve"> образовательным программам выс</w:t>
      </w:r>
      <w:r w:rsidR="008A3723" w:rsidRPr="003F1A9E">
        <w:softHyphen/>
        <w:t xml:space="preserve">шего образования — программам бакалавриата, программам специалитета, программам магистратуры на 2015/2016 учебный год, утвержденный приказом Минобрнауки России от 28 июля 2014 г. № 839. — </w:t>
      </w:r>
      <w:r w:rsidR="008A3723" w:rsidRPr="003F1A9E">
        <w:rPr>
          <w:i/>
          <w:iCs/>
        </w:rPr>
        <w:t>Ред.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6BC"/>
    <w:multiLevelType w:val="multilevel"/>
    <w:tmpl w:val="B78042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B65A9"/>
    <w:multiLevelType w:val="multilevel"/>
    <w:tmpl w:val="899499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D6692"/>
    <w:multiLevelType w:val="multilevel"/>
    <w:tmpl w:val="C2B2B746"/>
    <w:lvl w:ilvl="0">
      <w:start w:val="1"/>
      <w:numFmt w:val="bullet"/>
      <w:pStyle w:val="1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F26B2"/>
    <w:multiLevelType w:val="multilevel"/>
    <w:tmpl w:val="6A247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122B8"/>
    <w:multiLevelType w:val="multilevel"/>
    <w:tmpl w:val="5DA84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7D14BC"/>
    <w:multiLevelType w:val="multilevel"/>
    <w:tmpl w:val="CC6837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1664F"/>
    <w:multiLevelType w:val="multilevel"/>
    <w:tmpl w:val="807E09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1D67F3"/>
    <w:multiLevelType w:val="multilevel"/>
    <w:tmpl w:val="4A94A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2848"/>
    <w:rsid w:val="00000B69"/>
    <w:rsid w:val="00116289"/>
    <w:rsid w:val="00282176"/>
    <w:rsid w:val="003F1A9E"/>
    <w:rsid w:val="00507D06"/>
    <w:rsid w:val="006C2848"/>
    <w:rsid w:val="006C30C0"/>
    <w:rsid w:val="006E2EFD"/>
    <w:rsid w:val="008A3723"/>
    <w:rsid w:val="008D7DE6"/>
    <w:rsid w:val="00A55079"/>
    <w:rsid w:val="00B35AB3"/>
    <w:rsid w:val="00F9165F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1162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289"/>
    <w:pPr>
      <w:keepNext/>
      <w:keepLines/>
      <w:spacing w:beforeLines="100" w:before="240" w:afterLines="5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sid w:val="003F1A9E"/>
    <w:rPr>
      <w:rFonts w:ascii="Times New Roman" w:eastAsia="Arial" w:hAnsi="Times New Roman" w:cs="Times New Roman"/>
      <w:szCs w:val="16"/>
    </w:rPr>
  </w:style>
  <w:style w:type="character" w:customStyle="1" w:styleId="Verdana75pt">
    <w:name w:val="Сноска + Verdana;7;5 pt;Курсив"/>
    <w:basedOn w:val="a4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282176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116289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5">
    <w:name w:val="Сноска"/>
    <w:basedOn w:val="a"/>
    <w:link w:val="a4"/>
    <w:rsid w:val="003F1A9E"/>
    <w:pPr>
      <w:ind w:firstLine="357"/>
    </w:pPr>
    <w:rPr>
      <w:rFonts w:ascii="Times New Roman" w:eastAsia="Arial" w:hAnsi="Times New Roman" w:cs="Times New Roman"/>
      <w:color w:val="auto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22">
    <w:name w:val="Основной текст (2)"/>
    <w:basedOn w:val="1"/>
    <w:link w:val="21"/>
    <w:rsid w:val="00282176"/>
    <w:pPr>
      <w:numPr>
        <w:numId w:val="0"/>
      </w:numPr>
      <w:tabs>
        <w:tab w:val="clear" w:pos="565"/>
      </w:tabs>
      <w:ind w:firstLine="357"/>
    </w:pPr>
  </w:style>
  <w:style w:type="paragraph" w:customStyle="1" w:styleId="1">
    <w:name w:val="Основной текст1"/>
    <w:basedOn w:val="a"/>
    <w:link w:val="a6"/>
    <w:qFormat/>
    <w:rsid w:val="00116289"/>
    <w:pPr>
      <w:numPr>
        <w:numId w:val="1"/>
      </w:numPr>
      <w:tabs>
        <w:tab w:val="left" w:pos="565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116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28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3F1A9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1A9E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1A9E"/>
    <w:rPr>
      <w:vertAlign w:val="superscript"/>
    </w:rPr>
  </w:style>
  <w:style w:type="paragraph" w:customStyle="1" w:styleId="Bld1">
    <w:name w:val="Bld_1"/>
    <w:basedOn w:val="1"/>
    <w:link w:val="Bld10"/>
    <w:qFormat/>
    <w:rsid w:val="003F1A9E"/>
    <w:rPr>
      <w:rFonts w:eastAsia="Arial"/>
      <w:b/>
    </w:rPr>
  </w:style>
  <w:style w:type="character" w:customStyle="1" w:styleId="Bld10">
    <w:name w:val="Bld_1 Знак"/>
    <w:basedOn w:val="a6"/>
    <w:link w:val="Bld1"/>
    <w:rsid w:val="003F1A9E"/>
    <w:rPr>
      <w:rFonts w:ascii="Times New Roman" w:eastAsia="Arial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F37A-950B-4F64-AAF8-76EA843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3668</Words>
  <Characters>20911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ОТВЕТЫ НА ВОПРОСЫ ПО ПРИЕМУ НА ОБУЧЕНИЕ ПО ОБРАЗОВАТЕЛЬНЫМ ПРОГРАММАМ ВЫСШЕГО ОБ</vt:lpstr>
      <vt:lpstr>    Общие вопросы</vt:lpstr>
      <vt:lpstr>    Перечень вступительных испытаний и минимальное количество баллов</vt:lpstr>
      <vt:lpstr>    Прием на базе профессионального образования</vt:lpstr>
      <vt:lpstr>    Прием отдельных категорий поступающих</vt:lpstr>
      <vt:lpstr>    Проведение дополнительных вступительных испытаний</vt:lpstr>
      <vt:lpstr>    Прием и возврат документов</vt:lpstr>
      <vt:lpstr>    Учет индивидуальных достижений</vt:lpstr>
      <vt:lpstr>    Доверенное лицо</vt:lpstr>
      <vt:lpstr>    Проведение вступительных испытаний</vt:lpstr>
      <vt:lpstr>    Зачисление</vt:lpstr>
      <vt:lpstr>    Особые права</vt:lpstr>
      <vt:lpstr>    Медицинский осмотр</vt:lpstr>
      <vt:lpstr>    Рассмотрение апелляции</vt:lpstr>
      <vt:lpstr>    Прием иностранных граждан</vt:lpstr>
    </vt:vector>
  </TitlesOfParts>
  <Company/>
  <LinksUpToDate>false</LinksUpToDate>
  <CharactersWithSpaces>24530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Зозуля Валерий Иванович</cp:lastModifiedBy>
  <cp:revision>6</cp:revision>
  <dcterms:created xsi:type="dcterms:W3CDTF">2014-12-23T14:38:00Z</dcterms:created>
  <dcterms:modified xsi:type="dcterms:W3CDTF">2014-12-24T08:11:00Z</dcterms:modified>
</cp:coreProperties>
</file>