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31" w:rsidRPr="00907931" w:rsidRDefault="002F77A3" w:rsidP="00907931">
      <w:pPr>
        <w:pStyle w:val="2"/>
        <w:shd w:val="clear" w:color="auto" w:fill="auto"/>
        <w:spacing w:line="475" w:lineRule="exact"/>
        <w:jc w:val="center"/>
        <w:rPr>
          <w:b/>
        </w:rPr>
      </w:pPr>
      <w:r w:rsidRPr="00907931">
        <w:rPr>
          <w:b/>
        </w:rPr>
        <w:t>Примерный перечень вопросов</w:t>
      </w:r>
    </w:p>
    <w:p w:rsidR="00907931" w:rsidRPr="00907931" w:rsidRDefault="002F77A3" w:rsidP="00907931">
      <w:pPr>
        <w:pStyle w:val="10"/>
        <w:keepNext/>
        <w:keepLines/>
        <w:shd w:val="clear" w:color="auto" w:fill="auto"/>
      </w:pPr>
      <w:r w:rsidRPr="00907931">
        <w:t xml:space="preserve">к экзамену кандидатского минимума по специальности </w:t>
      </w:r>
      <w:r w:rsidRPr="00907931">
        <w:rPr>
          <w:rStyle w:val="a5"/>
          <w:b/>
        </w:rPr>
        <w:t>12.00.01 - Теории и история права и государства; история учений</w:t>
      </w:r>
      <w:bookmarkStart w:id="0" w:name="bookmark0"/>
      <w:r w:rsidR="00907931" w:rsidRPr="00907931">
        <w:t xml:space="preserve"> о праве и государстве</w:t>
      </w:r>
      <w:bookmarkEnd w:id="0"/>
    </w:p>
    <w:p w:rsidR="00EB489F" w:rsidRPr="00907931" w:rsidRDefault="00EB489F">
      <w:pPr>
        <w:pStyle w:val="2"/>
        <w:shd w:val="clear" w:color="auto" w:fill="auto"/>
        <w:spacing w:line="475" w:lineRule="exact"/>
        <w:rPr>
          <w:b/>
        </w:rPr>
      </w:pPr>
    </w:p>
    <w:p w:rsidR="00EB489F" w:rsidRDefault="00907931" w:rsidP="00907931">
      <w:pPr>
        <w:pStyle w:val="2"/>
        <w:shd w:val="clear" w:color="auto" w:fill="auto"/>
        <w:tabs>
          <w:tab w:val="left" w:pos="0"/>
          <w:tab w:val="left" w:pos="142"/>
        </w:tabs>
        <w:spacing w:line="360" w:lineRule="auto"/>
      </w:pPr>
      <w:r>
        <w:t>1.</w:t>
      </w:r>
      <w:r w:rsidR="002F77A3">
        <w:t>Предмет и задачи курса истории отечественного государства и права, его место в системе юридических наук.</w:t>
      </w:r>
    </w:p>
    <w:p w:rsidR="00EB489F" w:rsidRDefault="00907931" w:rsidP="00907931">
      <w:pPr>
        <w:pStyle w:val="2"/>
        <w:shd w:val="clear" w:color="auto" w:fill="auto"/>
        <w:tabs>
          <w:tab w:val="left" w:pos="309"/>
        </w:tabs>
        <w:spacing w:line="360" w:lineRule="auto"/>
      </w:pPr>
      <w:r>
        <w:t xml:space="preserve">2. </w:t>
      </w:r>
      <w:r w:rsidR="002F77A3">
        <w:t>Государство и право Киевской Руси ТХ-</w:t>
      </w:r>
      <w:r w:rsidR="002F77A3">
        <w:rPr>
          <w:rStyle w:val="11"/>
        </w:rPr>
        <w:t>ХТТ</w:t>
      </w:r>
      <w:r w:rsidR="002F77A3">
        <w:t xml:space="preserve"> вв.</w:t>
      </w:r>
    </w:p>
    <w:p w:rsidR="00EB489F" w:rsidRDefault="00907931" w:rsidP="00907931">
      <w:pPr>
        <w:pStyle w:val="2"/>
        <w:shd w:val="clear" w:color="auto" w:fill="auto"/>
        <w:tabs>
          <w:tab w:val="left" w:pos="0"/>
        </w:tabs>
        <w:spacing w:line="360" w:lineRule="auto"/>
      </w:pPr>
      <w:r>
        <w:t>3.</w:t>
      </w:r>
      <w:r w:rsidR="002F77A3">
        <w:t>Государство</w:t>
      </w:r>
      <w:r w:rsidR="002F77A3">
        <w:tab/>
        <w:t>и право Руси в удельный период (ХТТ-ХТУ вв.)</w:t>
      </w:r>
      <w:proofErr w:type="gramStart"/>
      <w:r w:rsidR="002F77A3">
        <w:t xml:space="preserve"> .</w:t>
      </w:r>
      <w:proofErr w:type="gramEnd"/>
    </w:p>
    <w:p w:rsidR="00EB489F" w:rsidRDefault="00907931" w:rsidP="00907931">
      <w:pPr>
        <w:pStyle w:val="2"/>
        <w:shd w:val="clear" w:color="auto" w:fill="auto"/>
        <w:tabs>
          <w:tab w:val="left" w:pos="1498"/>
        </w:tabs>
        <w:spacing w:line="360" w:lineRule="auto"/>
      </w:pPr>
      <w:r>
        <w:t>4.</w:t>
      </w:r>
      <w:r w:rsidR="002F77A3">
        <w:t>Образование русского централизованного государства и развитие права (ХТ</w:t>
      </w:r>
      <w:proofErr w:type="gramStart"/>
      <w:r w:rsidR="002F77A3">
        <w:t>У-</w:t>
      </w:r>
      <w:proofErr w:type="gramEnd"/>
      <w:r w:rsidR="002F77A3">
        <w:t xml:space="preserve"> начало ХУТ вв.</w:t>
      </w:r>
    </w:p>
    <w:p w:rsidR="00EB489F" w:rsidRDefault="00907931" w:rsidP="00907931">
      <w:pPr>
        <w:pStyle w:val="2"/>
        <w:shd w:val="clear" w:color="auto" w:fill="auto"/>
        <w:tabs>
          <w:tab w:val="left" w:pos="309"/>
        </w:tabs>
        <w:spacing w:line="360" w:lineRule="auto"/>
      </w:pPr>
      <w:r>
        <w:t>5.</w:t>
      </w:r>
      <w:r w:rsidR="002F77A3">
        <w:t>Государство и право Руси в период сословно-представительной монархии (середина ХУТ - начало ХУТТ вв.)</w:t>
      </w:r>
    </w:p>
    <w:p w:rsidR="00EB489F" w:rsidRDefault="00907931" w:rsidP="00907931">
      <w:pPr>
        <w:pStyle w:val="2"/>
        <w:shd w:val="clear" w:color="auto" w:fill="auto"/>
        <w:tabs>
          <w:tab w:val="left" w:pos="309"/>
        </w:tabs>
        <w:spacing w:line="360" w:lineRule="auto"/>
      </w:pPr>
      <w:r>
        <w:t>6.</w:t>
      </w:r>
      <w:r w:rsidR="002F77A3">
        <w:t>Государство и право России в период утверждения и развития абсолютной монархии (вторая половина ХУТТ - ХУТТТ вв.)</w:t>
      </w:r>
    </w:p>
    <w:p w:rsidR="00EB489F" w:rsidRDefault="00907931" w:rsidP="00907931">
      <w:pPr>
        <w:pStyle w:val="2"/>
        <w:shd w:val="clear" w:color="auto" w:fill="auto"/>
        <w:tabs>
          <w:tab w:val="left" w:pos="309"/>
        </w:tabs>
        <w:spacing w:line="360" w:lineRule="auto"/>
      </w:pPr>
      <w:r>
        <w:t>7.</w:t>
      </w:r>
      <w:r w:rsidR="002F77A3">
        <w:t xml:space="preserve">Особенности развития государства и права Российской империи в первой половине ХТХ </w:t>
      </w:r>
      <w:proofErr w:type="gramStart"/>
      <w:r w:rsidR="002F77A3">
        <w:t>в</w:t>
      </w:r>
      <w:proofErr w:type="gramEnd"/>
      <w:r w:rsidR="002F77A3">
        <w:t>.</w:t>
      </w:r>
    </w:p>
    <w:p w:rsidR="00EB489F" w:rsidRDefault="00907931" w:rsidP="00907931">
      <w:pPr>
        <w:pStyle w:val="2"/>
        <w:shd w:val="clear" w:color="auto" w:fill="auto"/>
        <w:tabs>
          <w:tab w:val="left" w:pos="309"/>
        </w:tabs>
        <w:spacing w:line="360" w:lineRule="auto"/>
      </w:pPr>
      <w:r>
        <w:t>8.</w:t>
      </w:r>
      <w:r w:rsidR="002F77A3">
        <w:t xml:space="preserve">Реформы государственного аппарата и развитие права Российской империи (вторая половина ХТХ </w:t>
      </w:r>
      <w:proofErr w:type="gramStart"/>
      <w:r w:rsidR="002F77A3">
        <w:t>в</w:t>
      </w:r>
      <w:proofErr w:type="gramEnd"/>
      <w:r w:rsidR="002F77A3">
        <w:t>.).</w:t>
      </w:r>
    </w:p>
    <w:p w:rsidR="00EB489F" w:rsidRDefault="00907931" w:rsidP="00907931">
      <w:pPr>
        <w:pStyle w:val="2"/>
        <w:shd w:val="clear" w:color="auto" w:fill="auto"/>
        <w:tabs>
          <w:tab w:val="left" w:pos="309"/>
        </w:tabs>
        <w:spacing w:line="360" w:lineRule="auto"/>
      </w:pPr>
      <w:r>
        <w:t>9.</w:t>
      </w:r>
      <w:r w:rsidR="002F77A3">
        <w:t>Судебная реформа 1864 года.</w:t>
      </w:r>
    </w:p>
    <w:p w:rsidR="00EB489F" w:rsidRDefault="00907931" w:rsidP="00907931">
      <w:pPr>
        <w:pStyle w:val="2"/>
        <w:shd w:val="clear" w:color="auto" w:fill="auto"/>
        <w:tabs>
          <w:tab w:val="left" w:pos="309"/>
        </w:tabs>
        <w:spacing w:line="360" w:lineRule="auto"/>
      </w:pPr>
      <w:r>
        <w:t>10.</w:t>
      </w:r>
      <w:r w:rsidR="002F77A3">
        <w:t>Государство и право России в период революции 1905-1907 гг.</w:t>
      </w:r>
    </w:p>
    <w:p w:rsidR="00EB489F" w:rsidRDefault="00907931" w:rsidP="00907931">
      <w:pPr>
        <w:pStyle w:val="2"/>
        <w:shd w:val="clear" w:color="auto" w:fill="auto"/>
        <w:tabs>
          <w:tab w:val="left" w:pos="309"/>
        </w:tabs>
        <w:spacing w:line="360" w:lineRule="auto"/>
      </w:pPr>
      <w:r>
        <w:t>11.</w:t>
      </w:r>
      <w:r w:rsidR="002F77A3">
        <w:t xml:space="preserve">Государство и право России в период </w:t>
      </w:r>
      <w:proofErr w:type="spellStart"/>
      <w:r w:rsidR="002F77A3">
        <w:t>Третьиюньской</w:t>
      </w:r>
      <w:proofErr w:type="spellEnd"/>
      <w:r w:rsidR="002F77A3">
        <w:t xml:space="preserve"> политической системы (1907</w:t>
      </w:r>
      <w:r w:rsidR="002F77A3">
        <w:softHyphen/>
        <w:t>1914 гг.).</w:t>
      </w:r>
    </w:p>
    <w:p w:rsidR="00EB489F" w:rsidRDefault="00907931" w:rsidP="00907931">
      <w:pPr>
        <w:pStyle w:val="2"/>
        <w:shd w:val="clear" w:color="auto" w:fill="auto"/>
        <w:tabs>
          <w:tab w:val="left" w:pos="309"/>
        </w:tabs>
        <w:spacing w:line="360" w:lineRule="auto"/>
      </w:pPr>
      <w:r>
        <w:t>12.</w:t>
      </w:r>
      <w:r w:rsidR="002F77A3">
        <w:t>Государство и право России в период первой мировой войны (1914-1917 гг.).</w:t>
      </w:r>
    </w:p>
    <w:p w:rsidR="00EB489F" w:rsidRDefault="00907931" w:rsidP="00907931">
      <w:pPr>
        <w:pStyle w:val="2"/>
        <w:shd w:val="clear" w:color="auto" w:fill="auto"/>
        <w:tabs>
          <w:tab w:val="left" w:pos="309"/>
        </w:tabs>
        <w:spacing w:line="360" w:lineRule="auto"/>
      </w:pPr>
      <w:r>
        <w:t>13.</w:t>
      </w:r>
      <w:r w:rsidR="002F77A3">
        <w:t>Государство и право России периода Февральской буржуазно-демократической республики (февраль-октябрь 1917 г.).</w:t>
      </w:r>
    </w:p>
    <w:p w:rsidR="00EB489F" w:rsidRDefault="00907931" w:rsidP="00907931">
      <w:pPr>
        <w:pStyle w:val="2"/>
        <w:shd w:val="clear" w:color="auto" w:fill="auto"/>
        <w:tabs>
          <w:tab w:val="left" w:pos="309"/>
        </w:tabs>
        <w:spacing w:line="360" w:lineRule="auto"/>
      </w:pPr>
      <w:r>
        <w:t>14.</w:t>
      </w:r>
      <w:r w:rsidR="002F77A3">
        <w:t>Создание советского государства и права.</w:t>
      </w:r>
    </w:p>
    <w:p w:rsidR="00EB489F" w:rsidRDefault="00907931" w:rsidP="00907931">
      <w:pPr>
        <w:pStyle w:val="2"/>
        <w:shd w:val="clear" w:color="auto" w:fill="auto"/>
        <w:tabs>
          <w:tab w:val="left" w:pos="309"/>
        </w:tabs>
        <w:spacing w:line="360" w:lineRule="auto"/>
      </w:pPr>
      <w:r>
        <w:t>15.</w:t>
      </w:r>
      <w:r w:rsidR="002F77A3">
        <w:t>Советское государство и право в период гражданской войны и иностранной военной интервенции (1918-1920 гг.).</w:t>
      </w:r>
    </w:p>
    <w:p w:rsidR="00EB489F" w:rsidRDefault="00907931" w:rsidP="00907931">
      <w:pPr>
        <w:pStyle w:val="2"/>
        <w:shd w:val="clear" w:color="auto" w:fill="auto"/>
        <w:tabs>
          <w:tab w:val="left" w:pos="309"/>
        </w:tabs>
        <w:spacing w:line="360" w:lineRule="auto"/>
      </w:pPr>
      <w:r>
        <w:t>16.</w:t>
      </w:r>
      <w:r w:rsidR="002F77A3">
        <w:t>Развитие советского государства и права в условиях нэпа (1921-1929 гг.)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17.</w:t>
      </w:r>
      <w:r w:rsidR="002F77A3">
        <w:t xml:space="preserve">Советское государство и право в период оформления и развития </w:t>
      </w:r>
      <w:proofErr w:type="spellStart"/>
      <w:r w:rsidR="002F77A3">
        <w:t>административно</w:t>
      </w:r>
      <w:r w:rsidR="002F77A3">
        <w:softHyphen/>
        <w:t>командной</w:t>
      </w:r>
      <w:proofErr w:type="spellEnd"/>
      <w:r w:rsidR="002F77A3">
        <w:t xml:space="preserve"> системы управления (1930-1941 гг.).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18.</w:t>
      </w:r>
      <w:r w:rsidR="002F77A3">
        <w:t>Советское государство и право периода Великой отечественной войны (июнь 1941 - 145 гг.).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19.</w:t>
      </w:r>
      <w:r w:rsidR="002F77A3">
        <w:t>Развитие советского государства и права в послевоенный период (1946-1953 гг.) и на этапе частичной демократизации общественных отношений в СССР (1954 - середина 60-х гг.).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20.</w:t>
      </w:r>
      <w:r w:rsidR="002F77A3">
        <w:t>Государство «развитого социализма». Нарастание кризиса социалистической государственности (вторая половина 60-х - 1991 гг.).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21.</w:t>
      </w:r>
      <w:r w:rsidR="002F77A3">
        <w:t>Государственно-правовое развитие Российской Федерации (1991 г. - настоящее время).</w:t>
      </w:r>
    </w:p>
    <w:p w:rsidR="00EB489F" w:rsidRDefault="00907931" w:rsidP="00907931">
      <w:pPr>
        <w:pStyle w:val="2"/>
        <w:shd w:val="clear" w:color="auto" w:fill="auto"/>
        <w:tabs>
          <w:tab w:val="left" w:pos="1436"/>
        </w:tabs>
        <w:spacing w:line="360" w:lineRule="auto"/>
      </w:pPr>
      <w:r>
        <w:t>22.</w:t>
      </w:r>
      <w:r w:rsidR="002F77A3">
        <w:t>Тенденции</w:t>
      </w:r>
      <w:r w:rsidR="002F77A3">
        <w:tab/>
        <w:t>государственно-правового развития Российской Федерации на современном этапе.</w:t>
      </w:r>
    </w:p>
    <w:p w:rsidR="00EB489F" w:rsidRDefault="00907931" w:rsidP="00907931">
      <w:pPr>
        <w:pStyle w:val="2"/>
        <w:shd w:val="clear" w:color="auto" w:fill="auto"/>
        <w:tabs>
          <w:tab w:val="left" w:pos="1431"/>
        </w:tabs>
        <w:spacing w:line="360" w:lineRule="auto"/>
      </w:pPr>
      <w:r>
        <w:t>23.</w:t>
      </w:r>
      <w:r w:rsidR="002F77A3">
        <w:t>Административная реформа в современной России.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lastRenderedPageBreak/>
        <w:t>24.</w:t>
      </w:r>
      <w:r w:rsidR="002F77A3">
        <w:t>Реформа правоохранительной системы в Российской Федерации.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25.</w:t>
      </w:r>
      <w:r w:rsidR="002F77A3">
        <w:t>Предмет, метод и общие проблемы истории правовых учений.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26.</w:t>
      </w:r>
      <w:r w:rsidR="002F77A3">
        <w:t>Правовые учения в Древнем мире.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27.</w:t>
      </w:r>
      <w:r w:rsidR="002F77A3">
        <w:t>Правовые учения Древнего Востока (Ближний и Средний Восток, Индия, Китай и др. регионы).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28.</w:t>
      </w:r>
      <w:r w:rsidR="002F77A3">
        <w:t>Правовые учения в Древней Греции и Древнем Риме.</w:t>
      </w:r>
    </w:p>
    <w:p w:rsidR="00EB489F" w:rsidRDefault="00907931" w:rsidP="00907931">
      <w:pPr>
        <w:pStyle w:val="2"/>
        <w:shd w:val="clear" w:color="auto" w:fill="auto"/>
        <w:tabs>
          <w:tab w:val="left" w:pos="1417"/>
        </w:tabs>
        <w:spacing w:line="360" w:lineRule="auto"/>
      </w:pPr>
      <w:r>
        <w:t>29.</w:t>
      </w:r>
      <w:r w:rsidR="002F77A3">
        <w:t>Правовые</w:t>
      </w:r>
      <w:r w:rsidR="002F77A3">
        <w:tab/>
        <w:t>учения Средневековья.</w:t>
      </w:r>
    </w:p>
    <w:p w:rsidR="00EB489F" w:rsidRDefault="00907931" w:rsidP="00907931">
      <w:pPr>
        <w:pStyle w:val="2"/>
        <w:shd w:val="clear" w:color="auto" w:fill="auto"/>
        <w:tabs>
          <w:tab w:val="left" w:pos="1417"/>
        </w:tabs>
        <w:spacing w:line="360" w:lineRule="auto"/>
      </w:pPr>
      <w:r>
        <w:t>30.</w:t>
      </w:r>
      <w:r w:rsidR="002F77A3">
        <w:t>Правовые учения Западной и Восточной Европы в период раннего Средневековья.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31.</w:t>
      </w:r>
      <w:r w:rsidR="002F77A3">
        <w:t>Правовые идеологии Византии.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32.</w:t>
      </w:r>
      <w:r w:rsidR="002F77A3">
        <w:t>Правовые учения Арабского Востока, Средней Азии и Закавказья в период раннего Средневековья.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33.</w:t>
      </w:r>
      <w:r w:rsidR="002F77A3">
        <w:t>Правовые учения Западной и Восточной Европы в период кризиса феодализма.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34.</w:t>
      </w:r>
      <w:r w:rsidR="002F77A3">
        <w:t>Правовая мысль в Европе эпохи Возрождения и образования абсолютистских государств.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35.</w:t>
      </w:r>
      <w:r w:rsidR="002F77A3">
        <w:t>Правовая идеология реформационного движения в Европе.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36.</w:t>
      </w:r>
      <w:r w:rsidR="002F77A3">
        <w:t>Правовая мысль социалистов-утопистов.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37.</w:t>
      </w:r>
      <w:r w:rsidR="002F77A3">
        <w:t>Правовые учения в России в период образования и развития централизованного государства.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38.</w:t>
      </w:r>
      <w:r w:rsidR="002F77A3">
        <w:t>Правовые учения Голландии и Англии ХУ11-ХУШ вв.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39.</w:t>
      </w:r>
      <w:r w:rsidR="002F77A3">
        <w:t>Правовая мысль Франции XVIII - начала XIX в., основные направления правовой мысли в период Великой французской революции.</w:t>
      </w:r>
    </w:p>
    <w:p w:rsidR="00EB489F" w:rsidRDefault="00907931" w:rsidP="00907931">
      <w:pPr>
        <w:pStyle w:val="2"/>
        <w:shd w:val="clear" w:color="auto" w:fill="auto"/>
        <w:tabs>
          <w:tab w:val="left" w:pos="373"/>
        </w:tabs>
        <w:spacing w:line="360" w:lineRule="auto"/>
      </w:pPr>
      <w:r>
        <w:t>40.</w:t>
      </w:r>
      <w:r w:rsidR="002F77A3">
        <w:t>Правовые учения США в период борьбы за независимость.</w:t>
      </w:r>
    </w:p>
    <w:p w:rsidR="00EB489F" w:rsidRDefault="00907931" w:rsidP="00907931">
      <w:pPr>
        <w:pStyle w:val="2"/>
        <w:shd w:val="clear" w:color="auto" w:fill="auto"/>
        <w:tabs>
          <w:tab w:val="left" w:pos="353"/>
        </w:tabs>
        <w:spacing w:line="360" w:lineRule="auto"/>
      </w:pPr>
      <w:r>
        <w:t>41.</w:t>
      </w:r>
      <w:r w:rsidR="002F77A3">
        <w:t>Правовые учения Германии в XVIII - начале XIX столетий.</w:t>
      </w:r>
    </w:p>
    <w:p w:rsidR="00EB489F" w:rsidRDefault="00ED3BCA" w:rsidP="00907931">
      <w:pPr>
        <w:pStyle w:val="2"/>
        <w:shd w:val="clear" w:color="auto" w:fill="auto"/>
        <w:tabs>
          <w:tab w:val="left" w:pos="353"/>
        </w:tabs>
        <w:spacing w:line="360" w:lineRule="auto"/>
      </w:pPr>
      <w:r>
        <w:t>42.</w:t>
      </w:r>
      <w:r w:rsidR="002F77A3">
        <w:t>Российская правовая мысль в XVIII - первой половине XIX вв.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43.</w:t>
      </w:r>
      <w:r w:rsidR="002F77A3">
        <w:t xml:space="preserve">Правовые учения в Западной и Восточной Европе первой половины XIX </w:t>
      </w:r>
      <w:proofErr w:type="gramStart"/>
      <w:r w:rsidR="002F77A3">
        <w:t>в</w:t>
      </w:r>
      <w:proofErr w:type="gramEnd"/>
      <w:r w:rsidR="002F77A3">
        <w:t>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44.</w:t>
      </w:r>
      <w:r w:rsidR="002F77A3">
        <w:t>Правовые учения второй половины XIX - XX вв.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45.</w:t>
      </w:r>
      <w:r w:rsidR="002F77A3">
        <w:t xml:space="preserve">Правовая мысль Западной и Восточной Европы второй половины XIX </w:t>
      </w:r>
      <w:proofErr w:type="gramStart"/>
      <w:r w:rsidR="002F77A3">
        <w:t>в</w:t>
      </w:r>
      <w:proofErr w:type="gramEnd"/>
      <w:r w:rsidR="002F77A3">
        <w:t>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46.</w:t>
      </w:r>
      <w:r w:rsidR="002F77A3">
        <w:t>Правовые учения России второй половины XIX и начала XX вв.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47.</w:t>
      </w:r>
      <w:r w:rsidR="002F77A3">
        <w:t>Правовая мысль и правовая идеология СССР.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48.</w:t>
      </w:r>
      <w:r w:rsidR="002F77A3">
        <w:t xml:space="preserve">Правовые учения в странах Европы и США в ХХ </w:t>
      </w:r>
      <w:proofErr w:type="gramStart"/>
      <w:r w:rsidR="002F77A3">
        <w:t>в</w:t>
      </w:r>
      <w:proofErr w:type="gramEnd"/>
      <w:r w:rsidR="002F77A3">
        <w:t>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49.</w:t>
      </w:r>
      <w:r w:rsidR="002F77A3">
        <w:t>Соотношение истории правовых учений с другими юридическими науками.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50.</w:t>
      </w:r>
      <w:r w:rsidR="002F77A3">
        <w:t>Происхождение государства и права.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51.</w:t>
      </w:r>
      <w:r w:rsidR="002F77A3">
        <w:t>Сущность государства и его типология.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52.</w:t>
      </w:r>
      <w:r w:rsidR="002F77A3">
        <w:t>Формы государства.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53.</w:t>
      </w:r>
      <w:r w:rsidR="002F77A3">
        <w:t>Функции государства.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54.</w:t>
      </w:r>
      <w:r w:rsidR="002F77A3">
        <w:t>Механизм государства.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55.</w:t>
      </w:r>
      <w:r w:rsidR="002F77A3">
        <w:t>Государство в политической системе общества.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56.</w:t>
      </w:r>
      <w:r w:rsidR="002F77A3">
        <w:t>Сущность, принципы и функции права.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57.</w:t>
      </w:r>
      <w:r w:rsidR="002F77A3">
        <w:t>Правовая система и правовая семья.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58.</w:t>
      </w:r>
      <w:r w:rsidR="002F77A3">
        <w:t>Личность, право, государство.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lastRenderedPageBreak/>
        <w:t>59.</w:t>
      </w:r>
      <w:r w:rsidR="002F77A3">
        <w:t>Правосознание и правовая культура.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 xml:space="preserve">60. </w:t>
      </w:r>
      <w:r w:rsidR="002F77A3">
        <w:t>Право в системе социальных норм.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61.</w:t>
      </w:r>
      <w:r w:rsidR="002F77A3">
        <w:t>Нормы права.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62.</w:t>
      </w:r>
      <w:r w:rsidR="002F77A3">
        <w:t>Предмет и метод теории государства и права.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63.</w:t>
      </w:r>
      <w:r w:rsidR="002F77A3">
        <w:t>Формы и источники права.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64.</w:t>
      </w:r>
      <w:r w:rsidR="002F77A3">
        <w:t>Правотворчество и систематизация законодательства.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65.</w:t>
      </w:r>
      <w:r w:rsidR="002F77A3">
        <w:t>Система права.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66.</w:t>
      </w:r>
      <w:r w:rsidR="002F77A3">
        <w:t>Правовые отношения.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67.</w:t>
      </w:r>
      <w:r w:rsidR="002F77A3">
        <w:t>Применение права.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68.</w:t>
      </w:r>
      <w:r w:rsidR="002F77A3">
        <w:t>Толкование права и юридическая практика.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69.</w:t>
      </w:r>
      <w:r w:rsidR="002F77A3">
        <w:t>Правомерное поведение, правонарушение, юридическая ответственность.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70.</w:t>
      </w:r>
      <w:r w:rsidR="002F77A3">
        <w:t>Правовые средства.</w:t>
      </w:r>
    </w:p>
    <w:p w:rsidR="00EB489F" w:rsidRDefault="00ED3BCA" w:rsidP="00ED3BCA">
      <w:pPr>
        <w:pStyle w:val="2"/>
        <w:shd w:val="clear" w:color="auto" w:fill="auto"/>
        <w:tabs>
          <w:tab w:val="left" w:pos="1373"/>
        </w:tabs>
        <w:spacing w:line="360" w:lineRule="auto"/>
      </w:pPr>
      <w:r>
        <w:t>71.</w:t>
      </w:r>
      <w:r w:rsidR="002F77A3">
        <w:t>Механизм</w:t>
      </w:r>
      <w:r w:rsidR="002F77A3">
        <w:tab/>
        <w:t>правового регулирования.</w:t>
      </w:r>
    </w:p>
    <w:p w:rsidR="00EB489F" w:rsidRDefault="00ED3BCA" w:rsidP="00ED3BCA">
      <w:pPr>
        <w:pStyle w:val="2"/>
        <w:shd w:val="clear" w:color="auto" w:fill="auto"/>
        <w:tabs>
          <w:tab w:val="left" w:pos="1373"/>
        </w:tabs>
        <w:spacing w:line="360" w:lineRule="auto"/>
      </w:pPr>
      <w:r>
        <w:t>72.</w:t>
      </w:r>
      <w:r w:rsidR="002F77A3">
        <w:t>Стимулы и ограничения, льготы и поощрения в праве.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73.</w:t>
      </w:r>
      <w:r w:rsidR="002F77A3">
        <w:t>Законность, правопорядок, дисциплина.</w:t>
      </w:r>
    </w:p>
    <w:p w:rsidR="00EB489F" w:rsidRDefault="00ED3BCA" w:rsidP="00ED3BCA">
      <w:pPr>
        <w:pStyle w:val="2"/>
        <w:shd w:val="clear" w:color="auto" w:fill="auto"/>
        <w:tabs>
          <w:tab w:val="left" w:pos="353"/>
        </w:tabs>
        <w:spacing w:line="360" w:lineRule="auto"/>
      </w:pPr>
      <w:r>
        <w:t>74.</w:t>
      </w:r>
      <w:r w:rsidR="002F77A3">
        <w:t>Место теории государства и права в системе гуманитарных и юридических наук.</w:t>
      </w:r>
    </w:p>
    <w:sectPr w:rsidR="00EB489F" w:rsidSect="00ED3BCA">
      <w:type w:val="continuous"/>
      <w:pgSz w:w="11909" w:h="16838"/>
      <w:pgMar w:top="1134" w:right="73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74" w:rsidRDefault="00B94274" w:rsidP="00EB489F">
      <w:r>
        <w:separator/>
      </w:r>
    </w:p>
  </w:endnote>
  <w:endnote w:type="continuationSeparator" w:id="0">
    <w:p w:rsidR="00B94274" w:rsidRDefault="00B94274" w:rsidP="00EB4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74" w:rsidRDefault="00B94274"/>
  </w:footnote>
  <w:footnote w:type="continuationSeparator" w:id="0">
    <w:p w:rsidR="00B94274" w:rsidRDefault="00B942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78BE"/>
    <w:multiLevelType w:val="multilevel"/>
    <w:tmpl w:val="CE74B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489F"/>
    <w:rsid w:val="002F77A3"/>
    <w:rsid w:val="004C2054"/>
    <w:rsid w:val="00525E6D"/>
    <w:rsid w:val="007A3F50"/>
    <w:rsid w:val="007A5095"/>
    <w:rsid w:val="00907931"/>
    <w:rsid w:val="00B94274"/>
    <w:rsid w:val="00C60793"/>
    <w:rsid w:val="00EB489F"/>
    <w:rsid w:val="00ED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8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489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EB4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EB489F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EB48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EB489F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4"/>
    <w:rsid w:val="00EB489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EB489F"/>
    <w:pPr>
      <w:shd w:val="clear" w:color="auto" w:fill="FFFFFF"/>
      <w:spacing w:line="47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kairova</dc:creator>
  <cp:keywords/>
  <cp:lastModifiedBy>ukrainseva</cp:lastModifiedBy>
  <cp:revision>4</cp:revision>
  <dcterms:created xsi:type="dcterms:W3CDTF">2014-04-30T06:45:00Z</dcterms:created>
  <dcterms:modified xsi:type="dcterms:W3CDTF">2014-06-04T08:58:00Z</dcterms:modified>
</cp:coreProperties>
</file>